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E24CCC" w14:textId="77777777" w:rsidR="00411E1B" w:rsidRDefault="00411E1B">
      <w:pPr>
        <w:pStyle w:val="Textoindependiente"/>
        <w:spacing w:before="7"/>
        <w:rPr>
          <w:rFonts w:ascii="Times New Roman"/>
        </w:rPr>
      </w:pPr>
      <w:bookmarkStart w:id="0" w:name="_GoBack"/>
      <w:bookmarkEnd w:id="0"/>
    </w:p>
    <w:p w14:paraId="7AE24CCD" w14:textId="77777777" w:rsidR="00411E1B" w:rsidRDefault="00786ABD">
      <w:pPr>
        <w:pStyle w:val="Textoindependiente"/>
        <w:ind w:left="259"/>
      </w:pPr>
      <w:r>
        <w:t>Bogotá</w:t>
      </w:r>
      <w:r>
        <w:rPr>
          <w:spacing w:val="-4"/>
        </w:rPr>
        <w:t xml:space="preserve"> </w:t>
      </w:r>
      <w:r>
        <w:t>D.C.,</w:t>
      </w:r>
      <w:r>
        <w:rPr>
          <w:spacing w:val="-2"/>
        </w:rPr>
        <w:t xml:space="preserve"> </w:t>
      </w:r>
      <w:r>
        <w:t>23</w:t>
      </w:r>
      <w:r>
        <w:rPr>
          <w:spacing w:val="-2"/>
        </w:rPr>
        <w:t xml:space="preserve"> </w:t>
      </w:r>
      <w:r>
        <w:t>de</w:t>
      </w:r>
      <w:r>
        <w:rPr>
          <w:spacing w:val="-2"/>
        </w:rPr>
        <w:t xml:space="preserve"> </w:t>
      </w:r>
      <w:r>
        <w:t>enero</w:t>
      </w:r>
      <w:r>
        <w:rPr>
          <w:spacing w:val="-2"/>
        </w:rPr>
        <w:t xml:space="preserve"> </w:t>
      </w:r>
      <w:r>
        <w:t>de</w:t>
      </w:r>
      <w:r>
        <w:rPr>
          <w:spacing w:val="-2"/>
        </w:rPr>
        <w:t xml:space="preserve"> </w:t>
      </w:r>
      <w:r>
        <w:rPr>
          <w:spacing w:val="-4"/>
        </w:rPr>
        <w:t>2025</w:t>
      </w:r>
    </w:p>
    <w:p w14:paraId="7AE24CCE" w14:textId="77777777" w:rsidR="00411E1B" w:rsidRDefault="00411E1B">
      <w:pPr>
        <w:pStyle w:val="Textoindependiente"/>
        <w:spacing w:before="274"/>
      </w:pPr>
    </w:p>
    <w:p w14:paraId="7AE24CCF" w14:textId="77777777" w:rsidR="00411E1B" w:rsidRDefault="00786ABD">
      <w:pPr>
        <w:pStyle w:val="Textoindependiente"/>
        <w:ind w:left="259"/>
      </w:pPr>
      <w:r>
        <w:rPr>
          <w:spacing w:val="-2"/>
        </w:rPr>
        <w:t>Doctora</w:t>
      </w:r>
    </w:p>
    <w:p w14:paraId="7AE24CD0" w14:textId="77777777" w:rsidR="00411E1B" w:rsidRDefault="00786ABD">
      <w:pPr>
        <w:pStyle w:val="Ttulo1"/>
        <w:spacing w:before="2" w:line="275" w:lineRule="exact"/>
      </w:pPr>
      <w:r>
        <w:t>LUZ</w:t>
      </w:r>
      <w:r>
        <w:rPr>
          <w:spacing w:val="-3"/>
        </w:rPr>
        <w:t xml:space="preserve"> </w:t>
      </w:r>
      <w:r>
        <w:t>ANGÉLICA</w:t>
      </w:r>
      <w:r>
        <w:rPr>
          <w:spacing w:val="-2"/>
        </w:rPr>
        <w:t xml:space="preserve"> VIZCAÍNO</w:t>
      </w:r>
    </w:p>
    <w:p w14:paraId="7AE24CD1" w14:textId="77777777" w:rsidR="00411E1B" w:rsidRDefault="00786ABD">
      <w:pPr>
        <w:pStyle w:val="Textoindependiente"/>
        <w:spacing w:line="242" w:lineRule="auto"/>
        <w:ind w:left="259" w:right="3518"/>
      </w:pPr>
      <w:r>
        <w:t>Secretaria</w:t>
      </w:r>
      <w:r>
        <w:rPr>
          <w:spacing w:val="-8"/>
        </w:rPr>
        <w:t xml:space="preserve"> </w:t>
      </w:r>
      <w:r>
        <w:t>General</w:t>
      </w:r>
      <w:r>
        <w:rPr>
          <w:spacing w:val="-8"/>
        </w:rPr>
        <w:t xml:space="preserve"> </w:t>
      </w:r>
      <w:r>
        <w:t>de</w:t>
      </w:r>
      <w:r>
        <w:rPr>
          <w:spacing w:val="-8"/>
        </w:rPr>
        <w:t xml:space="preserve"> </w:t>
      </w:r>
      <w:r>
        <w:t>Organismo</w:t>
      </w:r>
      <w:r>
        <w:rPr>
          <w:spacing w:val="-8"/>
        </w:rPr>
        <w:t xml:space="preserve"> </w:t>
      </w:r>
      <w:r>
        <w:t>de</w:t>
      </w:r>
      <w:r>
        <w:rPr>
          <w:spacing w:val="-8"/>
        </w:rPr>
        <w:t xml:space="preserve"> </w:t>
      </w:r>
      <w:r>
        <w:t>Control Concejo de Bogotá D.C.</w:t>
      </w:r>
    </w:p>
    <w:p w14:paraId="7AE24CD2" w14:textId="77777777" w:rsidR="00411E1B" w:rsidRDefault="00786ABD">
      <w:pPr>
        <w:pStyle w:val="Textoindependiente"/>
        <w:spacing w:line="271" w:lineRule="exact"/>
        <w:ind w:left="259"/>
      </w:pPr>
      <w:r>
        <w:rPr>
          <w:spacing w:val="-2"/>
        </w:rPr>
        <w:t>Ciudad</w:t>
      </w:r>
    </w:p>
    <w:p w14:paraId="7AE24CD3" w14:textId="77777777" w:rsidR="00411E1B" w:rsidRDefault="00411E1B">
      <w:pPr>
        <w:pStyle w:val="Textoindependiente"/>
      </w:pPr>
    </w:p>
    <w:p w14:paraId="7AE24CD4" w14:textId="77777777" w:rsidR="00411E1B" w:rsidRDefault="00411E1B">
      <w:pPr>
        <w:pStyle w:val="Textoindependiente"/>
        <w:spacing w:before="275"/>
      </w:pPr>
    </w:p>
    <w:p w14:paraId="7AE24CD5" w14:textId="77777777" w:rsidR="00411E1B" w:rsidRDefault="00786ABD">
      <w:pPr>
        <w:ind w:left="4628"/>
        <w:rPr>
          <w:sz w:val="24"/>
        </w:rPr>
      </w:pPr>
      <w:r>
        <w:rPr>
          <w:rFonts w:ascii="Arial" w:hAnsi="Arial"/>
          <w:b/>
          <w:sz w:val="24"/>
        </w:rPr>
        <w:t>Asunto:</w:t>
      </w:r>
      <w:r>
        <w:rPr>
          <w:rFonts w:ascii="Arial" w:hAnsi="Arial"/>
          <w:b/>
          <w:spacing w:val="-7"/>
          <w:sz w:val="24"/>
        </w:rPr>
        <w:t xml:space="preserve"> </w:t>
      </w:r>
      <w:r>
        <w:rPr>
          <w:sz w:val="24"/>
        </w:rPr>
        <w:t>Radicación</w:t>
      </w:r>
      <w:r>
        <w:rPr>
          <w:spacing w:val="-4"/>
          <w:sz w:val="24"/>
        </w:rPr>
        <w:t xml:space="preserve"> </w:t>
      </w:r>
      <w:r>
        <w:rPr>
          <w:sz w:val="24"/>
        </w:rPr>
        <w:t>Proyecto</w:t>
      </w:r>
      <w:r>
        <w:rPr>
          <w:spacing w:val="-4"/>
          <w:sz w:val="24"/>
        </w:rPr>
        <w:t xml:space="preserve"> </w:t>
      </w:r>
      <w:r>
        <w:rPr>
          <w:sz w:val="24"/>
        </w:rPr>
        <w:t>de</w:t>
      </w:r>
      <w:r>
        <w:rPr>
          <w:spacing w:val="-4"/>
          <w:sz w:val="24"/>
        </w:rPr>
        <w:t xml:space="preserve"> </w:t>
      </w:r>
      <w:r>
        <w:rPr>
          <w:spacing w:val="-2"/>
          <w:sz w:val="24"/>
        </w:rPr>
        <w:t>Acuerdo</w:t>
      </w:r>
    </w:p>
    <w:p w14:paraId="7AE24CD6" w14:textId="77777777" w:rsidR="00411E1B" w:rsidRDefault="00411E1B">
      <w:pPr>
        <w:pStyle w:val="Textoindependiente"/>
      </w:pPr>
    </w:p>
    <w:p w14:paraId="7AE24CD7" w14:textId="77777777" w:rsidR="00411E1B" w:rsidRDefault="00786ABD">
      <w:pPr>
        <w:pStyle w:val="Textoindependiente"/>
        <w:ind w:left="259"/>
      </w:pPr>
      <w:r>
        <w:t>Respetada</w:t>
      </w:r>
      <w:r>
        <w:rPr>
          <w:spacing w:val="-8"/>
        </w:rPr>
        <w:t xml:space="preserve"> </w:t>
      </w:r>
      <w:r>
        <w:rPr>
          <w:spacing w:val="-2"/>
        </w:rPr>
        <w:t>secretaria,</w:t>
      </w:r>
    </w:p>
    <w:p w14:paraId="7AE24CD8" w14:textId="77777777" w:rsidR="00411E1B" w:rsidRDefault="00411E1B">
      <w:pPr>
        <w:pStyle w:val="Textoindependiente"/>
      </w:pPr>
    </w:p>
    <w:p w14:paraId="7AE24CD9" w14:textId="77777777" w:rsidR="00411E1B" w:rsidRDefault="00786ABD">
      <w:pPr>
        <w:ind w:left="259" w:right="259" w:hanging="1"/>
        <w:jc w:val="both"/>
        <w:rPr>
          <w:rFonts w:ascii="Arial" w:hAnsi="Arial"/>
          <w:b/>
          <w:sz w:val="24"/>
        </w:rPr>
      </w:pPr>
      <w:r>
        <w:rPr>
          <w:sz w:val="24"/>
        </w:rPr>
        <w:t>Por</w:t>
      </w:r>
      <w:r>
        <w:rPr>
          <w:spacing w:val="-1"/>
          <w:sz w:val="24"/>
        </w:rPr>
        <w:t xml:space="preserve"> </w:t>
      </w:r>
      <w:r>
        <w:rPr>
          <w:sz w:val="24"/>
        </w:rPr>
        <w:t>medio</w:t>
      </w:r>
      <w:r>
        <w:rPr>
          <w:spacing w:val="-1"/>
          <w:sz w:val="24"/>
        </w:rPr>
        <w:t xml:space="preserve"> </w:t>
      </w:r>
      <w:r>
        <w:rPr>
          <w:sz w:val="24"/>
        </w:rPr>
        <w:t>de</w:t>
      </w:r>
      <w:r>
        <w:rPr>
          <w:spacing w:val="-1"/>
          <w:sz w:val="24"/>
        </w:rPr>
        <w:t xml:space="preserve"> </w:t>
      </w:r>
      <w:r>
        <w:rPr>
          <w:sz w:val="24"/>
        </w:rPr>
        <w:t>la</w:t>
      </w:r>
      <w:r>
        <w:rPr>
          <w:spacing w:val="-1"/>
          <w:sz w:val="24"/>
        </w:rPr>
        <w:t xml:space="preserve"> </w:t>
      </w:r>
      <w:r>
        <w:rPr>
          <w:sz w:val="24"/>
        </w:rPr>
        <w:t>presente</w:t>
      </w:r>
      <w:r>
        <w:rPr>
          <w:spacing w:val="-1"/>
          <w:sz w:val="24"/>
        </w:rPr>
        <w:t xml:space="preserve"> </w:t>
      </w:r>
      <w:r>
        <w:rPr>
          <w:sz w:val="24"/>
        </w:rPr>
        <w:t>y</w:t>
      </w:r>
      <w:r>
        <w:rPr>
          <w:spacing w:val="-1"/>
          <w:sz w:val="24"/>
        </w:rPr>
        <w:t xml:space="preserve"> </w:t>
      </w:r>
      <w:r>
        <w:rPr>
          <w:sz w:val="24"/>
        </w:rPr>
        <w:t>de</w:t>
      </w:r>
      <w:r>
        <w:rPr>
          <w:spacing w:val="-1"/>
          <w:sz w:val="24"/>
        </w:rPr>
        <w:t xml:space="preserve"> </w:t>
      </w:r>
      <w:r>
        <w:rPr>
          <w:sz w:val="24"/>
        </w:rPr>
        <w:t>conformidad</w:t>
      </w:r>
      <w:r>
        <w:rPr>
          <w:spacing w:val="-1"/>
          <w:sz w:val="24"/>
        </w:rPr>
        <w:t xml:space="preserve"> </w:t>
      </w:r>
      <w:r>
        <w:rPr>
          <w:sz w:val="24"/>
        </w:rPr>
        <w:t>con</w:t>
      </w:r>
      <w:r>
        <w:rPr>
          <w:spacing w:val="-1"/>
          <w:sz w:val="24"/>
        </w:rPr>
        <w:t xml:space="preserve"> </w:t>
      </w:r>
      <w:r>
        <w:rPr>
          <w:sz w:val="24"/>
        </w:rPr>
        <w:t>lo</w:t>
      </w:r>
      <w:r>
        <w:rPr>
          <w:spacing w:val="-1"/>
          <w:sz w:val="24"/>
        </w:rPr>
        <w:t xml:space="preserve"> </w:t>
      </w:r>
      <w:r>
        <w:rPr>
          <w:sz w:val="24"/>
        </w:rPr>
        <w:t>dispuesto</w:t>
      </w:r>
      <w:r>
        <w:rPr>
          <w:spacing w:val="-1"/>
          <w:sz w:val="24"/>
        </w:rPr>
        <w:t xml:space="preserve"> </w:t>
      </w:r>
      <w:r>
        <w:rPr>
          <w:sz w:val="24"/>
        </w:rPr>
        <w:t>en</w:t>
      </w:r>
      <w:r>
        <w:rPr>
          <w:spacing w:val="-1"/>
          <w:sz w:val="24"/>
        </w:rPr>
        <w:t xml:space="preserve"> </w:t>
      </w:r>
      <w:r>
        <w:rPr>
          <w:sz w:val="24"/>
        </w:rPr>
        <w:t>los</w:t>
      </w:r>
      <w:r>
        <w:rPr>
          <w:spacing w:val="-1"/>
          <w:sz w:val="24"/>
        </w:rPr>
        <w:t xml:space="preserve"> </w:t>
      </w:r>
      <w:r>
        <w:rPr>
          <w:sz w:val="24"/>
        </w:rPr>
        <w:t>artículos</w:t>
      </w:r>
      <w:r>
        <w:rPr>
          <w:spacing w:val="-1"/>
          <w:sz w:val="24"/>
        </w:rPr>
        <w:t xml:space="preserve"> </w:t>
      </w:r>
      <w:r>
        <w:rPr>
          <w:sz w:val="24"/>
        </w:rPr>
        <w:t>65,</w:t>
      </w:r>
      <w:r>
        <w:rPr>
          <w:spacing w:val="-1"/>
          <w:sz w:val="24"/>
        </w:rPr>
        <w:t xml:space="preserve"> </w:t>
      </w:r>
      <w:r>
        <w:rPr>
          <w:sz w:val="24"/>
        </w:rPr>
        <w:t>66 y 67 del Acuerdo 741 de 2019, modificado por el Acuerdo 837 de 2022, los concejales</w:t>
      </w:r>
      <w:r>
        <w:rPr>
          <w:spacing w:val="-9"/>
          <w:sz w:val="24"/>
        </w:rPr>
        <w:t xml:space="preserve"> </w:t>
      </w:r>
      <w:r>
        <w:rPr>
          <w:sz w:val="24"/>
        </w:rPr>
        <w:t>abajo</w:t>
      </w:r>
      <w:r>
        <w:rPr>
          <w:spacing w:val="-9"/>
          <w:sz w:val="24"/>
        </w:rPr>
        <w:t xml:space="preserve"> </w:t>
      </w:r>
      <w:r>
        <w:rPr>
          <w:sz w:val="24"/>
        </w:rPr>
        <w:t>firmantes</w:t>
      </w:r>
      <w:r>
        <w:rPr>
          <w:spacing w:val="-9"/>
          <w:sz w:val="24"/>
        </w:rPr>
        <w:t xml:space="preserve"> </w:t>
      </w:r>
      <w:r>
        <w:rPr>
          <w:sz w:val="24"/>
        </w:rPr>
        <w:t>nos</w:t>
      </w:r>
      <w:r>
        <w:rPr>
          <w:spacing w:val="-9"/>
          <w:sz w:val="24"/>
        </w:rPr>
        <w:t xml:space="preserve"> </w:t>
      </w:r>
      <w:r>
        <w:rPr>
          <w:sz w:val="24"/>
        </w:rPr>
        <w:t>permitimos</w:t>
      </w:r>
      <w:r>
        <w:rPr>
          <w:spacing w:val="-9"/>
          <w:sz w:val="24"/>
        </w:rPr>
        <w:t xml:space="preserve"> </w:t>
      </w:r>
      <w:r>
        <w:rPr>
          <w:sz w:val="24"/>
        </w:rPr>
        <w:t>radicar</w:t>
      </w:r>
      <w:r>
        <w:rPr>
          <w:spacing w:val="-9"/>
          <w:sz w:val="24"/>
        </w:rPr>
        <w:t xml:space="preserve"> </w:t>
      </w:r>
      <w:r>
        <w:rPr>
          <w:sz w:val="24"/>
        </w:rPr>
        <w:t>ante</w:t>
      </w:r>
      <w:r>
        <w:rPr>
          <w:spacing w:val="-9"/>
          <w:sz w:val="24"/>
        </w:rPr>
        <w:t xml:space="preserve"> </w:t>
      </w:r>
      <w:r>
        <w:rPr>
          <w:sz w:val="24"/>
        </w:rPr>
        <w:t>su</w:t>
      </w:r>
      <w:r>
        <w:rPr>
          <w:spacing w:val="-9"/>
          <w:sz w:val="24"/>
        </w:rPr>
        <w:t xml:space="preserve"> </w:t>
      </w:r>
      <w:r>
        <w:rPr>
          <w:sz w:val="24"/>
        </w:rPr>
        <w:t>despacho</w:t>
      </w:r>
      <w:r>
        <w:rPr>
          <w:spacing w:val="-9"/>
          <w:sz w:val="24"/>
        </w:rPr>
        <w:t xml:space="preserve"> </w:t>
      </w:r>
      <w:r>
        <w:rPr>
          <w:sz w:val="24"/>
        </w:rPr>
        <w:t>el</w:t>
      </w:r>
      <w:r>
        <w:rPr>
          <w:spacing w:val="-9"/>
          <w:sz w:val="24"/>
        </w:rPr>
        <w:t xml:space="preserve"> </w:t>
      </w:r>
      <w:r>
        <w:rPr>
          <w:sz w:val="24"/>
        </w:rPr>
        <w:t>Proyecto</w:t>
      </w:r>
      <w:r>
        <w:rPr>
          <w:spacing w:val="-9"/>
          <w:sz w:val="24"/>
        </w:rPr>
        <w:t xml:space="preserve"> </w:t>
      </w:r>
      <w:r>
        <w:rPr>
          <w:sz w:val="24"/>
        </w:rPr>
        <w:t xml:space="preserve">de Acuerdo </w:t>
      </w:r>
      <w:r>
        <w:rPr>
          <w:rFonts w:ascii="Arial" w:hAnsi="Arial"/>
          <w:b/>
          <w:sz w:val="24"/>
        </w:rPr>
        <w:t>“POR EL CUAL SE MODIFICA EL ACUERDO DISTRITAL 138 DE 2004 “POR MEDIO DEL CUAL SE REGULA EL FUNCIONAMIENTO DE LOS ESTABLECIMIENTOS PÚBLICOS Y PRIVADOS QUE PRESTAN EL SERVICIO DE EDUCACIÓN INICIAL”.</w:t>
      </w:r>
    </w:p>
    <w:p w14:paraId="7AE24CDA" w14:textId="77777777" w:rsidR="00411E1B" w:rsidRDefault="00411E1B">
      <w:pPr>
        <w:pStyle w:val="Textoindependiente"/>
        <w:rPr>
          <w:rFonts w:ascii="Arial"/>
          <w:b/>
        </w:rPr>
      </w:pPr>
    </w:p>
    <w:p w14:paraId="7AE24CDB" w14:textId="77777777" w:rsidR="00411E1B" w:rsidRDefault="00411E1B">
      <w:pPr>
        <w:pStyle w:val="Textoindependiente"/>
        <w:rPr>
          <w:rFonts w:ascii="Arial"/>
          <w:b/>
        </w:rPr>
      </w:pPr>
    </w:p>
    <w:p w14:paraId="7AE24CDC" w14:textId="77777777" w:rsidR="00411E1B" w:rsidRDefault="00411E1B">
      <w:pPr>
        <w:pStyle w:val="Textoindependiente"/>
        <w:rPr>
          <w:rFonts w:ascii="Arial"/>
          <w:b/>
        </w:rPr>
      </w:pPr>
    </w:p>
    <w:p w14:paraId="7AE24CDD" w14:textId="77777777" w:rsidR="00411E1B" w:rsidRDefault="00786ABD">
      <w:pPr>
        <w:pStyle w:val="Textoindependiente"/>
        <w:spacing w:before="1"/>
        <w:ind w:left="259"/>
      </w:pPr>
      <w:r>
        <w:rPr>
          <w:spacing w:val="-2"/>
        </w:rPr>
        <w:t>Cordialmente,</w:t>
      </w:r>
    </w:p>
    <w:p w14:paraId="7AE24CDE" w14:textId="77777777" w:rsidR="00411E1B" w:rsidRDefault="00411E1B">
      <w:pPr>
        <w:pStyle w:val="Textoindependiente"/>
        <w:rPr>
          <w:sz w:val="20"/>
        </w:rPr>
      </w:pPr>
    </w:p>
    <w:p w14:paraId="7AE24CDF" w14:textId="77777777" w:rsidR="00411E1B" w:rsidRDefault="00411E1B">
      <w:pPr>
        <w:pStyle w:val="Textoindependiente"/>
        <w:rPr>
          <w:sz w:val="20"/>
        </w:rPr>
      </w:pPr>
    </w:p>
    <w:p w14:paraId="7AE24CE0" w14:textId="77777777" w:rsidR="00411E1B" w:rsidRDefault="00411E1B">
      <w:pPr>
        <w:pStyle w:val="Textoindependiente"/>
        <w:rPr>
          <w:sz w:val="20"/>
        </w:rPr>
      </w:pPr>
    </w:p>
    <w:p w14:paraId="7AE24CE1" w14:textId="77777777" w:rsidR="00411E1B" w:rsidRDefault="00411E1B">
      <w:pPr>
        <w:pStyle w:val="Textoindependiente"/>
        <w:spacing w:before="173"/>
        <w:rPr>
          <w:sz w:val="20"/>
        </w:rPr>
      </w:pPr>
    </w:p>
    <w:p w14:paraId="7AE24CE2" w14:textId="77777777" w:rsidR="00411E1B" w:rsidRDefault="00786ABD">
      <w:pPr>
        <w:pStyle w:val="Textoindependiente"/>
        <w:spacing w:line="20" w:lineRule="exact"/>
        <w:ind w:left="404"/>
        <w:rPr>
          <w:sz w:val="2"/>
        </w:rPr>
      </w:pPr>
      <w:r>
        <w:rPr>
          <w:noProof/>
          <w:sz w:val="2"/>
          <w:lang w:val="es-419" w:eastAsia="es-419"/>
        </w:rPr>
        <mc:AlternateContent>
          <mc:Choice Requires="wpg">
            <w:drawing>
              <wp:inline distT="0" distB="0" distL="0" distR="0" wp14:anchorId="7AE24EDE" wp14:editId="7AE24EDF">
                <wp:extent cx="2628265" cy="10160"/>
                <wp:effectExtent l="9525" t="0" r="635" b="889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28265" cy="10160"/>
                          <a:chOff x="0" y="0"/>
                          <a:chExt cx="2628265" cy="10160"/>
                        </a:xfrm>
                      </wpg:grpSpPr>
                      <wps:wsp>
                        <wps:cNvPr id="4" name="Graphic 4"/>
                        <wps:cNvSpPr/>
                        <wps:spPr>
                          <a:xfrm>
                            <a:off x="0" y="4837"/>
                            <a:ext cx="2628265" cy="1270"/>
                          </a:xfrm>
                          <a:custGeom>
                            <a:avLst/>
                            <a:gdLst/>
                            <a:ahLst/>
                            <a:cxnLst/>
                            <a:rect l="l" t="t" r="r" b="b"/>
                            <a:pathLst>
                              <a:path w="2628265">
                                <a:moveTo>
                                  <a:pt x="0" y="0"/>
                                </a:moveTo>
                                <a:lnTo>
                                  <a:pt x="2627711" y="0"/>
                                </a:lnTo>
                              </a:path>
                            </a:pathLst>
                          </a:custGeom>
                          <a:ln w="967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9363091" id="Group 3" o:spid="_x0000_s1026" style="width:206.95pt;height:.8pt;mso-position-horizontal-relative:char;mso-position-vertical-relative:line" coordsize="26282,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">
                <v:shape id="Graphic 4" o:spid="_x0000_s1027" style="position:absolute;top:48;width:26282;height:13;visibility:visible;mso-wrap-style:square;v-text-anchor:top" coordsize="26282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" path="m,l2627711,e" filled="f" strokeweight=".26875mm">
                  <v:path arrowok="t"/>
                </v:shape>
                <w10:anchorlock/>
              </v:group>
            </w:pict>
          </mc:Fallback>
        </mc:AlternateContent>
      </w:r>
    </w:p>
    <w:p w14:paraId="7AE24CE3" w14:textId="77777777" w:rsidR="00411E1B" w:rsidRDefault="00411E1B">
      <w:pPr>
        <w:pStyle w:val="Textoindependiente"/>
        <w:spacing w:line="20" w:lineRule="exact"/>
        <w:rPr>
          <w:sz w:val="2"/>
        </w:rPr>
        <w:sectPr w:rsidR="00411E1B">
          <w:headerReference w:type="default" r:id="rId7"/>
          <w:type w:val="continuous"/>
          <w:pgSz w:w="12240" w:h="15840"/>
          <w:pgMar w:top="2420" w:right="1440" w:bottom="280" w:left="1440" w:header="1032" w:footer="0" w:gutter="0"/>
          <w:pgNumType w:start="1"/>
          <w:cols w:space="720"/>
        </w:sectPr>
      </w:pPr>
    </w:p>
    <w:p w14:paraId="7AE24CE4" w14:textId="77777777" w:rsidR="00411E1B" w:rsidRDefault="00786ABD">
      <w:pPr>
        <w:pStyle w:val="Ttulo1"/>
        <w:spacing w:line="268" w:lineRule="exact"/>
        <w:ind w:left="386"/>
        <w:jc w:val="center"/>
      </w:pPr>
      <w:r>
        <w:rPr>
          <w:noProof/>
          <w:lang w:val="es-419" w:eastAsia="es-419"/>
        </w:rPr>
        <w:lastRenderedPageBreak/>
        <mc:AlternateContent>
          <mc:Choice Requires="wps">
            <w:drawing>
              <wp:anchor distT="0" distB="0" distL="0" distR="0" simplePos="0" relativeHeight="15730176" behindDoc="0" locked="0" layoutInCell="1" allowOverlap="1" wp14:anchorId="7AE24EE0" wp14:editId="7AE24EE1">
                <wp:simplePos x="0" y="0"/>
                <wp:positionH relativeFrom="page">
                  <wp:posOffset>3934967</wp:posOffset>
                </wp:positionH>
                <wp:positionV relativeFrom="paragraph">
                  <wp:posOffset>7570</wp:posOffset>
                </wp:positionV>
                <wp:extent cx="2703830" cy="18415"/>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03830" cy="18415"/>
                        </a:xfrm>
                        <a:custGeom>
                          <a:avLst/>
                          <a:gdLst/>
                          <a:ahLst/>
                          <a:cxnLst/>
                          <a:rect l="l" t="t" r="r" b="b"/>
                          <a:pathLst>
                            <a:path w="2703830" h="18415">
                              <a:moveTo>
                                <a:pt x="2703576" y="0"/>
                              </a:moveTo>
                              <a:lnTo>
                                <a:pt x="0" y="0"/>
                              </a:lnTo>
                              <a:lnTo>
                                <a:pt x="0" y="18288"/>
                              </a:lnTo>
                              <a:lnTo>
                                <a:pt x="2703576" y="18288"/>
                              </a:lnTo>
                              <a:lnTo>
                                <a:pt x="270357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E538790" id="Graphic 5" o:spid="_x0000_s1026" style="position:absolute;margin-left:309.85pt;margin-top:.6pt;width:212.9pt;height:1.45pt;z-index:15730176;visibility:visible;mso-wrap-style:square;mso-wrap-distance-left:0;mso-wrap-distance-top:0;mso-wrap-distance-right:0;mso-wrap-distance-bottom:0;mso-position-horizontal:absolute;mso-position-horizontal-relative:page;mso-position-vertical:absolute;mso-position-vertical-relative:text;v-text-anchor:top" coordsize="2703830,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" path="m2703576,l,,,18288r2703576,l2703576,xe" fillcolor="black" stroked="f">
                <v:path arrowok="t"/>
                <w10:wrap anchorx="page"/>
              </v:shape>
            </w:pict>
          </mc:Fallback>
        </mc:AlternateContent>
      </w:r>
      <w:r>
        <w:rPr>
          <w:noProof/>
          <w:lang w:val="es-419" w:eastAsia="es-419"/>
        </w:rPr>
        <w:drawing>
          <wp:anchor distT="0" distB="0" distL="0" distR="0" simplePos="0" relativeHeight="15730688" behindDoc="0" locked="0" layoutInCell="1" allowOverlap="1" wp14:anchorId="7AE24EE2" wp14:editId="7AE24EE3">
            <wp:simplePos x="0" y="0"/>
            <wp:positionH relativeFrom="page">
              <wp:posOffset>1753997</wp:posOffset>
            </wp:positionH>
            <wp:positionV relativeFrom="paragraph">
              <wp:posOffset>-561635</wp:posOffset>
            </wp:positionV>
            <wp:extent cx="1221976" cy="645203"/>
            <wp:effectExtent l="0" t="0" r="0" b="0"/>
            <wp:wrapNone/>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8" cstate="print"/>
                    <a:stretch>
                      <a:fillRect/>
                    </a:stretch>
                  </pic:blipFill>
                  <pic:spPr>
                    <a:xfrm>
                      <a:off x="0" y="0"/>
                      <a:ext cx="1221976" cy="645203"/>
                    </a:xfrm>
                    <a:prstGeom prst="rect">
                      <a:avLst/>
                    </a:prstGeom>
                  </pic:spPr>
                </pic:pic>
              </a:graphicData>
            </a:graphic>
          </wp:anchor>
        </w:drawing>
      </w:r>
      <w:r>
        <w:rPr>
          <w:noProof/>
          <w:lang w:val="es-419" w:eastAsia="es-419"/>
        </w:rPr>
        <w:drawing>
          <wp:anchor distT="0" distB="0" distL="0" distR="0" simplePos="0" relativeHeight="15731200" behindDoc="0" locked="0" layoutInCell="1" allowOverlap="1" wp14:anchorId="7AE24EE4" wp14:editId="7AE24EE5">
            <wp:simplePos x="0" y="0"/>
            <wp:positionH relativeFrom="page">
              <wp:posOffset>4264786</wp:posOffset>
            </wp:positionH>
            <wp:positionV relativeFrom="paragraph">
              <wp:posOffset>-578445</wp:posOffset>
            </wp:positionV>
            <wp:extent cx="2369349" cy="512851"/>
            <wp:effectExtent l="0" t="0" r="0" b="0"/>
            <wp:wrapNone/>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9" cstate="print"/>
                    <a:stretch>
                      <a:fillRect/>
                    </a:stretch>
                  </pic:blipFill>
                  <pic:spPr>
                    <a:xfrm>
                      <a:off x="0" y="0"/>
                      <a:ext cx="2369349" cy="512851"/>
                    </a:xfrm>
                    <a:prstGeom prst="rect">
                      <a:avLst/>
                    </a:prstGeom>
                  </pic:spPr>
                </pic:pic>
              </a:graphicData>
            </a:graphic>
          </wp:anchor>
        </w:drawing>
      </w:r>
      <w:r>
        <w:t xml:space="preserve">ARMANDO GUTIÉRREZ </w:t>
      </w:r>
      <w:r>
        <w:rPr>
          <w:spacing w:val="-2"/>
        </w:rPr>
        <w:t>GONZÁLEZ</w:t>
      </w:r>
    </w:p>
    <w:p w14:paraId="7AE24CE5" w14:textId="77777777" w:rsidR="00411E1B" w:rsidRDefault="00786ABD">
      <w:pPr>
        <w:pStyle w:val="Textoindependiente"/>
        <w:spacing w:line="242" w:lineRule="auto"/>
        <w:ind w:left="1052" w:right="665"/>
        <w:jc w:val="center"/>
      </w:pPr>
      <w:r>
        <w:t>Concejal de Bogotá Partido</w:t>
      </w:r>
      <w:r>
        <w:rPr>
          <w:spacing w:val="-17"/>
        </w:rPr>
        <w:t xml:space="preserve"> </w:t>
      </w:r>
      <w:r>
        <w:t>Liberal</w:t>
      </w:r>
      <w:r>
        <w:rPr>
          <w:spacing w:val="-17"/>
        </w:rPr>
        <w:t xml:space="preserve"> </w:t>
      </w:r>
      <w:r>
        <w:t>colombiano</w:t>
      </w:r>
    </w:p>
    <w:p w14:paraId="7AE24CE6" w14:textId="77777777" w:rsidR="00411E1B" w:rsidRDefault="00786ABD">
      <w:pPr>
        <w:pStyle w:val="Ttulo1"/>
        <w:spacing w:before="41"/>
        <w:ind w:left="426"/>
      </w:pPr>
      <w:r>
        <w:rPr>
          <w:b w:val="0"/>
        </w:rPr>
        <w:br w:type="column"/>
      </w:r>
      <w:r>
        <w:lastRenderedPageBreak/>
        <w:t>MARÍA</w:t>
      </w:r>
      <w:r>
        <w:rPr>
          <w:spacing w:val="-4"/>
        </w:rPr>
        <w:t xml:space="preserve"> </w:t>
      </w:r>
      <w:r>
        <w:t>CLARA</w:t>
      </w:r>
      <w:r>
        <w:rPr>
          <w:spacing w:val="-4"/>
        </w:rPr>
        <w:t xml:space="preserve"> NAME</w:t>
      </w:r>
    </w:p>
    <w:p w14:paraId="7AE24CE7" w14:textId="77777777" w:rsidR="00411E1B" w:rsidRDefault="00786ABD">
      <w:pPr>
        <w:pStyle w:val="Textoindependiente"/>
        <w:spacing w:before="5" w:line="237" w:lineRule="auto"/>
        <w:ind w:left="499" w:right="622" w:firstLine="46"/>
      </w:pPr>
      <w:r>
        <w:t>Concejala de Bogotá Partido</w:t>
      </w:r>
      <w:r>
        <w:rPr>
          <w:spacing w:val="-17"/>
        </w:rPr>
        <w:t xml:space="preserve"> </w:t>
      </w:r>
      <w:r>
        <w:t>Alianza</w:t>
      </w:r>
      <w:r>
        <w:rPr>
          <w:spacing w:val="-17"/>
        </w:rPr>
        <w:t xml:space="preserve"> </w:t>
      </w:r>
      <w:r>
        <w:t>Verde</w:t>
      </w:r>
    </w:p>
    <w:p w14:paraId="7AE24CE8" w14:textId="77777777" w:rsidR="00411E1B" w:rsidRDefault="00411E1B">
      <w:pPr>
        <w:pStyle w:val="Textoindependiente"/>
        <w:spacing w:line="237" w:lineRule="auto"/>
        <w:sectPr w:rsidR="00411E1B">
          <w:type w:val="continuous"/>
          <w:pgSz w:w="12240" w:h="15840"/>
          <w:pgMar w:top="2420" w:right="1440" w:bottom="280" w:left="1440" w:header="1032" w:footer="0" w:gutter="0"/>
          <w:cols w:num="2" w:space="720" w:equalWidth="0">
            <w:col w:w="4561" w:space="663"/>
            <w:col w:w="4136"/>
          </w:cols>
        </w:sectPr>
      </w:pPr>
    </w:p>
    <w:p w14:paraId="7AE24CE9" w14:textId="77777777" w:rsidR="00411E1B" w:rsidRDefault="00786ABD">
      <w:pPr>
        <w:pStyle w:val="Textoindependiente"/>
        <w:ind w:left="345"/>
        <w:rPr>
          <w:sz w:val="20"/>
        </w:rPr>
      </w:pPr>
      <w:r>
        <w:rPr>
          <w:noProof/>
          <w:sz w:val="20"/>
          <w:lang w:val="es-419" w:eastAsia="es-419"/>
        </w:rPr>
        <w:lastRenderedPageBreak/>
        <mc:AlternateContent>
          <mc:Choice Requires="wpg">
            <w:drawing>
              <wp:inline distT="0" distB="0" distL="0" distR="0" wp14:anchorId="7AE24EE6" wp14:editId="7AE24EE7">
                <wp:extent cx="2703830" cy="559435"/>
                <wp:effectExtent l="0" t="0" r="0" b="254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03830" cy="559435"/>
                          <a:chOff x="0" y="0"/>
                          <a:chExt cx="2703830" cy="559435"/>
                        </a:xfrm>
                      </wpg:grpSpPr>
                      <wps:wsp>
                        <wps:cNvPr id="9" name="Graphic 9"/>
                        <wps:cNvSpPr/>
                        <wps:spPr>
                          <a:xfrm>
                            <a:off x="0" y="540567"/>
                            <a:ext cx="2703830" cy="18415"/>
                          </a:xfrm>
                          <a:custGeom>
                            <a:avLst/>
                            <a:gdLst/>
                            <a:ahLst/>
                            <a:cxnLst/>
                            <a:rect l="l" t="t" r="r" b="b"/>
                            <a:pathLst>
                              <a:path w="2703830" h="18415">
                                <a:moveTo>
                                  <a:pt x="2703576" y="0"/>
                                </a:moveTo>
                                <a:lnTo>
                                  <a:pt x="0" y="0"/>
                                </a:lnTo>
                                <a:lnTo>
                                  <a:pt x="0" y="18288"/>
                                </a:lnTo>
                                <a:lnTo>
                                  <a:pt x="2703576" y="18288"/>
                                </a:lnTo>
                                <a:lnTo>
                                  <a:pt x="2703576"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0" name="Image 10"/>
                          <pic:cNvPicPr/>
                        </pic:nvPicPr>
                        <pic:blipFill>
                          <a:blip r:embed="rId10" cstate="print"/>
                          <a:stretch>
                            <a:fillRect/>
                          </a:stretch>
                        </pic:blipFill>
                        <pic:spPr>
                          <a:xfrm>
                            <a:off x="1219593" y="0"/>
                            <a:ext cx="628350" cy="507077"/>
                          </a:xfrm>
                          <a:prstGeom prst="rect">
                            <a:avLst/>
                          </a:prstGeom>
                        </pic:spPr>
                      </pic:pic>
                    </wpg:wgp>
                  </a:graphicData>
                </a:graphic>
              </wp:inline>
            </w:drawing>
          </mc:Choice>
          <mc:Fallback>
            <w:pict>
              <v:group w14:anchorId="378BCF2C" id="Group 8" o:spid="_x0000_s1026" style="width:212.9pt;height:44.05pt;mso-position-horizontal-relative:char;mso-position-vertical-relative:line" coordsize="27038,5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">
                <v:shape id="Graphic 9" o:spid="_x0000_s1027" style="position:absolute;top:5405;width:27038;height:184;visibility:visible;mso-wrap-style:square;v-text-anchor:top" coordsize="270383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" path="m2703576,l,,,18288r2703576,l2703576,xe" fillcolor="black"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 o:spid="_x0000_s1028" type="#_x0000_t75" style="position:absolute;left:12195;width:6284;height:5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">
                  <v:imagedata r:id="rId11" o:title=""/>
                </v:shape>
                <w10:anchorlock/>
              </v:group>
            </w:pict>
          </mc:Fallback>
        </mc:AlternateContent>
      </w:r>
    </w:p>
    <w:p w14:paraId="7AE24CEA" w14:textId="77777777" w:rsidR="00411E1B" w:rsidRDefault="00786ABD">
      <w:pPr>
        <w:pStyle w:val="Ttulo1"/>
        <w:spacing w:line="245" w:lineRule="exact"/>
        <w:ind w:left="0" w:right="4411"/>
        <w:jc w:val="center"/>
      </w:pPr>
      <w:r>
        <w:t xml:space="preserve">ROCÍO DUSSÁN </w:t>
      </w:r>
      <w:r>
        <w:rPr>
          <w:spacing w:val="-2"/>
        </w:rPr>
        <w:t>PÉREZ</w:t>
      </w:r>
    </w:p>
    <w:p w14:paraId="7AE24CEB" w14:textId="77777777" w:rsidR="00411E1B" w:rsidRDefault="00786ABD">
      <w:pPr>
        <w:pStyle w:val="Textoindependiente"/>
        <w:spacing w:line="275" w:lineRule="exact"/>
        <w:ind w:right="4411"/>
        <w:jc w:val="center"/>
      </w:pPr>
      <w:r>
        <w:t>Concejala</w:t>
      </w:r>
      <w:r>
        <w:rPr>
          <w:spacing w:val="-5"/>
        </w:rPr>
        <w:t xml:space="preserve"> </w:t>
      </w:r>
      <w:r>
        <w:t>de</w:t>
      </w:r>
      <w:r>
        <w:rPr>
          <w:spacing w:val="-4"/>
        </w:rPr>
        <w:t xml:space="preserve"> </w:t>
      </w:r>
      <w:r>
        <w:rPr>
          <w:spacing w:val="-2"/>
        </w:rPr>
        <w:t>Bogotá</w:t>
      </w:r>
    </w:p>
    <w:p w14:paraId="7AE24CEC" w14:textId="77777777" w:rsidR="00411E1B" w:rsidRDefault="00786ABD">
      <w:pPr>
        <w:pStyle w:val="Textoindependiente"/>
        <w:spacing w:before="2"/>
        <w:ind w:right="4411"/>
        <w:jc w:val="center"/>
      </w:pPr>
      <w:r>
        <w:t>Partido</w:t>
      </w:r>
      <w:r>
        <w:rPr>
          <w:spacing w:val="-5"/>
        </w:rPr>
        <w:t xml:space="preserve"> </w:t>
      </w:r>
      <w:r>
        <w:t>Polo</w:t>
      </w:r>
      <w:r>
        <w:rPr>
          <w:spacing w:val="-4"/>
        </w:rPr>
        <w:t xml:space="preserve"> </w:t>
      </w:r>
      <w:r>
        <w:t>Democrático</w:t>
      </w:r>
      <w:r>
        <w:rPr>
          <w:spacing w:val="-4"/>
        </w:rPr>
        <w:t xml:space="preserve"> </w:t>
      </w:r>
      <w:r>
        <w:rPr>
          <w:spacing w:val="-2"/>
        </w:rPr>
        <w:t>Alternativo</w:t>
      </w:r>
    </w:p>
    <w:p w14:paraId="7AE24CED" w14:textId="77777777" w:rsidR="00411E1B" w:rsidRDefault="00411E1B">
      <w:pPr>
        <w:pStyle w:val="Textoindependiente"/>
        <w:jc w:val="center"/>
        <w:sectPr w:rsidR="00411E1B">
          <w:type w:val="continuous"/>
          <w:pgSz w:w="12240" w:h="15840"/>
          <w:pgMar w:top="2420" w:right="1440" w:bottom="280" w:left="1440" w:header="1032" w:footer="0" w:gutter="0"/>
          <w:cols w:space="720"/>
        </w:sectPr>
      </w:pPr>
    </w:p>
    <w:p w14:paraId="7AE24CEE" w14:textId="77777777" w:rsidR="00411E1B" w:rsidRDefault="00411E1B">
      <w:pPr>
        <w:pStyle w:val="Textoindependiente"/>
        <w:spacing w:before="7"/>
      </w:pPr>
    </w:p>
    <w:p w14:paraId="7AE24CEF" w14:textId="7EBC1839" w:rsidR="00411E1B" w:rsidRPr="00786ABD" w:rsidRDefault="00786ABD">
      <w:pPr>
        <w:tabs>
          <w:tab w:val="left" w:pos="4881"/>
        </w:tabs>
        <w:ind w:right="710"/>
        <w:jc w:val="center"/>
        <w:rPr>
          <w:rFonts w:ascii="Arial" w:hAnsi="Arial" w:cs="Arial"/>
          <w:b/>
          <w:sz w:val="24"/>
          <w:szCs w:val="24"/>
        </w:rPr>
      </w:pPr>
      <w:r w:rsidRPr="00786ABD">
        <w:rPr>
          <w:rFonts w:ascii="Arial" w:hAnsi="Arial" w:cs="Arial"/>
          <w:b/>
          <w:sz w:val="24"/>
          <w:szCs w:val="24"/>
        </w:rPr>
        <w:t>PROYECTO DE ACUERDO No. 238 DE</w:t>
      </w:r>
      <w:r w:rsidRPr="00786ABD">
        <w:rPr>
          <w:rFonts w:ascii="Arial" w:hAnsi="Arial" w:cs="Arial"/>
          <w:b/>
          <w:spacing w:val="80"/>
          <w:sz w:val="24"/>
          <w:szCs w:val="24"/>
        </w:rPr>
        <w:t xml:space="preserve"> </w:t>
      </w:r>
      <w:r w:rsidRPr="00786ABD">
        <w:rPr>
          <w:rFonts w:ascii="Arial" w:hAnsi="Arial" w:cs="Arial"/>
          <w:b/>
          <w:sz w:val="24"/>
          <w:szCs w:val="24"/>
        </w:rPr>
        <w:t>2025</w:t>
      </w:r>
    </w:p>
    <w:p w14:paraId="7AE24CF0" w14:textId="77777777" w:rsidR="00411E1B" w:rsidRDefault="00411E1B">
      <w:pPr>
        <w:pStyle w:val="Textoindependiente"/>
        <w:spacing w:before="3"/>
        <w:rPr>
          <w:rFonts w:ascii="Arial"/>
          <w:b/>
        </w:rPr>
      </w:pPr>
    </w:p>
    <w:p w14:paraId="7AE24CF1" w14:textId="77777777" w:rsidR="00411E1B" w:rsidRDefault="00786ABD">
      <w:pPr>
        <w:spacing w:line="237" w:lineRule="auto"/>
        <w:ind w:left="525" w:right="526"/>
        <w:jc w:val="center"/>
        <w:rPr>
          <w:rFonts w:ascii="Arial" w:hAnsi="Arial"/>
          <w:b/>
          <w:sz w:val="24"/>
        </w:rPr>
      </w:pPr>
      <w:r>
        <w:rPr>
          <w:rFonts w:ascii="Arial" w:hAnsi="Arial"/>
          <w:b/>
          <w:sz w:val="24"/>
        </w:rPr>
        <w:t>POR EL CUAL SE MODIFICA EL ACUERDO DISTRITAL 138 DE 2004 “POR</w:t>
      </w:r>
      <w:r>
        <w:rPr>
          <w:rFonts w:ascii="Arial" w:hAnsi="Arial"/>
          <w:b/>
          <w:spacing w:val="-5"/>
          <w:sz w:val="24"/>
        </w:rPr>
        <w:t xml:space="preserve"> </w:t>
      </w:r>
      <w:r>
        <w:rPr>
          <w:rFonts w:ascii="Arial" w:hAnsi="Arial"/>
          <w:b/>
          <w:sz w:val="24"/>
        </w:rPr>
        <w:t>MEDIO</w:t>
      </w:r>
      <w:r>
        <w:rPr>
          <w:rFonts w:ascii="Arial" w:hAnsi="Arial"/>
          <w:b/>
          <w:spacing w:val="-5"/>
          <w:sz w:val="24"/>
        </w:rPr>
        <w:t xml:space="preserve"> </w:t>
      </w:r>
      <w:r>
        <w:rPr>
          <w:rFonts w:ascii="Arial" w:hAnsi="Arial"/>
          <w:b/>
          <w:sz w:val="24"/>
        </w:rPr>
        <w:t>DEL</w:t>
      </w:r>
      <w:r>
        <w:rPr>
          <w:rFonts w:ascii="Arial" w:hAnsi="Arial"/>
          <w:b/>
          <w:spacing w:val="-5"/>
          <w:sz w:val="24"/>
        </w:rPr>
        <w:t xml:space="preserve"> </w:t>
      </w:r>
      <w:r>
        <w:rPr>
          <w:rFonts w:ascii="Arial" w:hAnsi="Arial"/>
          <w:b/>
          <w:sz w:val="24"/>
        </w:rPr>
        <w:t>CUAL</w:t>
      </w:r>
      <w:r>
        <w:rPr>
          <w:rFonts w:ascii="Arial" w:hAnsi="Arial"/>
          <w:b/>
          <w:spacing w:val="-5"/>
          <w:sz w:val="24"/>
        </w:rPr>
        <w:t xml:space="preserve"> </w:t>
      </w:r>
      <w:r>
        <w:rPr>
          <w:rFonts w:ascii="Arial" w:hAnsi="Arial"/>
          <w:b/>
          <w:sz w:val="24"/>
        </w:rPr>
        <w:t>SE</w:t>
      </w:r>
      <w:r>
        <w:rPr>
          <w:rFonts w:ascii="Arial" w:hAnsi="Arial"/>
          <w:b/>
          <w:spacing w:val="-4"/>
          <w:sz w:val="24"/>
        </w:rPr>
        <w:t xml:space="preserve"> </w:t>
      </w:r>
      <w:r>
        <w:rPr>
          <w:rFonts w:ascii="Arial" w:hAnsi="Arial"/>
          <w:b/>
          <w:sz w:val="24"/>
        </w:rPr>
        <w:t>REGULA</w:t>
      </w:r>
      <w:r>
        <w:rPr>
          <w:rFonts w:ascii="Arial" w:hAnsi="Arial"/>
          <w:b/>
          <w:spacing w:val="-4"/>
          <w:sz w:val="24"/>
        </w:rPr>
        <w:t xml:space="preserve"> </w:t>
      </w:r>
      <w:r>
        <w:rPr>
          <w:rFonts w:ascii="Arial" w:hAnsi="Arial"/>
          <w:b/>
          <w:sz w:val="24"/>
        </w:rPr>
        <w:t>EL</w:t>
      </w:r>
      <w:r>
        <w:rPr>
          <w:rFonts w:ascii="Arial" w:hAnsi="Arial"/>
          <w:b/>
          <w:spacing w:val="-5"/>
          <w:sz w:val="24"/>
        </w:rPr>
        <w:t xml:space="preserve"> </w:t>
      </w:r>
      <w:r>
        <w:rPr>
          <w:rFonts w:ascii="Arial" w:hAnsi="Arial"/>
          <w:b/>
          <w:sz w:val="24"/>
        </w:rPr>
        <w:t>FUNCIONAMIENTO</w:t>
      </w:r>
      <w:r>
        <w:rPr>
          <w:rFonts w:ascii="Arial" w:hAnsi="Arial"/>
          <w:b/>
          <w:spacing w:val="-5"/>
          <w:sz w:val="24"/>
        </w:rPr>
        <w:t xml:space="preserve"> </w:t>
      </w:r>
      <w:r>
        <w:rPr>
          <w:rFonts w:ascii="Arial" w:hAnsi="Arial"/>
          <w:b/>
          <w:sz w:val="24"/>
        </w:rPr>
        <w:t>DE</w:t>
      </w:r>
      <w:r>
        <w:rPr>
          <w:rFonts w:ascii="Arial" w:hAnsi="Arial"/>
          <w:b/>
          <w:spacing w:val="-4"/>
          <w:sz w:val="24"/>
        </w:rPr>
        <w:t xml:space="preserve"> </w:t>
      </w:r>
      <w:r>
        <w:rPr>
          <w:rFonts w:ascii="Arial" w:hAnsi="Arial"/>
          <w:b/>
          <w:sz w:val="24"/>
        </w:rPr>
        <w:t>LOS</w:t>
      </w:r>
    </w:p>
    <w:p w14:paraId="7AE24CF2" w14:textId="77777777" w:rsidR="00411E1B" w:rsidRDefault="00786ABD">
      <w:pPr>
        <w:spacing w:before="5" w:line="237" w:lineRule="auto"/>
        <w:ind w:left="303" w:right="304"/>
        <w:jc w:val="center"/>
        <w:rPr>
          <w:rFonts w:ascii="Arial" w:hAnsi="Arial"/>
          <w:b/>
          <w:sz w:val="24"/>
        </w:rPr>
      </w:pPr>
      <w:r>
        <w:rPr>
          <w:rFonts w:ascii="Arial" w:hAnsi="Arial"/>
          <w:b/>
          <w:sz w:val="24"/>
        </w:rPr>
        <w:t>ESTABLECIMIENTOS</w:t>
      </w:r>
      <w:r>
        <w:rPr>
          <w:rFonts w:ascii="Arial" w:hAnsi="Arial"/>
          <w:b/>
          <w:spacing w:val="-6"/>
          <w:sz w:val="24"/>
        </w:rPr>
        <w:t xml:space="preserve"> </w:t>
      </w:r>
      <w:r>
        <w:rPr>
          <w:rFonts w:ascii="Arial" w:hAnsi="Arial"/>
          <w:b/>
          <w:sz w:val="24"/>
        </w:rPr>
        <w:t>PÚBLICOS</w:t>
      </w:r>
      <w:r>
        <w:rPr>
          <w:rFonts w:ascii="Arial" w:hAnsi="Arial"/>
          <w:b/>
          <w:spacing w:val="-6"/>
          <w:sz w:val="24"/>
        </w:rPr>
        <w:t xml:space="preserve"> </w:t>
      </w:r>
      <w:r>
        <w:rPr>
          <w:rFonts w:ascii="Arial" w:hAnsi="Arial"/>
          <w:b/>
          <w:sz w:val="24"/>
        </w:rPr>
        <w:t>Y</w:t>
      </w:r>
      <w:r>
        <w:rPr>
          <w:rFonts w:ascii="Arial" w:hAnsi="Arial"/>
          <w:b/>
          <w:spacing w:val="-6"/>
          <w:sz w:val="24"/>
        </w:rPr>
        <w:t xml:space="preserve"> </w:t>
      </w:r>
      <w:r>
        <w:rPr>
          <w:rFonts w:ascii="Arial" w:hAnsi="Arial"/>
          <w:b/>
          <w:sz w:val="24"/>
        </w:rPr>
        <w:t>PRIVADOS</w:t>
      </w:r>
      <w:r>
        <w:rPr>
          <w:rFonts w:ascii="Arial" w:hAnsi="Arial"/>
          <w:b/>
          <w:spacing w:val="-6"/>
          <w:sz w:val="24"/>
        </w:rPr>
        <w:t xml:space="preserve"> </w:t>
      </w:r>
      <w:r>
        <w:rPr>
          <w:rFonts w:ascii="Arial" w:hAnsi="Arial"/>
          <w:b/>
          <w:sz w:val="24"/>
        </w:rPr>
        <w:t>QUE</w:t>
      </w:r>
      <w:r>
        <w:rPr>
          <w:rFonts w:ascii="Arial" w:hAnsi="Arial"/>
          <w:b/>
          <w:spacing w:val="-6"/>
          <w:sz w:val="24"/>
        </w:rPr>
        <w:t xml:space="preserve"> </w:t>
      </w:r>
      <w:r>
        <w:rPr>
          <w:rFonts w:ascii="Arial" w:hAnsi="Arial"/>
          <w:b/>
          <w:sz w:val="24"/>
        </w:rPr>
        <w:t>PRESTAN</w:t>
      </w:r>
      <w:r>
        <w:rPr>
          <w:rFonts w:ascii="Arial" w:hAnsi="Arial"/>
          <w:b/>
          <w:spacing w:val="-6"/>
          <w:sz w:val="24"/>
        </w:rPr>
        <w:t xml:space="preserve"> </w:t>
      </w:r>
      <w:r>
        <w:rPr>
          <w:rFonts w:ascii="Arial" w:hAnsi="Arial"/>
          <w:b/>
          <w:sz w:val="24"/>
        </w:rPr>
        <w:t>EL</w:t>
      </w:r>
      <w:r>
        <w:rPr>
          <w:rFonts w:ascii="Arial" w:hAnsi="Arial"/>
          <w:b/>
          <w:spacing w:val="-7"/>
          <w:sz w:val="24"/>
        </w:rPr>
        <w:t xml:space="preserve"> </w:t>
      </w:r>
      <w:r>
        <w:rPr>
          <w:rFonts w:ascii="Arial" w:hAnsi="Arial"/>
          <w:b/>
          <w:sz w:val="24"/>
        </w:rPr>
        <w:t>SERVICIO DE EDUCACIÓN INICIAL”</w:t>
      </w:r>
    </w:p>
    <w:p w14:paraId="7AE24CF3" w14:textId="77777777" w:rsidR="00411E1B" w:rsidRDefault="00411E1B">
      <w:pPr>
        <w:pStyle w:val="Textoindependiente"/>
        <w:rPr>
          <w:rFonts w:ascii="Arial"/>
          <w:b/>
        </w:rPr>
      </w:pPr>
    </w:p>
    <w:p w14:paraId="7AE24CF4" w14:textId="77777777" w:rsidR="00411E1B" w:rsidRDefault="00411E1B">
      <w:pPr>
        <w:pStyle w:val="Textoindependiente"/>
        <w:rPr>
          <w:rFonts w:ascii="Arial"/>
          <w:b/>
        </w:rPr>
      </w:pPr>
    </w:p>
    <w:p w14:paraId="7AE24CF5" w14:textId="77777777" w:rsidR="00411E1B" w:rsidRDefault="00411E1B">
      <w:pPr>
        <w:pStyle w:val="Textoindependiente"/>
        <w:spacing w:before="1"/>
        <w:rPr>
          <w:rFonts w:ascii="Arial"/>
          <w:b/>
        </w:rPr>
      </w:pPr>
    </w:p>
    <w:p w14:paraId="7AE24CF6" w14:textId="77777777" w:rsidR="00411E1B" w:rsidRDefault="00786ABD">
      <w:pPr>
        <w:ind w:right="710"/>
        <w:jc w:val="center"/>
        <w:rPr>
          <w:rFonts w:ascii="Arial" w:hAnsi="Arial"/>
          <w:b/>
          <w:sz w:val="24"/>
        </w:rPr>
      </w:pPr>
      <w:r>
        <w:rPr>
          <w:rFonts w:ascii="Arial" w:hAnsi="Arial"/>
          <w:b/>
          <w:sz w:val="24"/>
        </w:rPr>
        <w:t xml:space="preserve">EXPOSICIÓN DE </w:t>
      </w:r>
      <w:r>
        <w:rPr>
          <w:rFonts w:ascii="Arial" w:hAnsi="Arial"/>
          <w:b/>
          <w:spacing w:val="-2"/>
          <w:sz w:val="24"/>
        </w:rPr>
        <w:t>MOTIVOS</w:t>
      </w:r>
    </w:p>
    <w:p w14:paraId="7AE24CF7" w14:textId="77777777" w:rsidR="00411E1B" w:rsidRDefault="00411E1B">
      <w:pPr>
        <w:pStyle w:val="Textoindependiente"/>
        <w:rPr>
          <w:rFonts w:ascii="Arial"/>
          <w:b/>
        </w:rPr>
      </w:pPr>
    </w:p>
    <w:p w14:paraId="7AE24CF8" w14:textId="77777777" w:rsidR="00411E1B" w:rsidRDefault="00786ABD">
      <w:pPr>
        <w:pStyle w:val="Prrafodelista"/>
        <w:numPr>
          <w:ilvl w:val="0"/>
          <w:numId w:val="11"/>
        </w:numPr>
        <w:tabs>
          <w:tab w:val="left" w:pos="979"/>
        </w:tabs>
        <w:ind w:right="0"/>
        <w:rPr>
          <w:rFonts w:ascii="Arial"/>
          <w:b/>
          <w:sz w:val="24"/>
        </w:rPr>
      </w:pPr>
      <w:r>
        <w:rPr>
          <w:rFonts w:ascii="Arial"/>
          <w:b/>
          <w:spacing w:val="-2"/>
          <w:sz w:val="24"/>
        </w:rPr>
        <w:t>OBJETIVO</w:t>
      </w:r>
    </w:p>
    <w:p w14:paraId="7AE24CF9" w14:textId="77777777" w:rsidR="00411E1B" w:rsidRDefault="00411E1B">
      <w:pPr>
        <w:pStyle w:val="Textoindependiente"/>
        <w:rPr>
          <w:rFonts w:ascii="Arial"/>
          <w:b/>
        </w:rPr>
      </w:pPr>
    </w:p>
    <w:p w14:paraId="7AE24CFA" w14:textId="77777777" w:rsidR="00411E1B" w:rsidRDefault="00786ABD">
      <w:pPr>
        <w:pStyle w:val="Textoindependiente"/>
        <w:ind w:left="259" w:right="260"/>
        <w:jc w:val="both"/>
      </w:pPr>
      <w:r>
        <w:t>El presente proyecto de acuerdo tiene por objeto modificar el Acuerdo Distrital 138 de 2004 “Por medio del cual se regula el funcionamiento de los establecimientos públicos y privados que prestan el servicio de educación inicial", con el fin de determinar claramente las competencias de la Secretaría Distrital de Integración Social y la Secretaría de Educación del Distrito en cuanto a la expedición de las licencias de funcionamiento y registros, así como frente a la labor de inspección, vigilancia y control de los jardines infantiles privados en Bogotá.</w:t>
      </w:r>
    </w:p>
    <w:p w14:paraId="7AE24CFB" w14:textId="77777777" w:rsidR="00411E1B" w:rsidRDefault="00411E1B">
      <w:pPr>
        <w:pStyle w:val="Textoindependiente"/>
      </w:pPr>
    </w:p>
    <w:p w14:paraId="7AE24CFC" w14:textId="77777777" w:rsidR="00411E1B" w:rsidRDefault="00786ABD">
      <w:pPr>
        <w:pStyle w:val="Ttulo1"/>
        <w:numPr>
          <w:ilvl w:val="0"/>
          <w:numId w:val="11"/>
        </w:numPr>
        <w:tabs>
          <w:tab w:val="left" w:pos="979"/>
        </w:tabs>
        <w:spacing w:before="1"/>
      </w:pPr>
      <w:r>
        <w:t>ANTECEDENTES</w:t>
      </w:r>
      <w:r>
        <w:rPr>
          <w:spacing w:val="-1"/>
        </w:rPr>
        <w:t xml:space="preserve"> </w:t>
      </w:r>
      <w:r>
        <w:t>DE</w:t>
      </w:r>
      <w:r>
        <w:rPr>
          <w:spacing w:val="-1"/>
        </w:rPr>
        <w:t xml:space="preserve"> </w:t>
      </w:r>
      <w:r>
        <w:t>LA</w:t>
      </w:r>
      <w:r>
        <w:rPr>
          <w:spacing w:val="-1"/>
        </w:rPr>
        <w:t xml:space="preserve"> </w:t>
      </w:r>
      <w:r>
        <w:rPr>
          <w:spacing w:val="-2"/>
        </w:rPr>
        <w:t>INICIATIVA</w:t>
      </w:r>
    </w:p>
    <w:p w14:paraId="7AE24CFD" w14:textId="77777777" w:rsidR="00411E1B" w:rsidRDefault="00786ABD">
      <w:pPr>
        <w:pStyle w:val="Textoindependiente"/>
        <w:spacing w:before="276" w:line="242" w:lineRule="auto"/>
        <w:ind w:left="259" w:right="260"/>
        <w:jc w:val="both"/>
      </w:pPr>
      <w:r>
        <w:t>Una vez revisada la información que reposa en las bases de datos del Concejo de Bogotá, se encontró que la iniciativa no cuenta con antecedente alguno.</w:t>
      </w:r>
    </w:p>
    <w:p w14:paraId="7AE24CFE" w14:textId="77777777" w:rsidR="00411E1B" w:rsidRDefault="00786ABD">
      <w:pPr>
        <w:pStyle w:val="Textoindependiente"/>
        <w:spacing w:before="272"/>
        <w:ind w:left="259" w:right="260"/>
        <w:jc w:val="both"/>
      </w:pPr>
      <w:r>
        <w:t>Cabe señalar que esta iniciativa es producto de la preocupación y las denuncias interpuestas por las operadoras y propietarias de un gran número de jardines infantiles</w:t>
      </w:r>
      <w:r>
        <w:rPr>
          <w:spacing w:val="-3"/>
        </w:rPr>
        <w:t xml:space="preserve"> </w:t>
      </w:r>
      <w:r>
        <w:t>en</w:t>
      </w:r>
      <w:r>
        <w:rPr>
          <w:spacing w:val="-3"/>
        </w:rPr>
        <w:t xml:space="preserve"> </w:t>
      </w:r>
      <w:r>
        <w:t>Bogotá,</w:t>
      </w:r>
      <w:r>
        <w:rPr>
          <w:spacing w:val="-3"/>
        </w:rPr>
        <w:t xml:space="preserve"> </w:t>
      </w:r>
      <w:r>
        <w:t>por</w:t>
      </w:r>
      <w:r>
        <w:rPr>
          <w:spacing w:val="-3"/>
        </w:rPr>
        <w:t xml:space="preserve"> </w:t>
      </w:r>
      <w:r>
        <w:t>cuenta</w:t>
      </w:r>
      <w:r>
        <w:rPr>
          <w:spacing w:val="-3"/>
        </w:rPr>
        <w:t xml:space="preserve"> </w:t>
      </w:r>
      <w:r>
        <w:t>de</w:t>
      </w:r>
      <w:r>
        <w:rPr>
          <w:spacing w:val="-3"/>
        </w:rPr>
        <w:t xml:space="preserve"> </w:t>
      </w:r>
      <w:r>
        <w:t>la</w:t>
      </w:r>
      <w:r>
        <w:rPr>
          <w:spacing w:val="-3"/>
        </w:rPr>
        <w:t xml:space="preserve"> </w:t>
      </w:r>
      <w:r>
        <w:t>dificultad</w:t>
      </w:r>
      <w:r>
        <w:rPr>
          <w:spacing w:val="-3"/>
        </w:rPr>
        <w:t xml:space="preserve"> </w:t>
      </w:r>
      <w:r>
        <w:t>e</w:t>
      </w:r>
      <w:r>
        <w:rPr>
          <w:spacing w:val="-3"/>
        </w:rPr>
        <w:t xml:space="preserve"> </w:t>
      </w:r>
      <w:r>
        <w:t>imposibilidad</w:t>
      </w:r>
      <w:r>
        <w:rPr>
          <w:spacing w:val="-3"/>
        </w:rPr>
        <w:t xml:space="preserve"> </w:t>
      </w:r>
      <w:r>
        <w:t>que</w:t>
      </w:r>
      <w:r>
        <w:rPr>
          <w:spacing w:val="-3"/>
        </w:rPr>
        <w:t xml:space="preserve"> </w:t>
      </w:r>
      <w:r>
        <w:t>han</w:t>
      </w:r>
      <w:r>
        <w:rPr>
          <w:spacing w:val="-3"/>
        </w:rPr>
        <w:t xml:space="preserve"> </w:t>
      </w:r>
      <w:r>
        <w:t xml:space="preserve">encontrado a la hora de formalizar y certificar sus establecimientos, como consecuencia de la confusión jurídica que se presenta en la normatividad vigente que rige y regula la operación y prestación del servicio de los jardines infantiles privados del Distrito </w:t>
      </w:r>
      <w:r>
        <w:rPr>
          <w:spacing w:val="-2"/>
        </w:rPr>
        <w:t>Capital.</w:t>
      </w:r>
    </w:p>
    <w:p w14:paraId="7AE24CFF" w14:textId="77777777" w:rsidR="00411E1B" w:rsidRDefault="00411E1B">
      <w:pPr>
        <w:pStyle w:val="Textoindependiente"/>
      </w:pPr>
    </w:p>
    <w:p w14:paraId="7AE24D00" w14:textId="77777777" w:rsidR="00411E1B" w:rsidRDefault="00786ABD">
      <w:pPr>
        <w:pStyle w:val="Textoindependiente"/>
        <w:spacing w:before="1"/>
        <w:ind w:left="259" w:right="260"/>
        <w:jc w:val="both"/>
      </w:pPr>
      <w:r>
        <w:t>Es así como se adelantaron cuatro mesas de trabajo entre las operadoras de los jardines infantiles con el concejal Armando Gutiérrez González y su Unidad de Apoyo Normativo, autores de la presente iniciativa, junto con la Secretaría Distrital de Integración Social (SDIS), la Secretaría de Educación del Distrito (SED), el Ministerio de Educación, la Personería de Bogotá y la Veeduría Distrital. En estas reuniones</w:t>
      </w:r>
      <w:r>
        <w:rPr>
          <w:spacing w:val="-10"/>
        </w:rPr>
        <w:t xml:space="preserve"> </w:t>
      </w:r>
      <w:r>
        <w:t>se</w:t>
      </w:r>
      <w:r>
        <w:rPr>
          <w:spacing w:val="-10"/>
        </w:rPr>
        <w:t xml:space="preserve"> </w:t>
      </w:r>
      <w:r>
        <w:t>acordó</w:t>
      </w:r>
      <w:r>
        <w:rPr>
          <w:spacing w:val="-10"/>
        </w:rPr>
        <w:t xml:space="preserve"> </w:t>
      </w:r>
      <w:r>
        <w:t>que</w:t>
      </w:r>
      <w:r>
        <w:rPr>
          <w:spacing w:val="-10"/>
        </w:rPr>
        <w:t xml:space="preserve"> </w:t>
      </w:r>
      <w:r>
        <w:t>el</w:t>
      </w:r>
      <w:r>
        <w:rPr>
          <w:spacing w:val="-10"/>
        </w:rPr>
        <w:t xml:space="preserve"> </w:t>
      </w:r>
      <w:r>
        <w:t>concejal</w:t>
      </w:r>
      <w:r>
        <w:rPr>
          <w:spacing w:val="-10"/>
        </w:rPr>
        <w:t xml:space="preserve"> </w:t>
      </w:r>
      <w:r>
        <w:t>Gutiérrez</w:t>
      </w:r>
      <w:r>
        <w:rPr>
          <w:spacing w:val="-10"/>
        </w:rPr>
        <w:t xml:space="preserve"> </w:t>
      </w:r>
      <w:r>
        <w:t>presentaría</w:t>
      </w:r>
      <w:r>
        <w:rPr>
          <w:spacing w:val="-10"/>
        </w:rPr>
        <w:t xml:space="preserve"> </w:t>
      </w:r>
      <w:r>
        <w:t>una</w:t>
      </w:r>
      <w:r>
        <w:rPr>
          <w:spacing w:val="-10"/>
        </w:rPr>
        <w:t xml:space="preserve"> </w:t>
      </w:r>
      <w:r>
        <w:t>propuesta</w:t>
      </w:r>
      <w:r>
        <w:rPr>
          <w:spacing w:val="-10"/>
        </w:rPr>
        <w:t xml:space="preserve"> </w:t>
      </w:r>
      <w:r>
        <w:t>normativa con el fin de dirimir el conflicto de competencias que existe entre las SDIS y SED con relación a los jardines infantiles del Distrito Capital.</w:t>
      </w:r>
    </w:p>
    <w:p w14:paraId="7AE24D01" w14:textId="77777777" w:rsidR="00411E1B" w:rsidRDefault="00411E1B">
      <w:pPr>
        <w:pStyle w:val="Textoindependiente"/>
        <w:jc w:val="both"/>
        <w:sectPr w:rsidR="00411E1B">
          <w:pgSz w:w="12240" w:h="15840"/>
          <w:pgMar w:top="2420" w:right="1440" w:bottom="280" w:left="1440" w:header="1032" w:footer="0" w:gutter="0"/>
          <w:cols w:space="720"/>
        </w:sectPr>
      </w:pPr>
    </w:p>
    <w:p w14:paraId="7AE24D02" w14:textId="77777777" w:rsidR="00411E1B" w:rsidRDefault="00411E1B">
      <w:pPr>
        <w:pStyle w:val="Textoindependiente"/>
      </w:pPr>
    </w:p>
    <w:p w14:paraId="7AE24D03" w14:textId="77777777" w:rsidR="00411E1B" w:rsidRDefault="00411E1B">
      <w:pPr>
        <w:pStyle w:val="Textoindependiente"/>
        <w:spacing w:before="5"/>
      </w:pPr>
    </w:p>
    <w:p w14:paraId="7AE24D04" w14:textId="77777777" w:rsidR="00411E1B" w:rsidRDefault="00786ABD">
      <w:pPr>
        <w:pStyle w:val="Textoindependiente"/>
        <w:ind w:left="259" w:right="260"/>
        <w:jc w:val="both"/>
      </w:pPr>
      <w:r>
        <w:t>El</w:t>
      </w:r>
      <w:r>
        <w:rPr>
          <w:spacing w:val="-5"/>
        </w:rPr>
        <w:t xml:space="preserve"> </w:t>
      </w:r>
      <w:r>
        <w:t>día</w:t>
      </w:r>
      <w:r>
        <w:rPr>
          <w:spacing w:val="-5"/>
        </w:rPr>
        <w:t xml:space="preserve"> </w:t>
      </w:r>
      <w:r>
        <w:t>22</w:t>
      </w:r>
      <w:r>
        <w:rPr>
          <w:spacing w:val="-5"/>
        </w:rPr>
        <w:t xml:space="preserve"> </w:t>
      </w:r>
      <w:r>
        <w:t>de</w:t>
      </w:r>
      <w:r>
        <w:rPr>
          <w:spacing w:val="-5"/>
        </w:rPr>
        <w:t xml:space="preserve"> </w:t>
      </w:r>
      <w:r>
        <w:t>enero</w:t>
      </w:r>
      <w:r>
        <w:rPr>
          <w:spacing w:val="-5"/>
        </w:rPr>
        <w:t xml:space="preserve"> </w:t>
      </w:r>
      <w:r>
        <w:t>de</w:t>
      </w:r>
      <w:r>
        <w:rPr>
          <w:spacing w:val="-5"/>
        </w:rPr>
        <w:t xml:space="preserve"> </w:t>
      </w:r>
      <w:r>
        <w:t>2025,</w:t>
      </w:r>
      <w:r>
        <w:rPr>
          <w:spacing w:val="-5"/>
        </w:rPr>
        <w:t xml:space="preserve"> </w:t>
      </w:r>
      <w:r>
        <w:t>se</w:t>
      </w:r>
      <w:r>
        <w:rPr>
          <w:spacing w:val="-5"/>
        </w:rPr>
        <w:t xml:space="preserve"> </w:t>
      </w:r>
      <w:r>
        <w:t>adelantó</w:t>
      </w:r>
      <w:r>
        <w:rPr>
          <w:spacing w:val="-5"/>
        </w:rPr>
        <w:t xml:space="preserve"> </w:t>
      </w:r>
      <w:r>
        <w:t>una</w:t>
      </w:r>
      <w:r>
        <w:rPr>
          <w:spacing w:val="-5"/>
        </w:rPr>
        <w:t xml:space="preserve"> </w:t>
      </w:r>
      <w:r>
        <w:t>mesa</w:t>
      </w:r>
      <w:r>
        <w:rPr>
          <w:spacing w:val="-5"/>
        </w:rPr>
        <w:t xml:space="preserve"> </w:t>
      </w:r>
      <w:r>
        <w:t>con</w:t>
      </w:r>
      <w:r>
        <w:rPr>
          <w:spacing w:val="-5"/>
        </w:rPr>
        <w:t xml:space="preserve"> </w:t>
      </w:r>
      <w:r>
        <w:t>los</w:t>
      </w:r>
      <w:r>
        <w:rPr>
          <w:spacing w:val="-5"/>
        </w:rPr>
        <w:t xml:space="preserve"> </w:t>
      </w:r>
      <w:r>
        <w:t>equipos</w:t>
      </w:r>
      <w:r>
        <w:rPr>
          <w:spacing w:val="-5"/>
        </w:rPr>
        <w:t xml:space="preserve"> </w:t>
      </w:r>
      <w:r>
        <w:t>de</w:t>
      </w:r>
      <w:r>
        <w:rPr>
          <w:spacing w:val="-5"/>
        </w:rPr>
        <w:t xml:space="preserve"> </w:t>
      </w:r>
      <w:r>
        <w:t>los</w:t>
      </w:r>
      <w:r>
        <w:rPr>
          <w:spacing w:val="-5"/>
        </w:rPr>
        <w:t xml:space="preserve"> </w:t>
      </w:r>
      <w:r>
        <w:t>asesores de</w:t>
      </w:r>
      <w:r>
        <w:rPr>
          <w:spacing w:val="-7"/>
        </w:rPr>
        <w:t xml:space="preserve"> </w:t>
      </w:r>
      <w:r>
        <w:t>la</w:t>
      </w:r>
      <w:r>
        <w:rPr>
          <w:spacing w:val="-7"/>
        </w:rPr>
        <w:t xml:space="preserve"> </w:t>
      </w:r>
      <w:r>
        <w:t>concejala</w:t>
      </w:r>
      <w:r>
        <w:rPr>
          <w:spacing w:val="-7"/>
        </w:rPr>
        <w:t xml:space="preserve"> </w:t>
      </w:r>
      <w:r>
        <w:t>María</w:t>
      </w:r>
      <w:r>
        <w:rPr>
          <w:spacing w:val="-7"/>
        </w:rPr>
        <w:t xml:space="preserve"> </w:t>
      </w:r>
      <w:r>
        <w:t>Clara</w:t>
      </w:r>
      <w:r>
        <w:rPr>
          <w:spacing w:val="-7"/>
        </w:rPr>
        <w:t xml:space="preserve"> </w:t>
      </w:r>
      <w:r>
        <w:t>Name</w:t>
      </w:r>
      <w:r>
        <w:rPr>
          <w:spacing w:val="-7"/>
        </w:rPr>
        <w:t xml:space="preserve"> </w:t>
      </w:r>
      <w:r>
        <w:t>y</w:t>
      </w:r>
      <w:r>
        <w:rPr>
          <w:spacing w:val="-7"/>
        </w:rPr>
        <w:t xml:space="preserve"> </w:t>
      </w:r>
      <w:r>
        <w:t>la</w:t>
      </w:r>
      <w:r>
        <w:rPr>
          <w:spacing w:val="-7"/>
        </w:rPr>
        <w:t xml:space="preserve"> </w:t>
      </w:r>
      <w:r>
        <w:t>concejala</w:t>
      </w:r>
      <w:r>
        <w:rPr>
          <w:spacing w:val="-7"/>
        </w:rPr>
        <w:t xml:space="preserve"> </w:t>
      </w:r>
      <w:r>
        <w:t>Rocío</w:t>
      </w:r>
      <w:r>
        <w:rPr>
          <w:spacing w:val="-7"/>
        </w:rPr>
        <w:t xml:space="preserve"> </w:t>
      </w:r>
      <w:r>
        <w:t>Dussán</w:t>
      </w:r>
      <w:r>
        <w:rPr>
          <w:spacing w:val="-7"/>
        </w:rPr>
        <w:t xml:space="preserve"> </w:t>
      </w:r>
      <w:r>
        <w:t>Pérez,</w:t>
      </w:r>
      <w:r>
        <w:rPr>
          <w:spacing w:val="-8"/>
        </w:rPr>
        <w:t xml:space="preserve"> </w:t>
      </w:r>
      <w:r>
        <w:t>en</w:t>
      </w:r>
      <w:r>
        <w:rPr>
          <w:spacing w:val="-7"/>
        </w:rPr>
        <w:t xml:space="preserve"> </w:t>
      </w:r>
      <w:r>
        <w:t>la</w:t>
      </w:r>
      <w:r>
        <w:rPr>
          <w:spacing w:val="-7"/>
        </w:rPr>
        <w:t xml:space="preserve"> </w:t>
      </w:r>
      <w:r>
        <w:t>cual</w:t>
      </w:r>
      <w:r>
        <w:rPr>
          <w:spacing w:val="-7"/>
        </w:rPr>
        <w:t xml:space="preserve"> </w:t>
      </w:r>
      <w:r>
        <w:t>se reconoció</w:t>
      </w:r>
      <w:r>
        <w:rPr>
          <w:spacing w:val="-5"/>
        </w:rPr>
        <w:t xml:space="preserve"> </w:t>
      </w:r>
      <w:r>
        <w:t>que</w:t>
      </w:r>
      <w:r>
        <w:rPr>
          <w:spacing w:val="-5"/>
        </w:rPr>
        <w:t xml:space="preserve"> </w:t>
      </w:r>
      <w:r>
        <w:t>esta</w:t>
      </w:r>
      <w:r>
        <w:rPr>
          <w:spacing w:val="-5"/>
        </w:rPr>
        <w:t xml:space="preserve"> </w:t>
      </w:r>
      <w:r>
        <w:t>problemática</w:t>
      </w:r>
      <w:r>
        <w:rPr>
          <w:spacing w:val="-5"/>
        </w:rPr>
        <w:t xml:space="preserve"> </w:t>
      </w:r>
      <w:r>
        <w:t>sigue</w:t>
      </w:r>
      <w:r>
        <w:rPr>
          <w:spacing w:val="-5"/>
        </w:rPr>
        <w:t xml:space="preserve"> </w:t>
      </w:r>
      <w:r>
        <w:t>vigente,</w:t>
      </w:r>
      <w:r>
        <w:rPr>
          <w:spacing w:val="-5"/>
        </w:rPr>
        <w:t xml:space="preserve"> </w:t>
      </w:r>
      <w:r>
        <w:t>especialmente</w:t>
      </w:r>
      <w:r>
        <w:rPr>
          <w:spacing w:val="-5"/>
        </w:rPr>
        <w:t xml:space="preserve"> </w:t>
      </w:r>
      <w:r>
        <w:t>en</w:t>
      </w:r>
      <w:r>
        <w:rPr>
          <w:spacing w:val="-5"/>
        </w:rPr>
        <w:t xml:space="preserve"> </w:t>
      </w:r>
      <w:r>
        <w:t>jardines</w:t>
      </w:r>
      <w:r>
        <w:rPr>
          <w:spacing w:val="-5"/>
        </w:rPr>
        <w:t xml:space="preserve"> </w:t>
      </w:r>
      <w:r>
        <w:t>privados que</w:t>
      </w:r>
      <w:r>
        <w:rPr>
          <w:spacing w:val="-2"/>
        </w:rPr>
        <w:t xml:space="preserve"> </w:t>
      </w:r>
      <w:r>
        <w:t>prestan</w:t>
      </w:r>
      <w:r>
        <w:rPr>
          <w:spacing w:val="-2"/>
        </w:rPr>
        <w:t xml:space="preserve"> </w:t>
      </w:r>
      <w:r>
        <w:t>el</w:t>
      </w:r>
      <w:r>
        <w:rPr>
          <w:spacing w:val="-2"/>
        </w:rPr>
        <w:t xml:space="preserve"> </w:t>
      </w:r>
      <w:r>
        <w:t>servicio</w:t>
      </w:r>
      <w:r>
        <w:rPr>
          <w:spacing w:val="-2"/>
        </w:rPr>
        <w:t xml:space="preserve"> </w:t>
      </w:r>
      <w:r>
        <w:t>educativo</w:t>
      </w:r>
      <w:r>
        <w:rPr>
          <w:spacing w:val="-2"/>
        </w:rPr>
        <w:t xml:space="preserve"> </w:t>
      </w:r>
      <w:r>
        <w:t>a</w:t>
      </w:r>
      <w:r>
        <w:rPr>
          <w:spacing w:val="-2"/>
        </w:rPr>
        <w:t xml:space="preserve"> </w:t>
      </w:r>
      <w:r>
        <w:t>niños</w:t>
      </w:r>
      <w:r>
        <w:rPr>
          <w:spacing w:val="-2"/>
        </w:rPr>
        <w:t xml:space="preserve"> </w:t>
      </w:r>
      <w:r>
        <w:t>entre</w:t>
      </w:r>
      <w:r>
        <w:rPr>
          <w:spacing w:val="-2"/>
        </w:rPr>
        <w:t xml:space="preserve"> </w:t>
      </w:r>
      <w:r>
        <w:t>0</w:t>
      </w:r>
      <w:r>
        <w:rPr>
          <w:spacing w:val="-2"/>
        </w:rPr>
        <w:t xml:space="preserve"> </w:t>
      </w:r>
      <w:r>
        <w:t>y</w:t>
      </w:r>
      <w:r>
        <w:rPr>
          <w:spacing w:val="-2"/>
        </w:rPr>
        <w:t xml:space="preserve"> </w:t>
      </w:r>
      <w:r>
        <w:t>6</w:t>
      </w:r>
      <w:r>
        <w:rPr>
          <w:spacing w:val="-2"/>
        </w:rPr>
        <w:t xml:space="preserve"> </w:t>
      </w:r>
      <w:r>
        <w:t>años</w:t>
      </w:r>
      <w:r>
        <w:rPr>
          <w:spacing w:val="-2"/>
        </w:rPr>
        <w:t xml:space="preserve"> </w:t>
      </w:r>
      <w:r>
        <w:t>de</w:t>
      </w:r>
      <w:r>
        <w:rPr>
          <w:spacing w:val="-2"/>
        </w:rPr>
        <w:t xml:space="preserve"> </w:t>
      </w:r>
      <w:r>
        <w:t>edad,</w:t>
      </w:r>
      <w:r>
        <w:rPr>
          <w:spacing w:val="-2"/>
        </w:rPr>
        <w:t xml:space="preserve"> </w:t>
      </w:r>
      <w:r>
        <w:t>debido</w:t>
      </w:r>
      <w:r>
        <w:rPr>
          <w:spacing w:val="-2"/>
        </w:rPr>
        <w:t xml:space="preserve"> </w:t>
      </w:r>
      <w:r>
        <w:t>a</w:t>
      </w:r>
      <w:r>
        <w:rPr>
          <w:spacing w:val="-2"/>
        </w:rPr>
        <w:t xml:space="preserve"> </w:t>
      </w:r>
      <w:r>
        <w:t>que</w:t>
      </w:r>
      <w:r>
        <w:rPr>
          <w:spacing w:val="-2"/>
        </w:rPr>
        <w:t xml:space="preserve"> </w:t>
      </w:r>
      <w:r>
        <w:t>la modalidad de la prestación del servicio se divide de acuerdo a la edad: de 3 a 6 años educación formal que se rige por la Ley de Educación, y de 0 a 3 años como educación inicial, que se rige a partir de la política De Cero a Siempre y su normatividad. Por lo tanto, a un mismo jardín infantil puede visitarlo tanto la SDIS como la SED para la verificación de cumplimiento de requisitos, dificultando en la práctica la habilitación de estos espacios y la obtención del REI (Registro de Educación Inicial), del cual se hablará más adelante; además se piden requisitos a veces contradictorios para su funcionamiento.</w:t>
      </w:r>
    </w:p>
    <w:p w14:paraId="7AE24D05" w14:textId="77777777" w:rsidR="00411E1B" w:rsidRDefault="00411E1B">
      <w:pPr>
        <w:pStyle w:val="Textoindependiente"/>
        <w:spacing w:before="3"/>
      </w:pPr>
    </w:p>
    <w:p w14:paraId="7AE24D06" w14:textId="77777777" w:rsidR="00411E1B" w:rsidRDefault="00786ABD">
      <w:pPr>
        <w:pStyle w:val="Textoindependiente"/>
        <w:ind w:left="259" w:right="260"/>
        <w:jc w:val="both"/>
      </w:pPr>
      <w:r>
        <w:t>Es</w:t>
      </w:r>
      <w:r>
        <w:rPr>
          <w:spacing w:val="-11"/>
        </w:rPr>
        <w:t xml:space="preserve"> </w:t>
      </w:r>
      <w:r>
        <w:t>importante</w:t>
      </w:r>
      <w:r>
        <w:rPr>
          <w:spacing w:val="-11"/>
        </w:rPr>
        <w:t xml:space="preserve"> </w:t>
      </w:r>
      <w:r>
        <w:t>para</w:t>
      </w:r>
      <w:r>
        <w:rPr>
          <w:spacing w:val="-11"/>
        </w:rPr>
        <w:t xml:space="preserve"> </w:t>
      </w:r>
      <w:r>
        <w:t>la</w:t>
      </w:r>
      <w:r>
        <w:rPr>
          <w:spacing w:val="-11"/>
        </w:rPr>
        <w:t xml:space="preserve"> </w:t>
      </w:r>
      <w:r>
        <w:t>ciudad</w:t>
      </w:r>
      <w:r>
        <w:rPr>
          <w:spacing w:val="-11"/>
        </w:rPr>
        <w:t xml:space="preserve"> </w:t>
      </w:r>
      <w:r>
        <w:t>de</w:t>
      </w:r>
      <w:r>
        <w:rPr>
          <w:spacing w:val="-11"/>
        </w:rPr>
        <w:t xml:space="preserve"> </w:t>
      </w:r>
      <w:r>
        <w:t>Bogotá</w:t>
      </w:r>
      <w:r>
        <w:rPr>
          <w:spacing w:val="-11"/>
        </w:rPr>
        <w:t xml:space="preserve"> </w:t>
      </w:r>
      <w:r>
        <w:t>que</w:t>
      </w:r>
      <w:r>
        <w:rPr>
          <w:spacing w:val="-11"/>
        </w:rPr>
        <w:t xml:space="preserve"> </w:t>
      </w:r>
      <w:r>
        <w:t>se</w:t>
      </w:r>
      <w:r>
        <w:rPr>
          <w:spacing w:val="-11"/>
        </w:rPr>
        <w:t xml:space="preserve"> </w:t>
      </w:r>
      <w:r>
        <w:t>cuente</w:t>
      </w:r>
      <w:r>
        <w:rPr>
          <w:spacing w:val="-11"/>
        </w:rPr>
        <w:t xml:space="preserve"> </w:t>
      </w:r>
      <w:r>
        <w:t>con</w:t>
      </w:r>
      <w:r>
        <w:rPr>
          <w:spacing w:val="-11"/>
        </w:rPr>
        <w:t xml:space="preserve"> </w:t>
      </w:r>
      <w:r>
        <w:t>suficiente</w:t>
      </w:r>
      <w:r>
        <w:rPr>
          <w:spacing w:val="-11"/>
        </w:rPr>
        <w:t xml:space="preserve"> </w:t>
      </w:r>
      <w:r>
        <w:t>infraestructura para la prestación de servicios de educación a los niños y niñas en sus primeros años</w:t>
      </w:r>
      <w:r>
        <w:rPr>
          <w:spacing w:val="-7"/>
        </w:rPr>
        <w:t xml:space="preserve"> </w:t>
      </w:r>
      <w:r>
        <w:t>de</w:t>
      </w:r>
      <w:r>
        <w:rPr>
          <w:spacing w:val="-7"/>
        </w:rPr>
        <w:t xml:space="preserve"> </w:t>
      </w:r>
      <w:r>
        <w:t>vida,</w:t>
      </w:r>
      <w:r>
        <w:rPr>
          <w:spacing w:val="-7"/>
        </w:rPr>
        <w:t xml:space="preserve"> </w:t>
      </w:r>
      <w:r>
        <w:t>permitiendo</w:t>
      </w:r>
      <w:r>
        <w:rPr>
          <w:spacing w:val="-7"/>
        </w:rPr>
        <w:t xml:space="preserve"> </w:t>
      </w:r>
      <w:r>
        <w:t>a</w:t>
      </w:r>
      <w:r>
        <w:rPr>
          <w:spacing w:val="-7"/>
        </w:rPr>
        <w:t xml:space="preserve"> </w:t>
      </w:r>
      <w:r>
        <w:t>los</w:t>
      </w:r>
      <w:r>
        <w:rPr>
          <w:spacing w:val="-7"/>
        </w:rPr>
        <w:t xml:space="preserve"> </w:t>
      </w:r>
      <w:r>
        <w:t>privados</w:t>
      </w:r>
      <w:r>
        <w:rPr>
          <w:spacing w:val="-7"/>
        </w:rPr>
        <w:t xml:space="preserve"> </w:t>
      </w:r>
      <w:r>
        <w:t>operar</w:t>
      </w:r>
      <w:r>
        <w:rPr>
          <w:spacing w:val="-7"/>
        </w:rPr>
        <w:t xml:space="preserve"> </w:t>
      </w:r>
      <w:r>
        <w:t>mediante</w:t>
      </w:r>
      <w:r>
        <w:rPr>
          <w:spacing w:val="-7"/>
        </w:rPr>
        <w:t xml:space="preserve"> </w:t>
      </w:r>
      <w:r>
        <w:t>una</w:t>
      </w:r>
      <w:r>
        <w:rPr>
          <w:spacing w:val="-8"/>
        </w:rPr>
        <w:t xml:space="preserve"> </w:t>
      </w:r>
      <w:r>
        <w:t>regulación</w:t>
      </w:r>
      <w:r>
        <w:rPr>
          <w:spacing w:val="-7"/>
        </w:rPr>
        <w:t xml:space="preserve"> </w:t>
      </w:r>
      <w:r>
        <w:t>clara</w:t>
      </w:r>
      <w:r>
        <w:rPr>
          <w:spacing w:val="-7"/>
        </w:rPr>
        <w:t xml:space="preserve"> </w:t>
      </w:r>
      <w:r>
        <w:t>para el funcionamiento, así como para el cumplimiento de los estándares de calidad. A la fecha, tanto la SED como la SDIS no han dirimido este conflicto como tampoco han</w:t>
      </w:r>
      <w:r>
        <w:rPr>
          <w:spacing w:val="-13"/>
        </w:rPr>
        <w:t xml:space="preserve"> </w:t>
      </w:r>
      <w:r>
        <w:t>oficializado</w:t>
      </w:r>
      <w:r>
        <w:rPr>
          <w:spacing w:val="-13"/>
        </w:rPr>
        <w:t xml:space="preserve"> </w:t>
      </w:r>
      <w:r>
        <w:t>unos</w:t>
      </w:r>
      <w:r>
        <w:rPr>
          <w:spacing w:val="-13"/>
        </w:rPr>
        <w:t xml:space="preserve"> </w:t>
      </w:r>
      <w:r>
        <w:t>estándares</w:t>
      </w:r>
      <w:r>
        <w:rPr>
          <w:spacing w:val="-13"/>
        </w:rPr>
        <w:t xml:space="preserve"> </w:t>
      </w:r>
      <w:r>
        <w:t>de</w:t>
      </w:r>
      <w:r>
        <w:rPr>
          <w:spacing w:val="-13"/>
        </w:rPr>
        <w:t xml:space="preserve"> </w:t>
      </w:r>
      <w:r>
        <w:t>calidad</w:t>
      </w:r>
      <w:r>
        <w:rPr>
          <w:spacing w:val="-13"/>
        </w:rPr>
        <w:t xml:space="preserve"> </w:t>
      </w:r>
      <w:r>
        <w:t>conjuntos.</w:t>
      </w:r>
      <w:r>
        <w:rPr>
          <w:spacing w:val="-13"/>
        </w:rPr>
        <w:t xml:space="preserve"> </w:t>
      </w:r>
      <w:r>
        <w:t>Además,</w:t>
      </w:r>
      <w:r>
        <w:rPr>
          <w:spacing w:val="-13"/>
        </w:rPr>
        <w:t xml:space="preserve"> </w:t>
      </w:r>
      <w:r>
        <w:t>tan</w:t>
      </w:r>
      <w:r>
        <w:rPr>
          <w:spacing w:val="-13"/>
        </w:rPr>
        <w:t xml:space="preserve"> </w:t>
      </w:r>
      <w:r>
        <w:t>solo</w:t>
      </w:r>
      <w:r>
        <w:rPr>
          <w:spacing w:val="-13"/>
        </w:rPr>
        <w:t xml:space="preserve"> </w:t>
      </w:r>
      <w:r>
        <w:t>un</w:t>
      </w:r>
      <w:r>
        <w:rPr>
          <w:spacing w:val="-13"/>
        </w:rPr>
        <w:t xml:space="preserve"> </w:t>
      </w:r>
      <w:r>
        <w:t>10%</w:t>
      </w:r>
      <w:r>
        <w:rPr>
          <w:spacing w:val="-13"/>
        </w:rPr>
        <w:t xml:space="preserve"> </w:t>
      </w:r>
      <w:r>
        <w:t>de los jardines infantiles cuentan con el REI.</w:t>
      </w:r>
    </w:p>
    <w:p w14:paraId="7AE24D07" w14:textId="77777777" w:rsidR="00411E1B" w:rsidRDefault="00411E1B">
      <w:pPr>
        <w:pStyle w:val="Textoindependiente"/>
      </w:pPr>
    </w:p>
    <w:p w14:paraId="7AE24D08" w14:textId="77777777" w:rsidR="00411E1B" w:rsidRDefault="00786ABD">
      <w:pPr>
        <w:pStyle w:val="Ttulo1"/>
        <w:numPr>
          <w:ilvl w:val="0"/>
          <w:numId w:val="11"/>
        </w:numPr>
        <w:tabs>
          <w:tab w:val="left" w:pos="979"/>
        </w:tabs>
      </w:pPr>
      <w:r>
        <w:t>JUSTIFICACIÓN</w:t>
      </w:r>
      <w:r>
        <w:rPr>
          <w:spacing w:val="-1"/>
        </w:rPr>
        <w:t xml:space="preserve"> </w:t>
      </w:r>
      <w:r>
        <w:t>DEL</w:t>
      </w:r>
      <w:r>
        <w:rPr>
          <w:spacing w:val="-2"/>
        </w:rPr>
        <w:t xml:space="preserve"> </w:t>
      </w:r>
      <w:r>
        <w:t>PROYECTO</w:t>
      </w:r>
      <w:r>
        <w:rPr>
          <w:spacing w:val="-2"/>
        </w:rPr>
        <w:t xml:space="preserve"> </w:t>
      </w:r>
      <w:r>
        <w:t xml:space="preserve">DE </w:t>
      </w:r>
      <w:r>
        <w:rPr>
          <w:spacing w:val="-2"/>
        </w:rPr>
        <w:t>ACUERDO</w:t>
      </w:r>
    </w:p>
    <w:p w14:paraId="7AE24D09" w14:textId="77777777" w:rsidR="00411E1B" w:rsidRDefault="00411E1B">
      <w:pPr>
        <w:pStyle w:val="Textoindependiente"/>
        <w:rPr>
          <w:rFonts w:ascii="Arial"/>
          <w:b/>
        </w:rPr>
      </w:pPr>
    </w:p>
    <w:p w14:paraId="7AE24D0A" w14:textId="77777777" w:rsidR="00411E1B" w:rsidRDefault="00786ABD">
      <w:pPr>
        <w:pStyle w:val="Textoindependiente"/>
        <w:ind w:left="259" w:right="260"/>
        <w:jc w:val="both"/>
      </w:pPr>
      <w:r>
        <w:t>La Ley General de Educación, Ley 115 de 1994, dio lugar a la creación de la educación preescolar. Según el artículo 15: “La educación preescolar corresponde a la ofrecida al niño para su desarrollo en los aspectos biológico, cognoscitivo, sicomotriz, socio-afectivo y espiritual, a través de experiencias de socialización pedagógicas y recreativas”</w:t>
      </w:r>
      <w:r>
        <w:rPr>
          <w:vertAlign w:val="superscript"/>
        </w:rPr>
        <w:t>1</w:t>
      </w:r>
      <w:r>
        <w:t>.</w:t>
      </w:r>
    </w:p>
    <w:p w14:paraId="7AE24D0B" w14:textId="77777777" w:rsidR="00411E1B" w:rsidRDefault="00411E1B">
      <w:pPr>
        <w:pStyle w:val="Textoindependiente"/>
      </w:pPr>
    </w:p>
    <w:p w14:paraId="7AE24D0C" w14:textId="77777777" w:rsidR="00411E1B" w:rsidRDefault="00786ABD">
      <w:pPr>
        <w:pStyle w:val="Textoindependiente"/>
        <w:ind w:left="259" w:right="260"/>
        <w:jc w:val="both"/>
      </w:pPr>
      <w:r>
        <w:t>Esta Ley dio lugar a la expedición del Decreto 1860 de 1994, en cuyo Artículo 6 se establece</w:t>
      </w:r>
      <w:r>
        <w:rPr>
          <w:spacing w:val="-3"/>
        </w:rPr>
        <w:t xml:space="preserve"> </w:t>
      </w:r>
      <w:r>
        <w:t>que</w:t>
      </w:r>
      <w:r>
        <w:rPr>
          <w:spacing w:val="-3"/>
        </w:rPr>
        <w:t xml:space="preserve"> </w:t>
      </w:r>
      <w:r>
        <w:t>la</w:t>
      </w:r>
      <w:r>
        <w:rPr>
          <w:spacing w:val="-3"/>
        </w:rPr>
        <w:t xml:space="preserve"> </w:t>
      </w:r>
      <w:r>
        <w:t>educación</w:t>
      </w:r>
      <w:r>
        <w:rPr>
          <w:spacing w:val="-3"/>
        </w:rPr>
        <w:t xml:space="preserve"> </w:t>
      </w:r>
      <w:r>
        <w:t>preescolar</w:t>
      </w:r>
      <w:r>
        <w:rPr>
          <w:spacing w:val="-3"/>
        </w:rPr>
        <w:t xml:space="preserve"> </w:t>
      </w:r>
      <w:r>
        <w:t>está</w:t>
      </w:r>
      <w:r>
        <w:rPr>
          <w:spacing w:val="-3"/>
        </w:rPr>
        <w:t xml:space="preserve"> </w:t>
      </w:r>
      <w:r>
        <w:t>dirigida</w:t>
      </w:r>
      <w:r>
        <w:rPr>
          <w:spacing w:val="-3"/>
        </w:rPr>
        <w:t xml:space="preserve"> </w:t>
      </w:r>
      <w:r>
        <w:t>a</w:t>
      </w:r>
      <w:r>
        <w:rPr>
          <w:spacing w:val="-3"/>
        </w:rPr>
        <w:t xml:space="preserve"> </w:t>
      </w:r>
      <w:r>
        <w:t>las</w:t>
      </w:r>
      <w:r>
        <w:rPr>
          <w:spacing w:val="-3"/>
        </w:rPr>
        <w:t xml:space="preserve"> </w:t>
      </w:r>
      <w:r>
        <w:t>niñas</w:t>
      </w:r>
      <w:r>
        <w:rPr>
          <w:spacing w:val="-3"/>
        </w:rPr>
        <w:t xml:space="preserve"> </w:t>
      </w:r>
      <w:r>
        <w:t>y</w:t>
      </w:r>
      <w:r>
        <w:rPr>
          <w:spacing w:val="-3"/>
        </w:rPr>
        <w:t xml:space="preserve"> </w:t>
      </w:r>
      <w:r>
        <w:t>niños</w:t>
      </w:r>
      <w:r>
        <w:rPr>
          <w:spacing w:val="-3"/>
        </w:rPr>
        <w:t xml:space="preserve"> </w:t>
      </w:r>
      <w:r>
        <w:t>menores</w:t>
      </w:r>
      <w:r>
        <w:rPr>
          <w:spacing w:val="-3"/>
        </w:rPr>
        <w:t xml:space="preserve"> </w:t>
      </w:r>
      <w:r>
        <w:t>de seis años, que ocurre antes de iniciar la educación básica y se compone de tres grados, siendo los dos primeros una etapa previa a la escolarización obligatoria y un tercer grado es obligatorio.</w:t>
      </w:r>
    </w:p>
    <w:p w14:paraId="7AE24D0D" w14:textId="77777777" w:rsidR="00411E1B" w:rsidRDefault="00411E1B">
      <w:pPr>
        <w:pStyle w:val="Textoindependiente"/>
        <w:rPr>
          <w:sz w:val="20"/>
        </w:rPr>
      </w:pPr>
    </w:p>
    <w:p w14:paraId="7AE24D0E" w14:textId="77777777" w:rsidR="00411E1B" w:rsidRDefault="00411E1B">
      <w:pPr>
        <w:pStyle w:val="Textoindependiente"/>
        <w:rPr>
          <w:sz w:val="20"/>
        </w:rPr>
      </w:pPr>
    </w:p>
    <w:p w14:paraId="7AE24D0F" w14:textId="77777777" w:rsidR="00411E1B" w:rsidRDefault="00411E1B">
      <w:pPr>
        <w:pStyle w:val="Textoindependiente"/>
        <w:rPr>
          <w:sz w:val="20"/>
        </w:rPr>
      </w:pPr>
    </w:p>
    <w:p w14:paraId="7AE24D10" w14:textId="77777777" w:rsidR="00411E1B" w:rsidRDefault="00786ABD">
      <w:pPr>
        <w:pStyle w:val="Textoindependiente"/>
        <w:spacing w:before="220"/>
        <w:rPr>
          <w:sz w:val="20"/>
        </w:rPr>
      </w:pPr>
      <w:r>
        <w:rPr>
          <w:noProof/>
          <w:sz w:val="20"/>
          <w:lang w:val="es-419" w:eastAsia="es-419"/>
        </w:rPr>
        <mc:AlternateContent>
          <mc:Choice Requires="wps">
            <w:drawing>
              <wp:anchor distT="0" distB="0" distL="0" distR="0" simplePos="0" relativeHeight="487590912" behindDoc="1" locked="0" layoutInCell="1" allowOverlap="1" wp14:anchorId="7AE24EE8" wp14:editId="7AE24EE9">
                <wp:simplePos x="0" y="0"/>
                <wp:positionH relativeFrom="page">
                  <wp:posOffset>1078991</wp:posOffset>
                </wp:positionH>
                <wp:positionV relativeFrom="paragraph">
                  <wp:posOffset>301054</wp:posOffset>
                </wp:positionV>
                <wp:extent cx="1828800" cy="6350"/>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6350"/>
                        </a:xfrm>
                        <a:custGeom>
                          <a:avLst/>
                          <a:gdLst/>
                          <a:ahLst/>
                          <a:cxnLst/>
                          <a:rect l="l" t="t" r="r" b="b"/>
                          <a:pathLst>
                            <a:path w="1828800" h="6350">
                              <a:moveTo>
                                <a:pt x="1828800" y="0"/>
                              </a:moveTo>
                              <a:lnTo>
                                <a:pt x="0" y="0"/>
                              </a:lnTo>
                              <a:lnTo>
                                <a:pt x="0" y="6096"/>
                              </a:lnTo>
                              <a:lnTo>
                                <a:pt x="1828800" y="6096"/>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F765CDF" id="Graphic 11" o:spid="_x0000_s1026" style="position:absolute;margin-left:84.95pt;margin-top:23.7pt;width:2in;height:.5pt;z-index:-15725568;visibility:visible;mso-wrap-style:square;mso-wrap-distance-left:0;mso-wrap-distance-top:0;mso-wrap-distance-right:0;mso-wrap-distance-bottom:0;mso-position-horizontal:absolute;mso-position-horizontal-relative:page;mso-position-vertical:absolute;mso-position-vertical-relative:text;v-text-anchor:top" coordsize="18288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" path="m1828800,l,,,6096r1828800,l1828800,xe" fillcolor="black" stroked="f">
                <v:path arrowok="t"/>
                <w10:wrap type="topAndBottom" anchorx="page"/>
              </v:shape>
            </w:pict>
          </mc:Fallback>
        </mc:AlternateContent>
      </w:r>
    </w:p>
    <w:p w14:paraId="7AE24D11" w14:textId="77777777" w:rsidR="00411E1B" w:rsidRDefault="00786ABD">
      <w:pPr>
        <w:spacing w:before="101"/>
        <w:ind w:left="259" w:right="899"/>
        <w:rPr>
          <w:rFonts w:ascii="Calibri" w:hAnsi="Calibri"/>
          <w:sz w:val="20"/>
        </w:rPr>
      </w:pPr>
      <w:r>
        <w:rPr>
          <w:position w:val="8"/>
          <w:sz w:val="16"/>
        </w:rPr>
        <w:t xml:space="preserve">1 </w:t>
      </w:r>
      <w:r>
        <w:rPr>
          <w:rFonts w:ascii="Calibri" w:hAnsi="Calibri"/>
          <w:sz w:val="20"/>
        </w:rPr>
        <w:t xml:space="preserve">Estrategia de Atención Integral a la Primera Infancia. Recuperado de: </w:t>
      </w:r>
      <w:hyperlink r:id="rId12">
        <w:r>
          <w:rPr>
            <w:rFonts w:ascii="Calibri" w:hAnsi="Calibri"/>
            <w:color w:val="0000FF"/>
            <w:spacing w:val="-2"/>
            <w:sz w:val="20"/>
            <w:u w:val="single" w:color="0000FF"/>
          </w:rPr>
          <w:t>http://www.deceroasiempre.gov.co/Prensa/CDocumentacionDocs/Fundamientos-politicos-tecnicos-</w:t>
        </w:r>
      </w:hyperlink>
      <w:r>
        <w:rPr>
          <w:rFonts w:ascii="Calibri" w:hAnsi="Calibri"/>
          <w:color w:val="0000FF"/>
          <w:spacing w:val="-2"/>
          <w:sz w:val="20"/>
        </w:rPr>
        <w:t xml:space="preserve"> </w:t>
      </w:r>
      <w:r>
        <w:rPr>
          <w:rFonts w:ascii="Calibri" w:hAnsi="Calibri"/>
          <w:color w:val="0000FF"/>
          <w:spacing w:val="-2"/>
          <w:sz w:val="20"/>
          <w:u w:val="single" w:color="0000FF"/>
        </w:rPr>
        <w:t>gestion-de-cero-a-siempre.pdf</w:t>
      </w:r>
    </w:p>
    <w:p w14:paraId="7AE24D12" w14:textId="77777777" w:rsidR="00411E1B" w:rsidRDefault="00411E1B">
      <w:pPr>
        <w:rPr>
          <w:rFonts w:ascii="Calibri" w:hAnsi="Calibri"/>
          <w:sz w:val="20"/>
        </w:rPr>
        <w:sectPr w:rsidR="00411E1B">
          <w:pgSz w:w="12240" w:h="15840"/>
          <w:pgMar w:top="2420" w:right="1440" w:bottom="280" w:left="1440" w:header="1032" w:footer="0" w:gutter="0"/>
          <w:cols w:space="720"/>
        </w:sectPr>
      </w:pPr>
    </w:p>
    <w:p w14:paraId="7AE24D13" w14:textId="77777777" w:rsidR="00411E1B" w:rsidRDefault="00786ABD">
      <w:pPr>
        <w:pStyle w:val="Textoindependiente"/>
        <w:spacing w:before="283"/>
        <w:ind w:left="259" w:right="260"/>
        <w:jc w:val="both"/>
      </w:pPr>
      <w:r>
        <w:t>Posteriormente,</w:t>
      </w:r>
      <w:r>
        <w:rPr>
          <w:spacing w:val="-5"/>
        </w:rPr>
        <w:t xml:space="preserve"> </w:t>
      </w:r>
      <w:r>
        <w:t>la</w:t>
      </w:r>
      <w:r>
        <w:rPr>
          <w:spacing w:val="-5"/>
        </w:rPr>
        <w:t xml:space="preserve"> </w:t>
      </w:r>
      <w:r>
        <w:t>Ley</w:t>
      </w:r>
      <w:r>
        <w:rPr>
          <w:spacing w:val="-5"/>
        </w:rPr>
        <w:t xml:space="preserve"> </w:t>
      </w:r>
      <w:r>
        <w:t>1804</w:t>
      </w:r>
      <w:r>
        <w:rPr>
          <w:spacing w:val="-5"/>
        </w:rPr>
        <w:t xml:space="preserve"> </w:t>
      </w:r>
      <w:r>
        <w:t>de</w:t>
      </w:r>
      <w:r>
        <w:rPr>
          <w:spacing w:val="-5"/>
        </w:rPr>
        <w:t xml:space="preserve"> </w:t>
      </w:r>
      <w:r>
        <w:t>2016</w:t>
      </w:r>
      <w:r>
        <w:rPr>
          <w:spacing w:val="-5"/>
        </w:rPr>
        <w:t xml:space="preserve"> </w:t>
      </w:r>
      <w:r>
        <w:t>“Por</w:t>
      </w:r>
      <w:r>
        <w:rPr>
          <w:spacing w:val="-5"/>
        </w:rPr>
        <w:t xml:space="preserve"> </w:t>
      </w:r>
      <w:r>
        <w:t>la</w:t>
      </w:r>
      <w:r>
        <w:rPr>
          <w:spacing w:val="-5"/>
        </w:rPr>
        <w:t xml:space="preserve"> </w:t>
      </w:r>
      <w:r>
        <w:t>cual</w:t>
      </w:r>
      <w:r>
        <w:rPr>
          <w:spacing w:val="-5"/>
        </w:rPr>
        <w:t xml:space="preserve"> </w:t>
      </w:r>
      <w:r>
        <w:t>se</w:t>
      </w:r>
      <w:r>
        <w:rPr>
          <w:spacing w:val="-5"/>
        </w:rPr>
        <w:t xml:space="preserve"> </w:t>
      </w:r>
      <w:r>
        <w:t>establece</w:t>
      </w:r>
      <w:r>
        <w:rPr>
          <w:spacing w:val="-5"/>
        </w:rPr>
        <w:t xml:space="preserve"> </w:t>
      </w:r>
      <w:r>
        <w:t>la</w:t>
      </w:r>
      <w:r>
        <w:rPr>
          <w:spacing w:val="-5"/>
        </w:rPr>
        <w:t xml:space="preserve"> </w:t>
      </w:r>
      <w:r>
        <w:t>política</w:t>
      </w:r>
      <w:r>
        <w:rPr>
          <w:spacing w:val="-5"/>
        </w:rPr>
        <w:t xml:space="preserve"> </w:t>
      </w:r>
      <w:r>
        <w:t>de</w:t>
      </w:r>
      <w:r>
        <w:rPr>
          <w:spacing w:val="-5"/>
        </w:rPr>
        <w:t xml:space="preserve"> </w:t>
      </w:r>
      <w:r>
        <w:t>Estado para el Desarrollo Integral de la Primera Infancia de Cero a Siempre y se dictan otras disposiciones” determina lo siguiente:</w:t>
      </w:r>
    </w:p>
    <w:p w14:paraId="7AE24D14" w14:textId="77777777" w:rsidR="00411E1B" w:rsidRDefault="00411E1B">
      <w:pPr>
        <w:pStyle w:val="Textoindependiente"/>
      </w:pPr>
    </w:p>
    <w:p w14:paraId="7AE24D15" w14:textId="77777777" w:rsidR="00411E1B" w:rsidRDefault="00786ABD">
      <w:pPr>
        <w:pStyle w:val="Textoindependiente"/>
        <w:ind w:left="967" w:right="260"/>
        <w:jc w:val="both"/>
      </w:pPr>
      <w:r>
        <w:rPr>
          <w:rFonts w:ascii="Arial" w:hAnsi="Arial"/>
          <w:b/>
        </w:rPr>
        <w:t>“ARTÍCULO</w:t>
      </w:r>
      <w:r>
        <w:rPr>
          <w:rFonts w:ascii="Arial" w:hAnsi="Arial"/>
          <w:b/>
          <w:spacing w:val="-4"/>
        </w:rPr>
        <w:t xml:space="preserve"> </w:t>
      </w:r>
      <w:r>
        <w:rPr>
          <w:rFonts w:ascii="Arial" w:hAnsi="Arial"/>
          <w:b/>
        </w:rPr>
        <w:t>5°</w:t>
      </w:r>
      <w:r>
        <w:t>.</w:t>
      </w:r>
      <w:r>
        <w:rPr>
          <w:spacing w:val="-4"/>
        </w:rPr>
        <w:t xml:space="preserve"> </w:t>
      </w:r>
      <w:r>
        <w:rPr>
          <w:rFonts w:ascii="Arial" w:hAnsi="Arial"/>
          <w:b/>
        </w:rPr>
        <w:t>La</w:t>
      </w:r>
      <w:r>
        <w:rPr>
          <w:rFonts w:ascii="Arial" w:hAnsi="Arial"/>
          <w:b/>
          <w:spacing w:val="-15"/>
        </w:rPr>
        <w:t xml:space="preserve"> </w:t>
      </w:r>
      <w:r>
        <w:rPr>
          <w:rFonts w:ascii="Arial" w:hAnsi="Arial"/>
          <w:b/>
        </w:rPr>
        <w:t>educación</w:t>
      </w:r>
      <w:r>
        <w:rPr>
          <w:rFonts w:ascii="Arial" w:hAnsi="Arial"/>
          <w:b/>
          <w:spacing w:val="-15"/>
        </w:rPr>
        <w:t xml:space="preserve"> </w:t>
      </w:r>
      <w:r>
        <w:rPr>
          <w:rFonts w:ascii="Arial" w:hAnsi="Arial"/>
          <w:b/>
        </w:rPr>
        <w:t>inicial.</w:t>
      </w:r>
      <w:r>
        <w:rPr>
          <w:rFonts w:ascii="Arial" w:hAnsi="Arial"/>
          <w:b/>
          <w:spacing w:val="-5"/>
        </w:rPr>
        <w:t xml:space="preserve"> </w:t>
      </w:r>
      <w:r>
        <w:t>La</w:t>
      </w:r>
      <w:r>
        <w:rPr>
          <w:spacing w:val="-15"/>
        </w:rPr>
        <w:t xml:space="preserve"> </w:t>
      </w:r>
      <w:r>
        <w:t>educación</w:t>
      </w:r>
      <w:r>
        <w:rPr>
          <w:spacing w:val="-15"/>
        </w:rPr>
        <w:t xml:space="preserve"> </w:t>
      </w:r>
      <w:r>
        <w:t>inicial</w:t>
      </w:r>
      <w:r>
        <w:rPr>
          <w:spacing w:val="-15"/>
        </w:rPr>
        <w:t xml:space="preserve"> </w:t>
      </w:r>
      <w:r>
        <w:t>es</w:t>
      </w:r>
      <w:r>
        <w:rPr>
          <w:spacing w:val="-15"/>
        </w:rPr>
        <w:t xml:space="preserve"> </w:t>
      </w:r>
      <w:r>
        <w:t>un</w:t>
      </w:r>
      <w:r>
        <w:rPr>
          <w:spacing w:val="-15"/>
        </w:rPr>
        <w:t xml:space="preserve"> </w:t>
      </w:r>
      <w:r>
        <w:t>derecho</w:t>
      </w:r>
      <w:r>
        <w:rPr>
          <w:spacing w:val="-15"/>
        </w:rPr>
        <w:t xml:space="preserve"> </w:t>
      </w:r>
      <w:r>
        <w:t>de los niños y niñas menores de seis (6) años de edad. Se concibe como un proceso educativo y pedagógico intencional, permanente y estructurado, a través del cual los niños y las niñas desarrollan su potencial, capacidades y habilidades en el juego, el arte, la literatura y la exploración del medio, contando con la familia como actor central de dicho proceso.</w:t>
      </w:r>
    </w:p>
    <w:p w14:paraId="7AE24D16" w14:textId="77777777" w:rsidR="00411E1B" w:rsidRDefault="00786ABD">
      <w:pPr>
        <w:pStyle w:val="Textoindependiente"/>
        <w:spacing w:before="274"/>
        <w:ind w:left="967" w:right="260"/>
        <w:jc w:val="both"/>
      </w:pPr>
      <w:r>
        <w:t>Su</w:t>
      </w:r>
      <w:r>
        <w:rPr>
          <w:spacing w:val="-14"/>
        </w:rPr>
        <w:t xml:space="preserve"> </w:t>
      </w:r>
      <w:r>
        <w:t>orientación</w:t>
      </w:r>
      <w:r>
        <w:rPr>
          <w:spacing w:val="-14"/>
        </w:rPr>
        <w:t xml:space="preserve"> </w:t>
      </w:r>
      <w:r>
        <w:t>política</w:t>
      </w:r>
      <w:r>
        <w:rPr>
          <w:spacing w:val="-14"/>
        </w:rPr>
        <w:t xml:space="preserve"> </w:t>
      </w:r>
      <w:r>
        <w:t>y</w:t>
      </w:r>
      <w:r>
        <w:rPr>
          <w:spacing w:val="-14"/>
        </w:rPr>
        <w:t xml:space="preserve"> </w:t>
      </w:r>
      <w:r>
        <w:t>técnica,</w:t>
      </w:r>
      <w:r>
        <w:rPr>
          <w:spacing w:val="-14"/>
        </w:rPr>
        <w:t xml:space="preserve"> </w:t>
      </w:r>
      <w:r>
        <w:t>así</w:t>
      </w:r>
      <w:r>
        <w:rPr>
          <w:spacing w:val="-14"/>
        </w:rPr>
        <w:t xml:space="preserve"> </w:t>
      </w:r>
      <w:r>
        <w:t>como</w:t>
      </w:r>
      <w:r>
        <w:rPr>
          <w:spacing w:val="-14"/>
        </w:rPr>
        <w:t xml:space="preserve"> </w:t>
      </w:r>
      <w:r>
        <w:t>su</w:t>
      </w:r>
      <w:r>
        <w:rPr>
          <w:spacing w:val="-14"/>
        </w:rPr>
        <w:t xml:space="preserve"> </w:t>
      </w:r>
      <w:r>
        <w:t>reglamentación</w:t>
      </w:r>
      <w:r>
        <w:rPr>
          <w:spacing w:val="-14"/>
        </w:rPr>
        <w:t xml:space="preserve"> </w:t>
      </w:r>
      <w:r>
        <w:t>estarán</w:t>
      </w:r>
      <w:r>
        <w:rPr>
          <w:spacing w:val="-14"/>
        </w:rPr>
        <w:t xml:space="preserve"> </w:t>
      </w:r>
      <w:r>
        <w:t>a</w:t>
      </w:r>
      <w:r>
        <w:rPr>
          <w:spacing w:val="-14"/>
        </w:rPr>
        <w:t xml:space="preserve"> </w:t>
      </w:r>
      <w:r>
        <w:t>cargo del</w:t>
      </w:r>
      <w:r>
        <w:rPr>
          <w:spacing w:val="-6"/>
        </w:rPr>
        <w:t xml:space="preserve"> </w:t>
      </w:r>
      <w:r>
        <w:t>Ministerio</w:t>
      </w:r>
      <w:r>
        <w:rPr>
          <w:spacing w:val="-6"/>
        </w:rPr>
        <w:t xml:space="preserve"> </w:t>
      </w:r>
      <w:r>
        <w:t>de</w:t>
      </w:r>
      <w:r>
        <w:rPr>
          <w:spacing w:val="-6"/>
        </w:rPr>
        <w:t xml:space="preserve"> </w:t>
      </w:r>
      <w:r>
        <w:t>Educación</w:t>
      </w:r>
      <w:r>
        <w:rPr>
          <w:spacing w:val="-6"/>
        </w:rPr>
        <w:t xml:space="preserve"> </w:t>
      </w:r>
      <w:r>
        <w:t>Nacional</w:t>
      </w:r>
      <w:r>
        <w:rPr>
          <w:spacing w:val="-6"/>
        </w:rPr>
        <w:t xml:space="preserve"> </w:t>
      </w:r>
      <w:r>
        <w:t>y</w:t>
      </w:r>
      <w:r>
        <w:rPr>
          <w:spacing w:val="-6"/>
        </w:rPr>
        <w:t xml:space="preserve"> </w:t>
      </w:r>
      <w:r>
        <w:t>se</w:t>
      </w:r>
      <w:r>
        <w:rPr>
          <w:spacing w:val="-6"/>
        </w:rPr>
        <w:t xml:space="preserve"> </w:t>
      </w:r>
      <w:r>
        <w:t>hará</w:t>
      </w:r>
      <w:r>
        <w:rPr>
          <w:spacing w:val="-6"/>
        </w:rPr>
        <w:t xml:space="preserve"> </w:t>
      </w:r>
      <w:r>
        <w:t>de</w:t>
      </w:r>
      <w:r>
        <w:rPr>
          <w:spacing w:val="-6"/>
        </w:rPr>
        <w:t xml:space="preserve"> </w:t>
      </w:r>
      <w:r>
        <w:t>acuerdo</w:t>
      </w:r>
      <w:r>
        <w:rPr>
          <w:spacing w:val="-6"/>
        </w:rPr>
        <w:t xml:space="preserve"> </w:t>
      </w:r>
      <w:r>
        <w:t>con</w:t>
      </w:r>
      <w:r>
        <w:rPr>
          <w:spacing w:val="-6"/>
        </w:rPr>
        <w:t xml:space="preserve"> </w:t>
      </w:r>
      <w:r>
        <w:t>los</w:t>
      </w:r>
      <w:r>
        <w:rPr>
          <w:spacing w:val="-6"/>
        </w:rPr>
        <w:t xml:space="preserve"> </w:t>
      </w:r>
      <w:r>
        <w:t>principios de la Política de Estado para el Desarrollo Integral de la Primera Infancia de Cero a Siempre.</w:t>
      </w:r>
    </w:p>
    <w:p w14:paraId="7AE24D17" w14:textId="77777777" w:rsidR="00411E1B" w:rsidRDefault="00411E1B">
      <w:pPr>
        <w:pStyle w:val="Textoindependiente"/>
        <w:spacing w:before="3"/>
      </w:pPr>
    </w:p>
    <w:p w14:paraId="7AE24D18" w14:textId="77777777" w:rsidR="00411E1B" w:rsidRDefault="00786ABD">
      <w:pPr>
        <w:pStyle w:val="Textoindependiente"/>
        <w:ind w:left="967" w:right="260"/>
        <w:jc w:val="both"/>
      </w:pPr>
      <w:r>
        <w:t>La</w:t>
      </w:r>
      <w:r>
        <w:rPr>
          <w:spacing w:val="-10"/>
        </w:rPr>
        <w:t xml:space="preserve"> </w:t>
      </w:r>
      <w:r>
        <w:t>reglamentación</w:t>
      </w:r>
      <w:r>
        <w:rPr>
          <w:spacing w:val="-10"/>
        </w:rPr>
        <w:t xml:space="preserve"> </w:t>
      </w:r>
      <w:r>
        <w:t>será</w:t>
      </w:r>
      <w:r>
        <w:rPr>
          <w:spacing w:val="-10"/>
        </w:rPr>
        <w:t xml:space="preserve"> </w:t>
      </w:r>
      <w:r>
        <w:t>de</w:t>
      </w:r>
      <w:r>
        <w:rPr>
          <w:spacing w:val="-10"/>
        </w:rPr>
        <w:t xml:space="preserve"> </w:t>
      </w:r>
      <w:r>
        <w:t>obligatorio</w:t>
      </w:r>
      <w:r>
        <w:rPr>
          <w:spacing w:val="-10"/>
        </w:rPr>
        <w:t xml:space="preserve"> </w:t>
      </w:r>
      <w:r>
        <w:t>cumplimiento</w:t>
      </w:r>
      <w:r>
        <w:rPr>
          <w:spacing w:val="-10"/>
        </w:rPr>
        <w:t xml:space="preserve"> </w:t>
      </w:r>
      <w:r>
        <w:t>para</w:t>
      </w:r>
      <w:r>
        <w:rPr>
          <w:spacing w:val="-10"/>
        </w:rPr>
        <w:t xml:space="preserve"> </w:t>
      </w:r>
      <w:r>
        <w:t>toda</w:t>
      </w:r>
      <w:r>
        <w:rPr>
          <w:spacing w:val="-10"/>
        </w:rPr>
        <w:t xml:space="preserve"> </w:t>
      </w:r>
      <w:r>
        <w:t>la</w:t>
      </w:r>
      <w:r>
        <w:rPr>
          <w:spacing w:val="-10"/>
        </w:rPr>
        <w:t xml:space="preserve"> </w:t>
      </w:r>
      <w:r>
        <w:t>oferta</w:t>
      </w:r>
      <w:r>
        <w:rPr>
          <w:spacing w:val="-10"/>
        </w:rPr>
        <w:t xml:space="preserve"> </w:t>
      </w:r>
      <w:r>
        <w:t>oficial y</w:t>
      </w:r>
      <w:r>
        <w:rPr>
          <w:spacing w:val="-16"/>
        </w:rPr>
        <w:t xml:space="preserve"> </w:t>
      </w:r>
      <w:r>
        <w:t>privada,</w:t>
      </w:r>
      <w:r>
        <w:rPr>
          <w:spacing w:val="-16"/>
        </w:rPr>
        <w:t xml:space="preserve"> </w:t>
      </w:r>
      <w:r>
        <w:t>nacional</w:t>
      </w:r>
      <w:r>
        <w:rPr>
          <w:spacing w:val="-16"/>
        </w:rPr>
        <w:t xml:space="preserve"> </w:t>
      </w:r>
      <w:r>
        <w:t>y</w:t>
      </w:r>
      <w:r>
        <w:rPr>
          <w:spacing w:val="-16"/>
        </w:rPr>
        <w:t xml:space="preserve"> </w:t>
      </w:r>
      <w:r>
        <w:t>territorial</w:t>
      </w:r>
      <w:r>
        <w:rPr>
          <w:spacing w:val="-16"/>
        </w:rPr>
        <w:t xml:space="preserve"> </w:t>
      </w:r>
      <w:r>
        <w:t>y</w:t>
      </w:r>
      <w:r>
        <w:rPr>
          <w:spacing w:val="-16"/>
        </w:rPr>
        <w:t xml:space="preserve"> </w:t>
      </w:r>
      <w:r>
        <w:t>definirá</w:t>
      </w:r>
      <w:r>
        <w:rPr>
          <w:spacing w:val="-16"/>
        </w:rPr>
        <w:t xml:space="preserve"> </w:t>
      </w:r>
      <w:r>
        <w:t>los</w:t>
      </w:r>
      <w:r>
        <w:rPr>
          <w:spacing w:val="-16"/>
        </w:rPr>
        <w:t xml:space="preserve"> </w:t>
      </w:r>
      <w:r>
        <w:t>aspectos</w:t>
      </w:r>
      <w:r>
        <w:rPr>
          <w:spacing w:val="-16"/>
        </w:rPr>
        <w:t xml:space="preserve"> </w:t>
      </w:r>
      <w:r>
        <w:t>relativos</w:t>
      </w:r>
      <w:r>
        <w:rPr>
          <w:spacing w:val="-16"/>
        </w:rPr>
        <w:t xml:space="preserve"> </w:t>
      </w:r>
      <w:r>
        <w:t>a</w:t>
      </w:r>
      <w:r>
        <w:rPr>
          <w:spacing w:val="-16"/>
        </w:rPr>
        <w:t xml:space="preserve"> </w:t>
      </w:r>
      <w:r>
        <w:t>la</w:t>
      </w:r>
      <w:r>
        <w:rPr>
          <w:spacing w:val="-16"/>
        </w:rPr>
        <w:t xml:space="preserve"> </w:t>
      </w:r>
      <w:r>
        <w:t>prestación, inspección, vigilancia y control de este derecho y proceso”.</w:t>
      </w:r>
    </w:p>
    <w:p w14:paraId="7AE24D19" w14:textId="77777777" w:rsidR="00411E1B" w:rsidRDefault="00411E1B">
      <w:pPr>
        <w:pStyle w:val="Textoindependiente"/>
      </w:pPr>
    </w:p>
    <w:p w14:paraId="7AE24D1A" w14:textId="77777777" w:rsidR="00411E1B" w:rsidRDefault="00786ABD">
      <w:pPr>
        <w:pStyle w:val="Textoindependiente"/>
        <w:ind w:left="259" w:right="260"/>
        <w:jc w:val="both"/>
      </w:pPr>
      <w:r>
        <w:t>De</w:t>
      </w:r>
      <w:r>
        <w:rPr>
          <w:spacing w:val="-3"/>
        </w:rPr>
        <w:t xml:space="preserve"> </w:t>
      </w:r>
      <w:r>
        <w:t>acuerdo</w:t>
      </w:r>
      <w:r>
        <w:rPr>
          <w:spacing w:val="-3"/>
        </w:rPr>
        <w:t xml:space="preserve"> </w:t>
      </w:r>
      <w:r>
        <w:t>con</w:t>
      </w:r>
      <w:r>
        <w:rPr>
          <w:spacing w:val="-3"/>
        </w:rPr>
        <w:t xml:space="preserve"> </w:t>
      </w:r>
      <w:r>
        <w:t>lo</w:t>
      </w:r>
      <w:r>
        <w:rPr>
          <w:spacing w:val="-3"/>
        </w:rPr>
        <w:t xml:space="preserve"> </w:t>
      </w:r>
      <w:r>
        <w:t>anterior,</w:t>
      </w:r>
      <w:r>
        <w:rPr>
          <w:spacing w:val="-4"/>
        </w:rPr>
        <w:t xml:space="preserve"> </w:t>
      </w:r>
      <w:r>
        <w:t>la</w:t>
      </w:r>
      <w:r>
        <w:rPr>
          <w:spacing w:val="-3"/>
        </w:rPr>
        <w:t xml:space="preserve"> </w:t>
      </w:r>
      <w:r>
        <w:t>definición de educación inicial no permite diferenciar a las instituciones de atención integral a la primera infancia de las de educación preescolar. Por el contrario, teniendo en cuenta que el curso de vida de la primera infancia va desde los 0 a menores de 6 años, los niños y niñas en ese rango de edades</w:t>
      </w:r>
      <w:r>
        <w:rPr>
          <w:spacing w:val="-17"/>
        </w:rPr>
        <w:t xml:space="preserve"> </w:t>
      </w:r>
      <w:r>
        <w:t>están</w:t>
      </w:r>
      <w:r>
        <w:rPr>
          <w:spacing w:val="-17"/>
        </w:rPr>
        <w:t xml:space="preserve"> </w:t>
      </w:r>
      <w:r>
        <w:t>en</w:t>
      </w:r>
      <w:r>
        <w:rPr>
          <w:spacing w:val="-16"/>
        </w:rPr>
        <w:t xml:space="preserve"> </w:t>
      </w:r>
      <w:r>
        <w:t>la</w:t>
      </w:r>
      <w:r>
        <w:rPr>
          <w:spacing w:val="-17"/>
        </w:rPr>
        <w:t xml:space="preserve"> </w:t>
      </w:r>
      <w:r>
        <w:t>primera</w:t>
      </w:r>
      <w:r>
        <w:rPr>
          <w:spacing w:val="-17"/>
        </w:rPr>
        <w:t xml:space="preserve"> </w:t>
      </w:r>
      <w:r>
        <w:t>infancia,</w:t>
      </w:r>
      <w:r>
        <w:rPr>
          <w:spacing w:val="-17"/>
        </w:rPr>
        <w:t xml:space="preserve"> </w:t>
      </w:r>
      <w:r>
        <w:t>independientemente</w:t>
      </w:r>
      <w:r>
        <w:rPr>
          <w:spacing w:val="-16"/>
        </w:rPr>
        <w:t xml:space="preserve"> </w:t>
      </w:r>
      <w:r>
        <w:t>de</w:t>
      </w:r>
      <w:r>
        <w:rPr>
          <w:spacing w:val="-17"/>
        </w:rPr>
        <w:t xml:space="preserve"> </w:t>
      </w:r>
      <w:r>
        <w:t>que</w:t>
      </w:r>
      <w:r>
        <w:rPr>
          <w:spacing w:val="-17"/>
        </w:rPr>
        <w:t xml:space="preserve"> </w:t>
      </w:r>
      <w:r>
        <w:t>estén</w:t>
      </w:r>
      <w:r>
        <w:rPr>
          <w:spacing w:val="-16"/>
        </w:rPr>
        <w:t xml:space="preserve"> </w:t>
      </w:r>
      <w:r>
        <w:t>matriculados en</w:t>
      </w:r>
      <w:r>
        <w:rPr>
          <w:spacing w:val="-1"/>
        </w:rPr>
        <w:t xml:space="preserve"> </w:t>
      </w:r>
      <w:r>
        <w:t>establecimientos</w:t>
      </w:r>
      <w:r>
        <w:rPr>
          <w:spacing w:val="-1"/>
        </w:rPr>
        <w:t xml:space="preserve"> </w:t>
      </w:r>
      <w:r>
        <w:t>con</w:t>
      </w:r>
      <w:r>
        <w:rPr>
          <w:spacing w:val="-1"/>
        </w:rPr>
        <w:t xml:space="preserve"> </w:t>
      </w:r>
      <w:r>
        <w:t>nivel</w:t>
      </w:r>
      <w:r>
        <w:rPr>
          <w:spacing w:val="-1"/>
        </w:rPr>
        <w:t xml:space="preserve"> </w:t>
      </w:r>
      <w:r>
        <w:t>formal</w:t>
      </w:r>
      <w:r>
        <w:rPr>
          <w:spacing w:val="-1"/>
        </w:rPr>
        <w:t xml:space="preserve"> </w:t>
      </w:r>
      <w:r>
        <w:t>de</w:t>
      </w:r>
      <w:r>
        <w:rPr>
          <w:spacing w:val="-1"/>
        </w:rPr>
        <w:t xml:space="preserve"> </w:t>
      </w:r>
      <w:r>
        <w:t>educación</w:t>
      </w:r>
      <w:r>
        <w:rPr>
          <w:spacing w:val="-1"/>
        </w:rPr>
        <w:t xml:space="preserve"> </w:t>
      </w:r>
      <w:r>
        <w:t>preescolar</w:t>
      </w:r>
      <w:r>
        <w:rPr>
          <w:spacing w:val="-1"/>
        </w:rPr>
        <w:t xml:space="preserve"> </w:t>
      </w:r>
      <w:r>
        <w:t>(educación</w:t>
      </w:r>
      <w:r>
        <w:rPr>
          <w:spacing w:val="-1"/>
        </w:rPr>
        <w:t xml:space="preserve"> </w:t>
      </w:r>
      <w:r>
        <w:t>formal)</w:t>
      </w:r>
      <w:r>
        <w:rPr>
          <w:spacing w:val="-1"/>
        </w:rPr>
        <w:t xml:space="preserve"> </w:t>
      </w:r>
      <w:r>
        <w:t>o con enfoque de atención inicial en la primera infancia (AIPI).</w:t>
      </w:r>
    </w:p>
    <w:p w14:paraId="7AE24D1B" w14:textId="77777777" w:rsidR="00411E1B" w:rsidRDefault="00411E1B">
      <w:pPr>
        <w:pStyle w:val="Textoindependiente"/>
        <w:spacing w:before="2"/>
      </w:pPr>
    </w:p>
    <w:p w14:paraId="7AE24D1C" w14:textId="77777777" w:rsidR="00411E1B" w:rsidRDefault="00786ABD">
      <w:pPr>
        <w:pStyle w:val="Textoindependiente"/>
        <w:spacing w:line="237" w:lineRule="auto"/>
        <w:ind w:left="259" w:right="260"/>
        <w:jc w:val="both"/>
      </w:pPr>
      <w:r>
        <w:t xml:space="preserve">Por otro lado, el artículo 17 de la Ley 115 de 1994, Ley General de Educación, </w:t>
      </w:r>
      <w:r>
        <w:rPr>
          <w:spacing w:val="-2"/>
        </w:rPr>
        <w:t>establece:</w:t>
      </w:r>
    </w:p>
    <w:p w14:paraId="7AE24D1D" w14:textId="77777777" w:rsidR="00411E1B" w:rsidRDefault="00411E1B">
      <w:pPr>
        <w:pStyle w:val="Textoindependiente"/>
        <w:spacing w:before="1"/>
      </w:pPr>
    </w:p>
    <w:p w14:paraId="7AE24D1E" w14:textId="77777777" w:rsidR="00411E1B" w:rsidRDefault="00786ABD">
      <w:pPr>
        <w:pStyle w:val="Textoindependiente"/>
        <w:ind w:left="967" w:right="260"/>
        <w:jc w:val="both"/>
      </w:pPr>
      <w:r>
        <w:rPr>
          <w:rFonts w:ascii="Arial" w:hAnsi="Arial"/>
          <w:b/>
        </w:rPr>
        <w:t>“ARTÍCULO 17.-</w:t>
      </w:r>
      <w:r>
        <w:rPr>
          <w:rFonts w:ascii="Arial" w:hAnsi="Arial"/>
          <w:b/>
          <w:spacing w:val="-2"/>
        </w:rPr>
        <w:t xml:space="preserve"> </w:t>
      </w:r>
      <w:r>
        <w:rPr>
          <w:rFonts w:ascii="Arial" w:hAnsi="Arial"/>
          <w:b/>
        </w:rPr>
        <w:t>Grado obligatorio.</w:t>
      </w:r>
      <w:r>
        <w:rPr>
          <w:rFonts w:ascii="Arial" w:hAnsi="Arial"/>
          <w:b/>
          <w:spacing w:val="-2"/>
        </w:rPr>
        <w:t xml:space="preserve"> </w:t>
      </w:r>
      <w:r>
        <w:t>El nivel de educación preescolar comprende, como mínimo, un (1) grado obligatorio en los establecimientos educativos estatales para niños menores de seis (6) años de edad”.</w:t>
      </w:r>
    </w:p>
    <w:p w14:paraId="7AE24D1F" w14:textId="77777777" w:rsidR="00411E1B" w:rsidRDefault="00411E1B">
      <w:pPr>
        <w:pStyle w:val="Textoindependiente"/>
      </w:pPr>
    </w:p>
    <w:p w14:paraId="7AE24D20" w14:textId="77777777" w:rsidR="00411E1B" w:rsidRDefault="00786ABD">
      <w:pPr>
        <w:pStyle w:val="Textoindependiente"/>
        <w:ind w:left="259" w:right="260"/>
        <w:jc w:val="both"/>
      </w:pPr>
      <w:r>
        <w:t>La</w:t>
      </w:r>
      <w:r>
        <w:rPr>
          <w:spacing w:val="-1"/>
        </w:rPr>
        <w:t xml:space="preserve"> </w:t>
      </w:r>
      <w:r>
        <w:t>disposición</w:t>
      </w:r>
      <w:r>
        <w:rPr>
          <w:spacing w:val="-1"/>
        </w:rPr>
        <w:t xml:space="preserve"> </w:t>
      </w:r>
      <w:r>
        <w:t>anterior</w:t>
      </w:r>
      <w:r>
        <w:rPr>
          <w:spacing w:val="-1"/>
        </w:rPr>
        <w:t xml:space="preserve"> </w:t>
      </w:r>
      <w:r>
        <w:t>conlleva</w:t>
      </w:r>
      <w:r>
        <w:rPr>
          <w:spacing w:val="-1"/>
        </w:rPr>
        <w:t xml:space="preserve"> </w:t>
      </w:r>
      <w:r>
        <w:t>a</w:t>
      </w:r>
      <w:r>
        <w:rPr>
          <w:spacing w:val="-1"/>
        </w:rPr>
        <w:t xml:space="preserve"> </w:t>
      </w:r>
      <w:r>
        <w:t>corroborar</w:t>
      </w:r>
      <w:r>
        <w:rPr>
          <w:spacing w:val="-1"/>
        </w:rPr>
        <w:t xml:space="preserve"> </w:t>
      </w:r>
      <w:r>
        <w:t>que</w:t>
      </w:r>
      <w:r>
        <w:rPr>
          <w:spacing w:val="-1"/>
        </w:rPr>
        <w:t xml:space="preserve"> </w:t>
      </w:r>
      <w:r>
        <w:t>la</w:t>
      </w:r>
      <w:r>
        <w:rPr>
          <w:spacing w:val="-1"/>
        </w:rPr>
        <w:t xml:space="preserve"> </w:t>
      </w:r>
      <w:r>
        <w:t>educación</w:t>
      </w:r>
      <w:r>
        <w:rPr>
          <w:spacing w:val="-1"/>
        </w:rPr>
        <w:t xml:space="preserve"> </w:t>
      </w:r>
      <w:r>
        <w:t>inicial</w:t>
      </w:r>
      <w:r>
        <w:rPr>
          <w:spacing w:val="-1"/>
        </w:rPr>
        <w:t xml:space="preserve"> </w:t>
      </w:r>
      <w:r>
        <w:t>es</w:t>
      </w:r>
      <w:r>
        <w:rPr>
          <w:spacing w:val="-1"/>
        </w:rPr>
        <w:t xml:space="preserve"> </w:t>
      </w:r>
      <w:r>
        <w:t>un</w:t>
      </w:r>
      <w:r>
        <w:rPr>
          <w:spacing w:val="-1"/>
        </w:rPr>
        <w:t xml:space="preserve"> </w:t>
      </w:r>
      <w:r>
        <w:t>servicio genérico</w:t>
      </w:r>
      <w:r>
        <w:rPr>
          <w:spacing w:val="-9"/>
        </w:rPr>
        <w:t xml:space="preserve"> </w:t>
      </w:r>
      <w:r>
        <w:t>de</w:t>
      </w:r>
      <w:r>
        <w:rPr>
          <w:spacing w:val="-9"/>
        </w:rPr>
        <w:t xml:space="preserve"> </w:t>
      </w:r>
      <w:r>
        <w:t>atención</w:t>
      </w:r>
      <w:r>
        <w:rPr>
          <w:spacing w:val="-9"/>
        </w:rPr>
        <w:t xml:space="preserve"> </w:t>
      </w:r>
      <w:r>
        <w:t>a</w:t>
      </w:r>
      <w:r>
        <w:rPr>
          <w:spacing w:val="-9"/>
        </w:rPr>
        <w:t xml:space="preserve"> </w:t>
      </w:r>
      <w:r>
        <w:t>las</w:t>
      </w:r>
      <w:r>
        <w:rPr>
          <w:spacing w:val="-9"/>
        </w:rPr>
        <w:t xml:space="preserve"> </w:t>
      </w:r>
      <w:r>
        <w:t>niñas</w:t>
      </w:r>
      <w:r>
        <w:rPr>
          <w:spacing w:val="-9"/>
        </w:rPr>
        <w:t xml:space="preserve"> </w:t>
      </w:r>
      <w:r>
        <w:t>y</w:t>
      </w:r>
      <w:r>
        <w:rPr>
          <w:spacing w:val="-9"/>
        </w:rPr>
        <w:t xml:space="preserve"> </w:t>
      </w:r>
      <w:r>
        <w:t>niños</w:t>
      </w:r>
      <w:r>
        <w:rPr>
          <w:spacing w:val="-9"/>
        </w:rPr>
        <w:t xml:space="preserve"> </w:t>
      </w:r>
      <w:r>
        <w:t>que</w:t>
      </w:r>
      <w:r>
        <w:rPr>
          <w:spacing w:val="-9"/>
        </w:rPr>
        <w:t xml:space="preserve"> </w:t>
      </w:r>
      <w:r>
        <w:t>están</w:t>
      </w:r>
      <w:r>
        <w:rPr>
          <w:spacing w:val="-9"/>
        </w:rPr>
        <w:t xml:space="preserve"> </w:t>
      </w:r>
      <w:r>
        <w:t>en</w:t>
      </w:r>
      <w:r>
        <w:rPr>
          <w:spacing w:val="-9"/>
        </w:rPr>
        <w:t xml:space="preserve"> </w:t>
      </w:r>
      <w:r>
        <w:t>el</w:t>
      </w:r>
      <w:r>
        <w:rPr>
          <w:spacing w:val="-10"/>
        </w:rPr>
        <w:t xml:space="preserve"> </w:t>
      </w:r>
      <w:r>
        <w:t>curso</w:t>
      </w:r>
      <w:r>
        <w:rPr>
          <w:spacing w:val="-9"/>
        </w:rPr>
        <w:t xml:space="preserve"> </w:t>
      </w:r>
      <w:r>
        <w:t>de</w:t>
      </w:r>
      <w:r>
        <w:rPr>
          <w:spacing w:val="-9"/>
        </w:rPr>
        <w:t xml:space="preserve"> </w:t>
      </w:r>
      <w:r>
        <w:t>vida</w:t>
      </w:r>
      <w:r>
        <w:rPr>
          <w:spacing w:val="-9"/>
        </w:rPr>
        <w:t xml:space="preserve"> </w:t>
      </w:r>
      <w:r>
        <w:t>de</w:t>
      </w:r>
      <w:r>
        <w:rPr>
          <w:spacing w:val="-9"/>
        </w:rPr>
        <w:t xml:space="preserve"> </w:t>
      </w:r>
      <w:r>
        <w:t>la</w:t>
      </w:r>
      <w:r>
        <w:rPr>
          <w:spacing w:val="-9"/>
        </w:rPr>
        <w:t xml:space="preserve"> </w:t>
      </w:r>
      <w:r>
        <w:t>primera infancia</w:t>
      </w:r>
      <w:r>
        <w:rPr>
          <w:spacing w:val="-1"/>
        </w:rPr>
        <w:t xml:space="preserve"> </w:t>
      </w:r>
      <w:r>
        <w:t>y</w:t>
      </w:r>
      <w:r>
        <w:rPr>
          <w:spacing w:val="-1"/>
        </w:rPr>
        <w:t xml:space="preserve"> </w:t>
      </w:r>
      <w:r>
        <w:t>que</w:t>
      </w:r>
      <w:r>
        <w:rPr>
          <w:spacing w:val="-1"/>
        </w:rPr>
        <w:t xml:space="preserve"> </w:t>
      </w:r>
      <w:r>
        <w:t>dentro</w:t>
      </w:r>
      <w:r>
        <w:rPr>
          <w:spacing w:val="-1"/>
        </w:rPr>
        <w:t xml:space="preserve"> </w:t>
      </w:r>
      <w:r>
        <w:t>de</w:t>
      </w:r>
      <w:r>
        <w:rPr>
          <w:spacing w:val="-1"/>
        </w:rPr>
        <w:t xml:space="preserve"> </w:t>
      </w:r>
      <w:r>
        <w:t>la</w:t>
      </w:r>
      <w:r>
        <w:rPr>
          <w:spacing w:val="-1"/>
        </w:rPr>
        <w:t xml:space="preserve"> </w:t>
      </w:r>
      <w:r>
        <w:t>misma</w:t>
      </w:r>
      <w:r>
        <w:rPr>
          <w:spacing w:val="-1"/>
        </w:rPr>
        <w:t xml:space="preserve"> </w:t>
      </w:r>
      <w:r>
        <w:t>se</w:t>
      </w:r>
      <w:r>
        <w:rPr>
          <w:spacing w:val="-1"/>
        </w:rPr>
        <w:t xml:space="preserve"> </w:t>
      </w:r>
      <w:r>
        <w:t>encuentra</w:t>
      </w:r>
      <w:r>
        <w:rPr>
          <w:spacing w:val="-1"/>
        </w:rPr>
        <w:t xml:space="preserve"> </w:t>
      </w:r>
      <w:r>
        <w:t>comprendido</w:t>
      </w:r>
      <w:r>
        <w:rPr>
          <w:spacing w:val="-1"/>
        </w:rPr>
        <w:t xml:space="preserve"> </w:t>
      </w:r>
      <w:r>
        <w:t>el</w:t>
      </w:r>
      <w:r>
        <w:rPr>
          <w:spacing w:val="-1"/>
        </w:rPr>
        <w:t xml:space="preserve"> </w:t>
      </w:r>
      <w:r>
        <w:t>nivel</w:t>
      </w:r>
      <w:r>
        <w:rPr>
          <w:spacing w:val="-1"/>
        </w:rPr>
        <w:t xml:space="preserve"> </w:t>
      </w:r>
      <w:r>
        <w:t>de</w:t>
      </w:r>
      <w:r>
        <w:rPr>
          <w:spacing w:val="-1"/>
        </w:rPr>
        <w:t xml:space="preserve"> </w:t>
      </w:r>
      <w:r>
        <w:t>educación preescolar, pero no permite una diferenciación clara entre este último y el enfoque de atención integral a la primera infancia.</w:t>
      </w:r>
    </w:p>
    <w:p w14:paraId="7AE24D21" w14:textId="77777777" w:rsidR="00411E1B" w:rsidRDefault="00411E1B">
      <w:pPr>
        <w:pStyle w:val="Textoindependiente"/>
        <w:jc w:val="both"/>
        <w:sectPr w:rsidR="00411E1B">
          <w:pgSz w:w="12240" w:h="15840"/>
          <w:pgMar w:top="2420" w:right="1440" w:bottom="280" w:left="1440" w:header="1032" w:footer="0" w:gutter="0"/>
          <w:cols w:space="720"/>
        </w:sectPr>
      </w:pPr>
    </w:p>
    <w:p w14:paraId="7AE24D22" w14:textId="77777777" w:rsidR="00411E1B" w:rsidRDefault="00411E1B">
      <w:pPr>
        <w:pStyle w:val="Textoindependiente"/>
        <w:spacing w:before="7"/>
      </w:pPr>
    </w:p>
    <w:p w14:paraId="7AE24D23" w14:textId="77777777" w:rsidR="00411E1B" w:rsidRDefault="00786ABD">
      <w:pPr>
        <w:pStyle w:val="Textoindependiente"/>
        <w:ind w:left="259" w:right="260"/>
        <w:jc w:val="both"/>
      </w:pPr>
      <w:r>
        <w:t>Sin embargo, según las normas aplicables a la educación preescolar y a la educación con enfoque de atención integral a la primera infancia se pueden establecer claras diferencias entre unas y otras. Es relevante que las mismas queden expresadas en el articulado, teniendo en cuenta lo siguiente:</w:t>
      </w:r>
    </w:p>
    <w:p w14:paraId="7AE24D24" w14:textId="77777777" w:rsidR="00411E1B" w:rsidRDefault="00786ABD">
      <w:pPr>
        <w:spacing w:before="275"/>
        <w:ind w:left="1444"/>
        <w:rPr>
          <w:rFonts w:ascii="Calibri" w:hAnsi="Calibri"/>
          <w:i/>
          <w:sz w:val="18"/>
        </w:rPr>
      </w:pPr>
      <w:r>
        <w:rPr>
          <w:rFonts w:ascii="Calibri" w:hAnsi="Calibri"/>
          <w:i/>
          <w:sz w:val="18"/>
        </w:rPr>
        <w:t>Tabla</w:t>
      </w:r>
      <w:r>
        <w:rPr>
          <w:rFonts w:ascii="Calibri" w:hAnsi="Calibri"/>
          <w:i/>
          <w:spacing w:val="-6"/>
          <w:sz w:val="18"/>
        </w:rPr>
        <w:t xml:space="preserve"> </w:t>
      </w:r>
      <w:r>
        <w:rPr>
          <w:rFonts w:ascii="Calibri" w:hAnsi="Calibri"/>
          <w:i/>
          <w:sz w:val="18"/>
        </w:rPr>
        <w:t>1</w:t>
      </w:r>
      <w:r>
        <w:rPr>
          <w:rFonts w:ascii="Calibri" w:hAnsi="Calibri"/>
          <w:i/>
          <w:spacing w:val="-5"/>
          <w:sz w:val="18"/>
        </w:rPr>
        <w:t xml:space="preserve"> </w:t>
      </w:r>
      <w:r>
        <w:rPr>
          <w:rFonts w:ascii="Calibri" w:hAnsi="Calibri"/>
          <w:i/>
          <w:sz w:val="18"/>
        </w:rPr>
        <w:t>Diferencias</w:t>
      </w:r>
      <w:r>
        <w:rPr>
          <w:rFonts w:ascii="Calibri" w:hAnsi="Calibri"/>
          <w:i/>
          <w:spacing w:val="-4"/>
          <w:sz w:val="18"/>
        </w:rPr>
        <w:t xml:space="preserve"> </w:t>
      </w:r>
      <w:r>
        <w:rPr>
          <w:rFonts w:ascii="Calibri" w:hAnsi="Calibri"/>
          <w:i/>
          <w:sz w:val="18"/>
        </w:rPr>
        <w:t>entre</w:t>
      </w:r>
      <w:r>
        <w:rPr>
          <w:rFonts w:ascii="Calibri" w:hAnsi="Calibri"/>
          <w:i/>
          <w:spacing w:val="-5"/>
          <w:sz w:val="18"/>
        </w:rPr>
        <w:t xml:space="preserve"> </w:t>
      </w:r>
      <w:r>
        <w:rPr>
          <w:rFonts w:ascii="Calibri" w:hAnsi="Calibri"/>
          <w:i/>
          <w:sz w:val="18"/>
        </w:rPr>
        <w:t>Educación</w:t>
      </w:r>
      <w:r>
        <w:rPr>
          <w:rFonts w:ascii="Calibri" w:hAnsi="Calibri"/>
          <w:i/>
          <w:spacing w:val="-5"/>
          <w:sz w:val="18"/>
        </w:rPr>
        <w:t xml:space="preserve"> </w:t>
      </w:r>
      <w:r>
        <w:rPr>
          <w:rFonts w:ascii="Calibri" w:hAnsi="Calibri"/>
          <w:i/>
          <w:sz w:val="18"/>
        </w:rPr>
        <w:t>inicial</w:t>
      </w:r>
      <w:r>
        <w:rPr>
          <w:rFonts w:ascii="Calibri" w:hAnsi="Calibri"/>
          <w:i/>
          <w:spacing w:val="-5"/>
          <w:sz w:val="18"/>
        </w:rPr>
        <w:t xml:space="preserve"> </w:t>
      </w:r>
      <w:r>
        <w:rPr>
          <w:rFonts w:ascii="Calibri" w:hAnsi="Calibri"/>
          <w:i/>
          <w:sz w:val="18"/>
        </w:rPr>
        <w:t>con</w:t>
      </w:r>
      <w:r>
        <w:rPr>
          <w:rFonts w:ascii="Calibri" w:hAnsi="Calibri"/>
          <w:i/>
          <w:spacing w:val="-5"/>
          <w:sz w:val="18"/>
        </w:rPr>
        <w:t xml:space="preserve"> </w:t>
      </w:r>
      <w:r>
        <w:rPr>
          <w:rFonts w:ascii="Calibri" w:hAnsi="Calibri"/>
          <w:i/>
          <w:sz w:val="18"/>
        </w:rPr>
        <w:t>nivel</w:t>
      </w:r>
      <w:r>
        <w:rPr>
          <w:rFonts w:ascii="Calibri" w:hAnsi="Calibri"/>
          <w:i/>
          <w:spacing w:val="-4"/>
          <w:sz w:val="18"/>
        </w:rPr>
        <w:t xml:space="preserve"> </w:t>
      </w:r>
      <w:r>
        <w:rPr>
          <w:rFonts w:ascii="Calibri" w:hAnsi="Calibri"/>
          <w:i/>
          <w:sz w:val="18"/>
        </w:rPr>
        <w:t>Preescolar</w:t>
      </w:r>
      <w:r>
        <w:rPr>
          <w:rFonts w:ascii="Calibri" w:hAnsi="Calibri"/>
          <w:i/>
          <w:spacing w:val="-4"/>
          <w:sz w:val="18"/>
        </w:rPr>
        <w:t xml:space="preserve"> </w:t>
      </w:r>
      <w:r>
        <w:rPr>
          <w:rFonts w:ascii="Calibri" w:hAnsi="Calibri"/>
          <w:i/>
          <w:sz w:val="18"/>
        </w:rPr>
        <w:t>y</w:t>
      </w:r>
      <w:r>
        <w:rPr>
          <w:rFonts w:ascii="Calibri" w:hAnsi="Calibri"/>
          <w:i/>
          <w:spacing w:val="-5"/>
          <w:sz w:val="18"/>
        </w:rPr>
        <w:t xml:space="preserve"> </w:t>
      </w:r>
      <w:r>
        <w:rPr>
          <w:rFonts w:ascii="Calibri" w:hAnsi="Calibri"/>
          <w:i/>
          <w:sz w:val="18"/>
        </w:rPr>
        <w:t>Educación</w:t>
      </w:r>
      <w:r>
        <w:rPr>
          <w:rFonts w:ascii="Calibri" w:hAnsi="Calibri"/>
          <w:i/>
          <w:spacing w:val="-6"/>
          <w:sz w:val="18"/>
        </w:rPr>
        <w:t xml:space="preserve"> </w:t>
      </w:r>
      <w:r>
        <w:rPr>
          <w:rFonts w:ascii="Calibri" w:hAnsi="Calibri"/>
          <w:i/>
          <w:sz w:val="18"/>
        </w:rPr>
        <w:t>inicial</w:t>
      </w:r>
      <w:r>
        <w:rPr>
          <w:rFonts w:ascii="Calibri" w:hAnsi="Calibri"/>
          <w:i/>
          <w:spacing w:val="-4"/>
          <w:sz w:val="18"/>
        </w:rPr>
        <w:t xml:space="preserve"> </w:t>
      </w:r>
      <w:r>
        <w:rPr>
          <w:rFonts w:ascii="Calibri" w:hAnsi="Calibri"/>
          <w:i/>
          <w:sz w:val="18"/>
        </w:rPr>
        <w:t>con</w:t>
      </w:r>
      <w:r>
        <w:rPr>
          <w:rFonts w:ascii="Calibri" w:hAnsi="Calibri"/>
          <w:i/>
          <w:spacing w:val="-5"/>
          <w:sz w:val="18"/>
        </w:rPr>
        <w:t xml:space="preserve"> </w:t>
      </w:r>
      <w:r>
        <w:rPr>
          <w:rFonts w:ascii="Calibri" w:hAnsi="Calibri"/>
          <w:i/>
          <w:sz w:val="18"/>
        </w:rPr>
        <w:t>Enfoque</w:t>
      </w:r>
      <w:r>
        <w:rPr>
          <w:rFonts w:ascii="Calibri" w:hAnsi="Calibri"/>
          <w:i/>
          <w:spacing w:val="-5"/>
          <w:sz w:val="18"/>
        </w:rPr>
        <w:t xml:space="preserve"> </w:t>
      </w:r>
      <w:r>
        <w:rPr>
          <w:rFonts w:ascii="Calibri" w:hAnsi="Calibri"/>
          <w:i/>
          <w:spacing w:val="-4"/>
          <w:sz w:val="18"/>
        </w:rPr>
        <w:t>AIPI</w:t>
      </w:r>
    </w:p>
    <w:p w14:paraId="7AE24D25" w14:textId="77777777" w:rsidR="00411E1B" w:rsidRDefault="00411E1B">
      <w:pPr>
        <w:pStyle w:val="Textoindependiente"/>
        <w:spacing w:before="6"/>
        <w:rPr>
          <w:rFonts w:ascii="Calibri"/>
          <w:i/>
          <w:sz w:val="16"/>
        </w:rPr>
      </w:pP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0"/>
        <w:gridCol w:w="4152"/>
      </w:tblGrid>
      <w:tr w:rsidR="00411E1B" w14:paraId="7AE24D28" w14:textId="77777777">
        <w:trPr>
          <w:trHeight w:val="182"/>
        </w:trPr>
        <w:tc>
          <w:tcPr>
            <w:tcW w:w="4680" w:type="dxa"/>
          </w:tcPr>
          <w:p w14:paraId="7AE24D26" w14:textId="77777777" w:rsidR="00411E1B" w:rsidRDefault="00786ABD">
            <w:pPr>
              <w:pStyle w:val="TableParagraph"/>
              <w:spacing w:line="162" w:lineRule="exact"/>
              <w:jc w:val="left"/>
              <w:rPr>
                <w:rFonts w:ascii="Arial" w:hAnsi="Arial"/>
                <w:b/>
                <w:sz w:val="16"/>
              </w:rPr>
            </w:pPr>
            <w:r>
              <w:rPr>
                <w:rFonts w:ascii="Arial" w:hAnsi="Arial"/>
                <w:b/>
                <w:sz w:val="16"/>
              </w:rPr>
              <w:t>Educación</w:t>
            </w:r>
            <w:r>
              <w:rPr>
                <w:rFonts w:ascii="Arial" w:hAnsi="Arial"/>
                <w:b/>
                <w:spacing w:val="-5"/>
                <w:sz w:val="16"/>
              </w:rPr>
              <w:t xml:space="preserve"> </w:t>
            </w:r>
            <w:r>
              <w:rPr>
                <w:rFonts w:ascii="Arial" w:hAnsi="Arial"/>
                <w:b/>
                <w:sz w:val="16"/>
              </w:rPr>
              <w:t>inicial</w:t>
            </w:r>
            <w:r>
              <w:rPr>
                <w:rFonts w:ascii="Arial" w:hAnsi="Arial"/>
                <w:b/>
                <w:spacing w:val="-5"/>
                <w:sz w:val="16"/>
              </w:rPr>
              <w:t xml:space="preserve"> </w:t>
            </w:r>
            <w:r>
              <w:rPr>
                <w:rFonts w:ascii="Arial" w:hAnsi="Arial"/>
                <w:b/>
                <w:sz w:val="16"/>
              </w:rPr>
              <w:t>con</w:t>
            </w:r>
            <w:r>
              <w:rPr>
                <w:rFonts w:ascii="Arial" w:hAnsi="Arial"/>
                <w:b/>
                <w:spacing w:val="-4"/>
                <w:sz w:val="16"/>
              </w:rPr>
              <w:t xml:space="preserve"> </w:t>
            </w:r>
            <w:r>
              <w:rPr>
                <w:rFonts w:ascii="Arial" w:hAnsi="Arial"/>
                <w:b/>
                <w:sz w:val="16"/>
              </w:rPr>
              <w:t>nivel</w:t>
            </w:r>
            <w:r>
              <w:rPr>
                <w:rFonts w:ascii="Arial" w:hAnsi="Arial"/>
                <w:b/>
                <w:spacing w:val="-5"/>
                <w:sz w:val="16"/>
              </w:rPr>
              <w:t xml:space="preserve"> </w:t>
            </w:r>
            <w:r>
              <w:rPr>
                <w:rFonts w:ascii="Arial" w:hAnsi="Arial"/>
                <w:b/>
                <w:spacing w:val="-2"/>
                <w:sz w:val="16"/>
              </w:rPr>
              <w:t>Preescolar</w:t>
            </w:r>
          </w:p>
        </w:tc>
        <w:tc>
          <w:tcPr>
            <w:tcW w:w="4152" w:type="dxa"/>
          </w:tcPr>
          <w:p w14:paraId="7AE24D27" w14:textId="77777777" w:rsidR="00411E1B" w:rsidRDefault="00786ABD">
            <w:pPr>
              <w:pStyle w:val="TableParagraph"/>
              <w:spacing w:line="162" w:lineRule="exact"/>
              <w:jc w:val="left"/>
              <w:rPr>
                <w:rFonts w:ascii="Arial" w:hAnsi="Arial"/>
                <w:b/>
                <w:sz w:val="16"/>
              </w:rPr>
            </w:pPr>
            <w:r>
              <w:rPr>
                <w:rFonts w:ascii="Arial" w:hAnsi="Arial"/>
                <w:b/>
                <w:sz w:val="16"/>
              </w:rPr>
              <w:t>Educación</w:t>
            </w:r>
            <w:r>
              <w:rPr>
                <w:rFonts w:ascii="Arial" w:hAnsi="Arial"/>
                <w:b/>
                <w:spacing w:val="-5"/>
                <w:sz w:val="16"/>
              </w:rPr>
              <w:t xml:space="preserve"> </w:t>
            </w:r>
            <w:r>
              <w:rPr>
                <w:rFonts w:ascii="Arial" w:hAnsi="Arial"/>
                <w:b/>
                <w:sz w:val="16"/>
              </w:rPr>
              <w:t>inicial</w:t>
            </w:r>
            <w:r>
              <w:rPr>
                <w:rFonts w:ascii="Arial" w:hAnsi="Arial"/>
                <w:b/>
                <w:spacing w:val="-5"/>
                <w:sz w:val="16"/>
              </w:rPr>
              <w:t xml:space="preserve"> </w:t>
            </w:r>
            <w:r>
              <w:rPr>
                <w:rFonts w:ascii="Arial" w:hAnsi="Arial"/>
                <w:b/>
                <w:sz w:val="16"/>
              </w:rPr>
              <w:t>con</w:t>
            </w:r>
            <w:r>
              <w:rPr>
                <w:rFonts w:ascii="Arial" w:hAnsi="Arial"/>
                <w:b/>
                <w:spacing w:val="-5"/>
                <w:sz w:val="16"/>
              </w:rPr>
              <w:t xml:space="preserve"> </w:t>
            </w:r>
            <w:r>
              <w:rPr>
                <w:rFonts w:ascii="Arial" w:hAnsi="Arial"/>
                <w:b/>
                <w:sz w:val="16"/>
              </w:rPr>
              <w:t>Enfoque</w:t>
            </w:r>
            <w:r>
              <w:rPr>
                <w:rFonts w:ascii="Arial" w:hAnsi="Arial"/>
                <w:b/>
                <w:spacing w:val="-5"/>
                <w:sz w:val="16"/>
              </w:rPr>
              <w:t xml:space="preserve"> </w:t>
            </w:r>
            <w:r>
              <w:rPr>
                <w:rFonts w:ascii="Arial" w:hAnsi="Arial"/>
                <w:b/>
                <w:spacing w:val="-4"/>
                <w:sz w:val="16"/>
              </w:rPr>
              <w:t>AIPI</w:t>
            </w:r>
          </w:p>
        </w:tc>
      </w:tr>
      <w:tr w:rsidR="00411E1B" w14:paraId="7AE24D2B" w14:textId="77777777">
        <w:trPr>
          <w:trHeight w:val="186"/>
        </w:trPr>
        <w:tc>
          <w:tcPr>
            <w:tcW w:w="4680" w:type="dxa"/>
          </w:tcPr>
          <w:p w14:paraId="7AE24D29" w14:textId="77777777" w:rsidR="00411E1B" w:rsidRDefault="00786ABD">
            <w:pPr>
              <w:pStyle w:val="TableParagraph"/>
              <w:spacing w:line="167" w:lineRule="exact"/>
              <w:jc w:val="left"/>
              <w:rPr>
                <w:sz w:val="16"/>
              </w:rPr>
            </w:pPr>
            <w:r>
              <w:rPr>
                <w:sz w:val="16"/>
              </w:rPr>
              <w:t>Es</w:t>
            </w:r>
            <w:r>
              <w:rPr>
                <w:spacing w:val="-5"/>
                <w:sz w:val="16"/>
              </w:rPr>
              <w:t xml:space="preserve"> </w:t>
            </w:r>
            <w:r>
              <w:rPr>
                <w:sz w:val="16"/>
              </w:rPr>
              <w:t>educación</w:t>
            </w:r>
            <w:r>
              <w:rPr>
                <w:spacing w:val="-4"/>
                <w:sz w:val="16"/>
              </w:rPr>
              <w:t xml:space="preserve"> </w:t>
            </w:r>
            <w:r>
              <w:rPr>
                <w:spacing w:val="-2"/>
                <w:sz w:val="16"/>
              </w:rPr>
              <w:t>formal</w:t>
            </w:r>
          </w:p>
        </w:tc>
        <w:tc>
          <w:tcPr>
            <w:tcW w:w="4152" w:type="dxa"/>
          </w:tcPr>
          <w:p w14:paraId="7AE24D2A" w14:textId="77777777" w:rsidR="00411E1B" w:rsidRDefault="00786ABD">
            <w:pPr>
              <w:pStyle w:val="TableParagraph"/>
              <w:spacing w:line="167" w:lineRule="exact"/>
              <w:jc w:val="left"/>
              <w:rPr>
                <w:sz w:val="16"/>
              </w:rPr>
            </w:pPr>
            <w:r>
              <w:rPr>
                <w:sz w:val="16"/>
              </w:rPr>
              <w:t>No</w:t>
            </w:r>
            <w:r>
              <w:rPr>
                <w:spacing w:val="-4"/>
                <w:sz w:val="16"/>
              </w:rPr>
              <w:t xml:space="preserve"> </w:t>
            </w:r>
            <w:r>
              <w:rPr>
                <w:sz w:val="16"/>
              </w:rPr>
              <w:t>es</w:t>
            </w:r>
            <w:r>
              <w:rPr>
                <w:spacing w:val="-3"/>
                <w:sz w:val="16"/>
              </w:rPr>
              <w:t xml:space="preserve"> </w:t>
            </w:r>
            <w:r>
              <w:rPr>
                <w:sz w:val="16"/>
              </w:rPr>
              <w:t>educación</w:t>
            </w:r>
            <w:r>
              <w:rPr>
                <w:spacing w:val="-4"/>
                <w:sz w:val="16"/>
              </w:rPr>
              <w:t xml:space="preserve"> </w:t>
            </w:r>
            <w:r>
              <w:rPr>
                <w:spacing w:val="-2"/>
                <w:sz w:val="16"/>
              </w:rPr>
              <w:t>formal</w:t>
            </w:r>
          </w:p>
        </w:tc>
      </w:tr>
      <w:tr w:rsidR="00411E1B" w14:paraId="7AE24D37" w14:textId="77777777">
        <w:trPr>
          <w:trHeight w:val="9383"/>
        </w:trPr>
        <w:tc>
          <w:tcPr>
            <w:tcW w:w="4680" w:type="dxa"/>
          </w:tcPr>
          <w:p w14:paraId="7AE24D2C" w14:textId="77777777" w:rsidR="00411E1B" w:rsidRDefault="00786ABD">
            <w:pPr>
              <w:pStyle w:val="TableParagraph"/>
              <w:ind w:right="104"/>
              <w:rPr>
                <w:sz w:val="16"/>
              </w:rPr>
            </w:pPr>
            <w:r>
              <w:rPr>
                <w:sz w:val="16"/>
              </w:rPr>
              <w:t>El</w:t>
            </w:r>
            <w:r>
              <w:rPr>
                <w:spacing w:val="-12"/>
                <w:sz w:val="16"/>
              </w:rPr>
              <w:t xml:space="preserve"> </w:t>
            </w:r>
            <w:r>
              <w:rPr>
                <w:sz w:val="16"/>
              </w:rPr>
              <w:t>artículo</w:t>
            </w:r>
            <w:r>
              <w:rPr>
                <w:spacing w:val="-11"/>
                <w:sz w:val="16"/>
              </w:rPr>
              <w:t xml:space="preserve"> </w:t>
            </w:r>
            <w:r>
              <w:rPr>
                <w:sz w:val="16"/>
              </w:rPr>
              <w:t>18</w:t>
            </w:r>
            <w:r>
              <w:rPr>
                <w:spacing w:val="-11"/>
                <w:sz w:val="16"/>
              </w:rPr>
              <w:t xml:space="preserve"> </w:t>
            </w:r>
            <w:r>
              <w:rPr>
                <w:sz w:val="16"/>
              </w:rPr>
              <w:t>de</w:t>
            </w:r>
            <w:r>
              <w:rPr>
                <w:spacing w:val="-11"/>
                <w:sz w:val="16"/>
              </w:rPr>
              <w:t xml:space="preserve"> </w:t>
            </w:r>
            <w:r>
              <w:rPr>
                <w:sz w:val="16"/>
              </w:rPr>
              <w:t>la</w:t>
            </w:r>
            <w:r>
              <w:rPr>
                <w:spacing w:val="-11"/>
                <w:sz w:val="16"/>
              </w:rPr>
              <w:t xml:space="preserve"> </w:t>
            </w:r>
            <w:r>
              <w:rPr>
                <w:sz w:val="16"/>
              </w:rPr>
              <w:t>Ley</w:t>
            </w:r>
            <w:r>
              <w:rPr>
                <w:spacing w:val="-11"/>
                <w:sz w:val="16"/>
              </w:rPr>
              <w:t xml:space="preserve"> </w:t>
            </w:r>
            <w:r>
              <w:rPr>
                <w:sz w:val="16"/>
              </w:rPr>
              <w:t>115</w:t>
            </w:r>
            <w:r>
              <w:rPr>
                <w:spacing w:val="-11"/>
                <w:sz w:val="16"/>
              </w:rPr>
              <w:t xml:space="preserve"> </w:t>
            </w:r>
            <w:r>
              <w:rPr>
                <w:sz w:val="16"/>
              </w:rPr>
              <w:t>de</w:t>
            </w:r>
            <w:r>
              <w:rPr>
                <w:spacing w:val="-11"/>
                <w:sz w:val="16"/>
              </w:rPr>
              <w:t xml:space="preserve"> </w:t>
            </w:r>
            <w:r>
              <w:rPr>
                <w:sz w:val="16"/>
              </w:rPr>
              <w:t>1994</w:t>
            </w:r>
            <w:r>
              <w:rPr>
                <w:spacing w:val="-12"/>
                <w:sz w:val="16"/>
              </w:rPr>
              <w:t xml:space="preserve"> </w:t>
            </w:r>
            <w:r>
              <w:rPr>
                <w:sz w:val="16"/>
              </w:rPr>
              <w:t>establece</w:t>
            </w:r>
            <w:r>
              <w:rPr>
                <w:spacing w:val="-11"/>
                <w:sz w:val="16"/>
              </w:rPr>
              <w:t xml:space="preserve"> </w:t>
            </w:r>
            <w:r>
              <w:rPr>
                <w:sz w:val="16"/>
              </w:rPr>
              <w:t>que</w:t>
            </w:r>
            <w:r>
              <w:rPr>
                <w:spacing w:val="-11"/>
                <w:sz w:val="16"/>
              </w:rPr>
              <w:t xml:space="preserve"> </w:t>
            </w:r>
            <w:r>
              <w:rPr>
                <w:sz w:val="16"/>
              </w:rPr>
              <w:t>la</w:t>
            </w:r>
            <w:r>
              <w:rPr>
                <w:spacing w:val="-11"/>
                <w:sz w:val="16"/>
              </w:rPr>
              <w:t xml:space="preserve"> </w:t>
            </w:r>
            <w:r>
              <w:rPr>
                <w:sz w:val="16"/>
              </w:rPr>
              <w:t>educación preescolar tiene un enfoque lineal, por grados y necesariamente basado en la aplicación de herramientas pedagógicas, indicando:</w:t>
            </w:r>
          </w:p>
          <w:p w14:paraId="7AE24D2D" w14:textId="77777777" w:rsidR="00411E1B" w:rsidRDefault="00786ABD">
            <w:pPr>
              <w:pStyle w:val="TableParagraph"/>
              <w:ind w:right="103"/>
              <w:rPr>
                <w:sz w:val="16"/>
              </w:rPr>
            </w:pPr>
            <w:r>
              <w:rPr>
                <w:rFonts w:ascii="Arial" w:hAnsi="Arial"/>
                <w:b/>
                <w:sz w:val="16"/>
              </w:rPr>
              <w:t>“ARTÍCULO</w:t>
            </w:r>
            <w:r>
              <w:rPr>
                <w:rFonts w:ascii="Arial" w:hAnsi="Arial"/>
                <w:b/>
                <w:spacing w:val="40"/>
                <w:sz w:val="16"/>
              </w:rPr>
              <w:t xml:space="preserve"> </w:t>
            </w:r>
            <w:r>
              <w:rPr>
                <w:rFonts w:ascii="Arial" w:hAnsi="Arial"/>
                <w:b/>
                <w:sz w:val="16"/>
              </w:rPr>
              <w:t>18.-</w:t>
            </w:r>
            <w:r>
              <w:rPr>
                <w:rFonts w:ascii="Arial" w:hAnsi="Arial"/>
                <w:b/>
                <w:spacing w:val="-3"/>
                <w:sz w:val="16"/>
              </w:rPr>
              <w:t xml:space="preserve"> </w:t>
            </w:r>
            <w:r>
              <w:rPr>
                <w:rFonts w:ascii="Arial" w:hAnsi="Arial"/>
                <w:b/>
                <w:sz w:val="16"/>
              </w:rPr>
              <w:t>Ampliación</w:t>
            </w:r>
            <w:r>
              <w:rPr>
                <w:rFonts w:ascii="Arial" w:hAnsi="Arial"/>
                <w:b/>
                <w:spacing w:val="-2"/>
                <w:sz w:val="16"/>
              </w:rPr>
              <w:t xml:space="preserve"> </w:t>
            </w:r>
            <w:r>
              <w:rPr>
                <w:rFonts w:ascii="Arial" w:hAnsi="Arial"/>
                <w:b/>
                <w:sz w:val="16"/>
              </w:rPr>
              <w:t>de</w:t>
            </w:r>
            <w:r>
              <w:rPr>
                <w:rFonts w:ascii="Arial" w:hAnsi="Arial"/>
                <w:b/>
                <w:spacing w:val="-3"/>
                <w:sz w:val="16"/>
              </w:rPr>
              <w:t xml:space="preserve"> </w:t>
            </w:r>
            <w:r>
              <w:rPr>
                <w:rFonts w:ascii="Arial" w:hAnsi="Arial"/>
                <w:b/>
                <w:sz w:val="16"/>
              </w:rPr>
              <w:t>la</w:t>
            </w:r>
            <w:r>
              <w:rPr>
                <w:rFonts w:ascii="Arial" w:hAnsi="Arial"/>
                <w:b/>
                <w:spacing w:val="-3"/>
                <w:sz w:val="16"/>
              </w:rPr>
              <w:t xml:space="preserve"> </w:t>
            </w:r>
            <w:r>
              <w:rPr>
                <w:rFonts w:ascii="Arial" w:hAnsi="Arial"/>
                <w:b/>
                <w:sz w:val="16"/>
              </w:rPr>
              <w:t>atención.</w:t>
            </w:r>
            <w:r>
              <w:rPr>
                <w:rFonts w:ascii="Arial" w:hAnsi="Arial"/>
                <w:b/>
                <w:spacing w:val="-3"/>
                <w:sz w:val="16"/>
              </w:rPr>
              <w:t xml:space="preserve"> </w:t>
            </w:r>
            <w:r>
              <w:rPr>
                <w:sz w:val="16"/>
              </w:rPr>
              <w:t>El</w:t>
            </w:r>
            <w:r>
              <w:rPr>
                <w:spacing w:val="40"/>
                <w:sz w:val="16"/>
              </w:rPr>
              <w:t xml:space="preserve"> </w:t>
            </w:r>
            <w:r>
              <w:rPr>
                <w:sz w:val="16"/>
              </w:rPr>
              <w:t>nivel</w:t>
            </w:r>
            <w:r>
              <w:rPr>
                <w:spacing w:val="40"/>
                <w:sz w:val="16"/>
              </w:rPr>
              <w:t xml:space="preserve"> </w:t>
            </w:r>
            <w:r>
              <w:rPr>
                <w:sz w:val="16"/>
              </w:rPr>
              <w:t>de educación preescolar de tres grados se generaliza en instituciones educativas del Estado o en las instituciones que establezcan programas para la prestación de este servicio, de acuerdo con la programación que determinen las entidades territoriales en sus respectivos planes de desarrollo”.</w:t>
            </w:r>
          </w:p>
        </w:tc>
        <w:tc>
          <w:tcPr>
            <w:tcW w:w="4152" w:type="dxa"/>
          </w:tcPr>
          <w:p w14:paraId="7AE24D2E" w14:textId="77777777" w:rsidR="00411E1B" w:rsidRDefault="00786ABD">
            <w:pPr>
              <w:pStyle w:val="TableParagraph"/>
              <w:ind w:right="99"/>
              <w:rPr>
                <w:sz w:val="16"/>
              </w:rPr>
            </w:pPr>
            <w:r>
              <w:rPr>
                <w:sz w:val="16"/>
              </w:rPr>
              <w:t>El enfoque AIPI, por el contrario, no responde a una educación lineal y secuencial por grados, sino más flexible,</w:t>
            </w:r>
            <w:r>
              <w:rPr>
                <w:spacing w:val="-2"/>
                <w:sz w:val="16"/>
              </w:rPr>
              <w:t xml:space="preserve"> </w:t>
            </w:r>
            <w:r>
              <w:rPr>
                <w:sz w:val="16"/>
              </w:rPr>
              <w:t>dando</w:t>
            </w:r>
            <w:r>
              <w:rPr>
                <w:spacing w:val="-2"/>
                <w:sz w:val="16"/>
              </w:rPr>
              <w:t xml:space="preserve"> </w:t>
            </w:r>
            <w:r>
              <w:rPr>
                <w:sz w:val="16"/>
              </w:rPr>
              <w:t>cabida</w:t>
            </w:r>
            <w:r>
              <w:rPr>
                <w:spacing w:val="-2"/>
                <w:sz w:val="16"/>
              </w:rPr>
              <w:t xml:space="preserve"> </w:t>
            </w:r>
            <w:r>
              <w:rPr>
                <w:sz w:val="16"/>
              </w:rPr>
              <w:t>a</w:t>
            </w:r>
            <w:r>
              <w:rPr>
                <w:spacing w:val="-2"/>
                <w:sz w:val="16"/>
              </w:rPr>
              <w:t xml:space="preserve"> </w:t>
            </w:r>
            <w:r>
              <w:rPr>
                <w:sz w:val="16"/>
              </w:rPr>
              <w:t>circunstancias</w:t>
            </w:r>
            <w:r>
              <w:rPr>
                <w:spacing w:val="-2"/>
                <w:sz w:val="16"/>
              </w:rPr>
              <w:t xml:space="preserve"> </w:t>
            </w:r>
            <w:r>
              <w:rPr>
                <w:sz w:val="16"/>
              </w:rPr>
              <w:t>específicas</w:t>
            </w:r>
            <w:r>
              <w:rPr>
                <w:spacing w:val="-2"/>
                <w:sz w:val="16"/>
              </w:rPr>
              <w:t xml:space="preserve"> </w:t>
            </w:r>
            <w:r>
              <w:rPr>
                <w:sz w:val="16"/>
              </w:rPr>
              <w:t>que pueden</w:t>
            </w:r>
            <w:r>
              <w:rPr>
                <w:spacing w:val="-4"/>
                <w:sz w:val="16"/>
              </w:rPr>
              <w:t xml:space="preserve"> </w:t>
            </w:r>
            <w:r>
              <w:rPr>
                <w:sz w:val="16"/>
              </w:rPr>
              <w:t>motivar</w:t>
            </w:r>
            <w:r>
              <w:rPr>
                <w:spacing w:val="-5"/>
                <w:sz w:val="16"/>
              </w:rPr>
              <w:t xml:space="preserve"> </w:t>
            </w:r>
            <w:r>
              <w:rPr>
                <w:sz w:val="16"/>
              </w:rPr>
              <w:t>que</w:t>
            </w:r>
            <w:r>
              <w:rPr>
                <w:spacing w:val="-4"/>
                <w:sz w:val="16"/>
              </w:rPr>
              <w:t xml:space="preserve"> </w:t>
            </w:r>
            <w:r>
              <w:rPr>
                <w:sz w:val="16"/>
              </w:rPr>
              <w:t>la</w:t>
            </w:r>
            <w:r>
              <w:rPr>
                <w:spacing w:val="-4"/>
                <w:sz w:val="16"/>
              </w:rPr>
              <w:t xml:space="preserve"> </w:t>
            </w:r>
            <w:r>
              <w:rPr>
                <w:sz w:val="16"/>
              </w:rPr>
              <w:t>estadía</w:t>
            </w:r>
            <w:r>
              <w:rPr>
                <w:spacing w:val="-4"/>
                <w:sz w:val="16"/>
              </w:rPr>
              <w:t xml:space="preserve"> </w:t>
            </w:r>
            <w:r>
              <w:rPr>
                <w:sz w:val="16"/>
              </w:rPr>
              <w:t>de</w:t>
            </w:r>
            <w:r>
              <w:rPr>
                <w:spacing w:val="-4"/>
                <w:sz w:val="16"/>
              </w:rPr>
              <w:t xml:space="preserve"> </w:t>
            </w:r>
            <w:r>
              <w:rPr>
                <w:sz w:val="16"/>
              </w:rPr>
              <w:t>los</w:t>
            </w:r>
            <w:r>
              <w:rPr>
                <w:spacing w:val="-5"/>
                <w:sz w:val="16"/>
              </w:rPr>
              <w:t xml:space="preserve"> </w:t>
            </w:r>
            <w:r>
              <w:rPr>
                <w:sz w:val="16"/>
              </w:rPr>
              <w:t>niños</w:t>
            </w:r>
            <w:r>
              <w:rPr>
                <w:spacing w:val="-5"/>
                <w:sz w:val="16"/>
              </w:rPr>
              <w:t xml:space="preserve"> </w:t>
            </w:r>
            <w:r>
              <w:rPr>
                <w:sz w:val="16"/>
              </w:rPr>
              <w:t>en</w:t>
            </w:r>
            <w:r>
              <w:rPr>
                <w:spacing w:val="-4"/>
                <w:sz w:val="16"/>
              </w:rPr>
              <w:t xml:space="preserve"> </w:t>
            </w:r>
            <w:r>
              <w:rPr>
                <w:sz w:val="16"/>
              </w:rPr>
              <w:t>este</w:t>
            </w:r>
            <w:r>
              <w:rPr>
                <w:spacing w:val="-4"/>
                <w:sz w:val="16"/>
              </w:rPr>
              <w:t xml:space="preserve"> </w:t>
            </w:r>
            <w:r>
              <w:rPr>
                <w:sz w:val="16"/>
              </w:rPr>
              <w:t>tipo de establecimientos de educación inicial se prolongue por</w:t>
            </w:r>
            <w:r>
              <w:rPr>
                <w:spacing w:val="-8"/>
                <w:sz w:val="16"/>
              </w:rPr>
              <w:t xml:space="preserve"> </w:t>
            </w:r>
            <w:r>
              <w:rPr>
                <w:sz w:val="16"/>
              </w:rPr>
              <w:t>más</w:t>
            </w:r>
            <w:r>
              <w:rPr>
                <w:spacing w:val="-8"/>
                <w:sz w:val="16"/>
              </w:rPr>
              <w:t xml:space="preserve"> </w:t>
            </w:r>
            <w:r>
              <w:rPr>
                <w:sz w:val="16"/>
              </w:rPr>
              <w:t>de</w:t>
            </w:r>
            <w:r>
              <w:rPr>
                <w:spacing w:val="-7"/>
                <w:sz w:val="16"/>
              </w:rPr>
              <w:t xml:space="preserve"> </w:t>
            </w:r>
            <w:r>
              <w:rPr>
                <w:sz w:val="16"/>
              </w:rPr>
              <w:t>tres</w:t>
            </w:r>
            <w:r>
              <w:rPr>
                <w:spacing w:val="-8"/>
                <w:sz w:val="16"/>
              </w:rPr>
              <w:t xml:space="preserve"> </w:t>
            </w:r>
            <w:r>
              <w:rPr>
                <w:sz w:val="16"/>
              </w:rPr>
              <w:t>años,</w:t>
            </w:r>
            <w:r>
              <w:rPr>
                <w:spacing w:val="-8"/>
                <w:sz w:val="16"/>
              </w:rPr>
              <w:t xml:space="preserve"> </w:t>
            </w:r>
            <w:r>
              <w:rPr>
                <w:sz w:val="16"/>
              </w:rPr>
              <w:t>pero</w:t>
            </w:r>
            <w:r>
              <w:rPr>
                <w:spacing w:val="-7"/>
                <w:sz w:val="16"/>
              </w:rPr>
              <w:t xml:space="preserve"> </w:t>
            </w:r>
            <w:r>
              <w:rPr>
                <w:sz w:val="16"/>
              </w:rPr>
              <w:t>en</w:t>
            </w:r>
            <w:r>
              <w:rPr>
                <w:spacing w:val="-7"/>
                <w:sz w:val="16"/>
              </w:rPr>
              <w:t xml:space="preserve"> </w:t>
            </w:r>
            <w:r>
              <w:rPr>
                <w:sz w:val="16"/>
              </w:rPr>
              <w:t>todo</w:t>
            </w:r>
            <w:r>
              <w:rPr>
                <w:spacing w:val="-7"/>
                <w:sz w:val="16"/>
              </w:rPr>
              <w:t xml:space="preserve"> </w:t>
            </w:r>
            <w:r>
              <w:rPr>
                <w:sz w:val="16"/>
              </w:rPr>
              <w:t>caso</w:t>
            </w:r>
            <w:r>
              <w:rPr>
                <w:spacing w:val="-7"/>
                <w:sz w:val="16"/>
              </w:rPr>
              <w:t xml:space="preserve"> </w:t>
            </w:r>
            <w:r>
              <w:rPr>
                <w:sz w:val="16"/>
              </w:rPr>
              <w:t>hasta</w:t>
            </w:r>
            <w:r>
              <w:rPr>
                <w:spacing w:val="-7"/>
                <w:sz w:val="16"/>
              </w:rPr>
              <w:t xml:space="preserve"> </w:t>
            </w:r>
            <w:r>
              <w:rPr>
                <w:sz w:val="16"/>
              </w:rPr>
              <w:t>antes</w:t>
            </w:r>
            <w:r>
              <w:rPr>
                <w:spacing w:val="-8"/>
                <w:sz w:val="16"/>
              </w:rPr>
              <w:t xml:space="preserve"> </w:t>
            </w:r>
            <w:r>
              <w:rPr>
                <w:sz w:val="16"/>
              </w:rPr>
              <w:t>de cumplir seis años. Sobre el particular, la Ley 1804 de 2016, Política de Cero a Siempre, establece:</w:t>
            </w:r>
          </w:p>
          <w:p w14:paraId="7AE24D2F" w14:textId="77777777" w:rsidR="00411E1B" w:rsidRDefault="00786ABD">
            <w:pPr>
              <w:pStyle w:val="TableParagraph"/>
              <w:spacing w:before="182"/>
              <w:ind w:right="98"/>
              <w:rPr>
                <w:sz w:val="16"/>
              </w:rPr>
            </w:pPr>
            <w:r>
              <w:rPr>
                <w:rFonts w:ascii="Arial" w:hAnsi="Arial"/>
                <w:b/>
                <w:sz w:val="16"/>
              </w:rPr>
              <w:t>“ARTÍCULO</w:t>
            </w:r>
            <w:r>
              <w:rPr>
                <w:rFonts w:ascii="Arial" w:hAnsi="Arial"/>
                <w:b/>
                <w:spacing w:val="-3"/>
                <w:sz w:val="16"/>
              </w:rPr>
              <w:t xml:space="preserve"> </w:t>
            </w:r>
            <w:r>
              <w:rPr>
                <w:rFonts w:ascii="Arial" w:hAnsi="Arial"/>
                <w:b/>
                <w:sz w:val="16"/>
              </w:rPr>
              <w:t>4.</w:t>
            </w:r>
            <w:r>
              <w:rPr>
                <w:rFonts w:ascii="Arial" w:hAnsi="Arial"/>
                <w:b/>
                <w:spacing w:val="-3"/>
                <w:sz w:val="16"/>
              </w:rPr>
              <w:t xml:space="preserve"> </w:t>
            </w:r>
            <w:r>
              <w:rPr>
                <w:rFonts w:ascii="Arial" w:hAnsi="Arial"/>
                <w:b/>
                <w:sz w:val="16"/>
              </w:rPr>
              <w:t>Definiciones.</w:t>
            </w:r>
            <w:r>
              <w:rPr>
                <w:rFonts w:ascii="Arial" w:hAnsi="Arial"/>
                <w:b/>
                <w:spacing w:val="-3"/>
                <w:sz w:val="16"/>
              </w:rPr>
              <w:t xml:space="preserve"> </w:t>
            </w:r>
            <w:r>
              <w:rPr>
                <w:sz w:val="16"/>
              </w:rPr>
              <w:t>Para</w:t>
            </w:r>
            <w:r>
              <w:rPr>
                <w:spacing w:val="40"/>
                <w:sz w:val="16"/>
              </w:rPr>
              <w:t xml:space="preserve"> </w:t>
            </w:r>
            <w:r>
              <w:rPr>
                <w:sz w:val="16"/>
              </w:rPr>
              <w:t>efectos</w:t>
            </w:r>
            <w:r>
              <w:rPr>
                <w:spacing w:val="40"/>
                <w:sz w:val="16"/>
              </w:rPr>
              <w:t xml:space="preserve"> </w:t>
            </w:r>
            <w:r>
              <w:rPr>
                <w:sz w:val="16"/>
              </w:rPr>
              <w:t>de</w:t>
            </w:r>
            <w:r>
              <w:rPr>
                <w:spacing w:val="40"/>
                <w:sz w:val="16"/>
              </w:rPr>
              <w:t xml:space="preserve"> </w:t>
            </w:r>
            <w:r>
              <w:rPr>
                <w:sz w:val="16"/>
              </w:rPr>
              <w:t>la presente ley se presentan dos tipos de definiciones basadas</w:t>
            </w:r>
            <w:r>
              <w:rPr>
                <w:spacing w:val="-8"/>
                <w:sz w:val="16"/>
              </w:rPr>
              <w:t xml:space="preserve"> </w:t>
            </w:r>
            <w:r>
              <w:rPr>
                <w:sz w:val="16"/>
              </w:rPr>
              <w:t>en</w:t>
            </w:r>
            <w:r>
              <w:rPr>
                <w:spacing w:val="-8"/>
                <w:sz w:val="16"/>
              </w:rPr>
              <w:t xml:space="preserve"> </w:t>
            </w:r>
            <w:r>
              <w:rPr>
                <w:sz w:val="16"/>
              </w:rPr>
              <w:t>los</w:t>
            </w:r>
            <w:r>
              <w:rPr>
                <w:spacing w:val="-8"/>
                <w:sz w:val="16"/>
              </w:rPr>
              <w:t xml:space="preserve"> </w:t>
            </w:r>
            <w:r>
              <w:rPr>
                <w:sz w:val="16"/>
              </w:rPr>
              <w:t>acuerdos</w:t>
            </w:r>
            <w:r>
              <w:rPr>
                <w:spacing w:val="-8"/>
                <w:sz w:val="16"/>
              </w:rPr>
              <w:t xml:space="preserve"> </w:t>
            </w:r>
            <w:r>
              <w:rPr>
                <w:sz w:val="16"/>
              </w:rPr>
              <w:t>y</w:t>
            </w:r>
            <w:r>
              <w:rPr>
                <w:spacing w:val="-8"/>
                <w:sz w:val="16"/>
              </w:rPr>
              <w:t xml:space="preserve"> </w:t>
            </w:r>
            <w:r>
              <w:rPr>
                <w:sz w:val="16"/>
              </w:rPr>
              <w:t>desarrollos</w:t>
            </w:r>
            <w:r>
              <w:rPr>
                <w:spacing w:val="-8"/>
                <w:sz w:val="16"/>
              </w:rPr>
              <w:t xml:space="preserve"> </w:t>
            </w:r>
            <w:r>
              <w:rPr>
                <w:sz w:val="16"/>
              </w:rPr>
              <w:t>conceptuales</w:t>
            </w:r>
            <w:r>
              <w:rPr>
                <w:spacing w:val="-8"/>
                <w:sz w:val="16"/>
              </w:rPr>
              <w:t xml:space="preserve"> </w:t>
            </w:r>
            <w:r>
              <w:rPr>
                <w:sz w:val="16"/>
              </w:rPr>
              <w:t>de la política: conceptos propios de la primera infancia, y conceptos relativos a la gestión de la política.</w:t>
            </w:r>
          </w:p>
          <w:p w14:paraId="7AE24D30" w14:textId="77777777" w:rsidR="00411E1B" w:rsidRDefault="00786ABD">
            <w:pPr>
              <w:pStyle w:val="TableParagraph"/>
              <w:spacing w:before="184"/>
              <w:rPr>
                <w:sz w:val="16"/>
              </w:rPr>
            </w:pPr>
            <w:r>
              <w:rPr>
                <w:sz w:val="16"/>
              </w:rPr>
              <w:t>Conceptos</w:t>
            </w:r>
            <w:r>
              <w:rPr>
                <w:spacing w:val="-4"/>
                <w:sz w:val="16"/>
              </w:rPr>
              <w:t xml:space="preserve"> </w:t>
            </w:r>
            <w:r>
              <w:rPr>
                <w:sz w:val="16"/>
              </w:rPr>
              <w:t>propios</w:t>
            </w:r>
            <w:r>
              <w:rPr>
                <w:spacing w:val="-4"/>
                <w:sz w:val="16"/>
              </w:rPr>
              <w:t xml:space="preserve"> </w:t>
            </w:r>
            <w:r>
              <w:rPr>
                <w:sz w:val="16"/>
              </w:rPr>
              <w:t>de</w:t>
            </w:r>
            <w:r>
              <w:rPr>
                <w:spacing w:val="-4"/>
                <w:sz w:val="16"/>
              </w:rPr>
              <w:t xml:space="preserve"> </w:t>
            </w:r>
            <w:r>
              <w:rPr>
                <w:sz w:val="16"/>
              </w:rPr>
              <w:t>la</w:t>
            </w:r>
            <w:r>
              <w:rPr>
                <w:spacing w:val="-4"/>
                <w:sz w:val="16"/>
              </w:rPr>
              <w:t xml:space="preserve"> </w:t>
            </w:r>
            <w:r>
              <w:rPr>
                <w:sz w:val="16"/>
              </w:rPr>
              <w:t>primera</w:t>
            </w:r>
            <w:r>
              <w:rPr>
                <w:spacing w:val="-4"/>
                <w:sz w:val="16"/>
              </w:rPr>
              <w:t xml:space="preserve"> </w:t>
            </w:r>
            <w:r>
              <w:rPr>
                <w:spacing w:val="-2"/>
                <w:sz w:val="16"/>
              </w:rPr>
              <w:t>infancia:</w:t>
            </w:r>
          </w:p>
          <w:p w14:paraId="7AE24D31" w14:textId="77777777" w:rsidR="00411E1B" w:rsidRDefault="00786ABD">
            <w:pPr>
              <w:pStyle w:val="TableParagraph"/>
              <w:spacing w:before="181"/>
              <w:ind w:right="97"/>
              <w:rPr>
                <w:sz w:val="16"/>
              </w:rPr>
            </w:pPr>
            <w:r>
              <w:rPr>
                <w:rFonts w:ascii="Arial" w:hAnsi="Arial"/>
                <w:b/>
                <w:sz w:val="16"/>
              </w:rPr>
              <w:t>a)</w:t>
            </w:r>
            <w:r>
              <w:rPr>
                <w:rFonts w:ascii="Arial" w:hAnsi="Arial"/>
                <w:b/>
                <w:spacing w:val="38"/>
                <w:sz w:val="16"/>
              </w:rPr>
              <w:t xml:space="preserve"> </w:t>
            </w:r>
            <w:r>
              <w:rPr>
                <w:rFonts w:ascii="Arial" w:hAnsi="Arial"/>
                <w:b/>
                <w:sz w:val="16"/>
              </w:rPr>
              <w:t>Desarrollo integral.</w:t>
            </w:r>
            <w:r>
              <w:rPr>
                <w:rFonts w:ascii="Arial" w:hAnsi="Arial"/>
                <w:b/>
                <w:spacing w:val="-4"/>
                <w:sz w:val="16"/>
              </w:rPr>
              <w:t xml:space="preserve"> </w:t>
            </w:r>
            <w:r>
              <w:rPr>
                <w:sz w:val="16"/>
              </w:rPr>
              <w:t>El desarrollo integral en tanto derecho, conforme a lo expresado por la Ley 1098 de 2006</w:t>
            </w:r>
            <w:r>
              <w:rPr>
                <w:spacing w:val="-2"/>
                <w:sz w:val="16"/>
              </w:rPr>
              <w:t xml:space="preserve"> </w:t>
            </w:r>
            <w:r>
              <w:rPr>
                <w:sz w:val="16"/>
              </w:rPr>
              <w:t>en</w:t>
            </w:r>
            <w:r>
              <w:rPr>
                <w:spacing w:val="-2"/>
                <w:sz w:val="16"/>
              </w:rPr>
              <w:t xml:space="preserve"> </w:t>
            </w:r>
            <w:r>
              <w:rPr>
                <w:sz w:val="16"/>
              </w:rPr>
              <w:t>su</w:t>
            </w:r>
            <w:r>
              <w:rPr>
                <w:spacing w:val="-2"/>
                <w:sz w:val="16"/>
              </w:rPr>
              <w:t xml:space="preserve"> </w:t>
            </w:r>
            <w:r>
              <w:rPr>
                <w:sz w:val="16"/>
              </w:rPr>
              <w:t>artículo</w:t>
            </w:r>
            <w:r>
              <w:rPr>
                <w:spacing w:val="-4"/>
                <w:sz w:val="16"/>
              </w:rPr>
              <w:t xml:space="preserve"> </w:t>
            </w:r>
            <w:r>
              <w:rPr>
                <w:sz w:val="16"/>
              </w:rPr>
              <w:t>29,</w:t>
            </w:r>
            <w:r>
              <w:rPr>
                <w:spacing w:val="-3"/>
                <w:sz w:val="16"/>
              </w:rPr>
              <w:t xml:space="preserve"> </w:t>
            </w:r>
            <w:r>
              <w:rPr>
                <w:sz w:val="16"/>
              </w:rPr>
              <w:t>es</w:t>
            </w:r>
            <w:r>
              <w:rPr>
                <w:spacing w:val="-3"/>
                <w:sz w:val="16"/>
              </w:rPr>
              <w:t xml:space="preserve"> </w:t>
            </w:r>
            <w:r>
              <w:rPr>
                <w:sz w:val="16"/>
              </w:rPr>
              <w:t>el</w:t>
            </w:r>
            <w:r>
              <w:rPr>
                <w:spacing w:val="-3"/>
                <w:sz w:val="16"/>
              </w:rPr>
              <w:t xml:space="preserve"> </w:t>
            </w:r>
            <w:r>
              <w:rPr>
                <w:sz w:val="16"/>
              </w:rPr>
              <w:t>fin</w:t>
            </w:r>
            <w:r>
              <w:rPr>
                <w:spacing w:val="-3"/>
                <w:sz w:val="16"/>
              </w:rPr>
              <w:t xml:space="preserve"> </w:t>
            </w:r>
            <w:r>
              <w:rPr>
                <w:sz w:val="16"/>
              </w:rPr>
              <w:t>y</w:t>
            </w:r>
            <w:r>
              <w:rPr>
                <w:spacing w:val="-3"/>
                <w:sz w:val="16"/>
              </w:rPr>
              <w:t xml:space="preserve"> </w:t>
            </w:r>
            <w:r>
              <w:rPr>
                <w:sz w:val="16"/>
              </w:rPr>
              <w:t>propósito</w:t>
            </w:r>
            <w:r>
              <w:rPr>
                <w:spacing w:val="-3"/>
                <w:sz w:val="16"/>
              </w:rPr>
              <w:t xml:space="preserve"> </w:t>
            </w:r>
            <w:r>
              <w:rPr>
                <w:sz w:val="16"/>
              </w:rPr>
              <w:t>principal</w:t>
            </w:r>
            <w:r>
              <w:rPr>
                <w:spacing w:val="-3"/>
                <w:sz w:val="16"/>
              </w:rPr>
              <w:t xml:space="preserve"> </w:t>
            </w:r>
            <w:r>
              <w:rPr>
                <w:sz w:val="16"/>
              </w:rPr>
              <w:t>de esta política. Entiéndase por desarrollo integral el proceso</w:t>
            </w:r>
            <w:r>
              <w:rPr>
                <w:spacing w:val="-10"/>
                <w:sz w:val="16"/>
              </w:rPr>
              <w:t xml:space="preserve"> </w:t>
            </w:r>
            <w:r>
              <w:rPr>
                <w:sz w:val="16"/>
              </w:rPr>
              <w:t>singular</w:t>
            </w:r>
            <w:r>
              <w:rPr>
                <w:spacing w:val="-11"/>
                <w:sz w:val="16"/>
              </w:rPr>
              <w:t xml:space="preserve"> </w:t>
            </w:r>
            <w:r>
              <w:rPr>
                <w:sz w:val="16"/>
              </w:rPr>
              <w:t>de</w:t>
            </w:r>
            <w:r>
              <w:rPr>
                <w:spacing w:val="-10"/>
                <w:sz w:val="16"/>
              </w:rPr>
              <w:t xml:space="preserve"> </w:t>
            </w:r>
            <w:r>
              <w:rPr>
                <w:sz w:val="16"/>
              </w:rPr>
              <w:t>transformaciones</w:t>
            </w:r>
            <w:r>
              <w:rPr>
                <w:spacing w:val="-10"/>
                <w:sz w:val="16"/>
              </w:rPr>
              <w:t xml:space="preserve"> </w:t>
            </w:r>
            <w:r>
              <w:rPr>
                <w:sz w:val="16"/>
              </w:rPr>
              <w:t>y</w:t>
            </w:r>
            <w:r>
              <w:rPr>
                <w:spacing w:val="-10"/>
                <w:sz w:val="16"/>
              </w:rPr>
              <w:t xml:space="preserve"> </w:t>
            </w:r>
            <w:r>
              <w:rPr>
                <w:sz w:val="16"/>
              </w:rPr>
              <w:t>cambios</w:t>
            </w:r>
            <w:r>
              <w:rPr>
                <w:spacing w:val="-10"/>
                <w:sz w:val="16"/>
              </w:rPr>
              <w:t xml:space="preserve"> </w:t>
            </w:r>
            <w:r>
              <w:rPr>
                <w:sz w:val="16"/>
              </w:rPr>
              <w:t>de</w:t>
            </w:r>
            <w:r>
              <w:rPr>
                <w:spacing w:val="-10"/>
                <w:sz w:val="16"/>
              </w:rPr>
              <w:t xml:space="preserve"> </w:t>
            </w:r>
            <w:r>
              <w:rPr>
                <w:sz w:val="16"/>
              </w:rPr>
              <w:t>tipo cualitativo y cuantitativo mediante el cual el sujeto dispone de sus características, capacidades, cualidades y potencialidades para estructurar progresivamente su identidad y su autonomía.</w:t>
            </w:r>
          </w:p>
          <w:p w14:paraId="7AE24D32" w14:textId="77777777" w:rsidR="00411E1B" w:rsidRDefault="00786ABD">
            <w:pPr>
              <w:pStyle w:val="TableParagraph"/>
              <w:spacing w:before="188"/>
              <w:ind w:right="97"/>
              <w:rPr>
                <w:sz w:val="16"/>
              </w:rPr>
            </w:pPr>
            <w:r>
              <w:rPr>
                <w:sz w:val="16"/>
              </w:rPr>
              <w:t>El desarrollo integral no se sucede de manera lineal, secuencial, acumulativa, siempre ascendente, homogénea,</w:t>
            </w:r>
            <w:r>
              <w:rPr>
                <w:spacing w:val="-11"/>
                <w:sz w:val="16"/>
              </w:rPr>
              <w:t xml:space="preserve"> </w:t>
            </w:r>
            <w:r>
              <w:rPr>
                <w:sz w:val="16"/>
              </w:rPr>
              <w:t>prescriptiva</w:t>
            </w:r>
            <w:r>
              <w:rPr>
                <w:spacing w:val="-10"/>
                <w:sz w:val="16"/>
              </w:rPr>
              <w:t xml:space="preserve"> </w:t>
            </w:r>
            <w:r>
              <w:rPr>
                <w:sz w:val="16"/>
              </w:rPr>
              <w:t>e</w:t>
            </w:r>
            <w:r>
              <w:rPr>
                <w:spacing w:val="-10"/>
                <w:sz w:val="16"/>
              </w:rPr>
              <w:t xml:space="preserve"> </w:t>
            </w:r>
            <w:r>
              <w:rPr>
                <w:sz w:val="16"/>
              </w:rPr>
              <w:t>idéntica</w:t>
            </w:r>
            <w:r>
              <w:rPr>
                <w:spacing w:val="-10"/>
                <w:sz w:val="16"/>
              </w:rPr>
              <w:t xml:space="preserve"> </w:t>
            </w:r>
            <w:r>
              <w:rPr>
                <w:sz w:val="16"/>
              </w:rPr>
              <w:t>para</w:t>
            </w:r>
            <w:r>
              <w:rPr>
                <w:spacing w:val="-10"/>
                <w:sz w:val="16"/>
              </w:rPr>
              <w:t xml:space="preserve"> </w:t>
            </w:r>
            <w:r>
              <w:rPr>
                <w:sz w:val="16"/>
              </w:rPr>
              <w:t>todos</w:t>
            </w:r>
            <w:r>
              <w:rPr>
                <w:spacing w:val="-10"/>
                <w:sz w:val="16"/>
              </w:rPr>
              <w:t xml:space="preserve"> </w:t>
            </w:r>
            <w:r>
              <w:rPr>
                <w:sz w:val="16"/>
              </w:rPr>
              <w:t>los</w:t>
            </w:r>
            <w:r>
              <w:rPr>
                <w:spacing w:val="-10"/>
                <w:sz w:val="16"/>
              </w:rPr>
              <w:t xml:space="preserve"> </w:t>
            </w:r>
            <w:r>
              <w:rPr>
                <w:sz w:val="16"/>
              </w:rPr>
              <w:t>niños y las niñas, sino que se expresa de manera particular en</w:t>
            </w:r>
            <w:r>
              <w:rPr>
                <w:spacing w:val="-10"/>
                <w:sz w:val="16"/>
              </w:rPr>
              <w:t xml:space="preserve"> </w:t>
            </w:r>
            <w:r>
              <w:rPr>
                <w:sz w:val="16"/>
              </w:rPr>
              <w:t>cada</w:t>
            </w:r>
            <w:r>
              <w:rPr>
                <w:spacing w:val="-10"/>
                <w:sz w:val="16"/>
              </w:rPr>
              <w:t xml:space="preserve"> </w:t>
            </w:r>
            <w:r>
              <w:rPr>
                <w:sz w:val="16"/>
              </w:rPr>
              <w:t>uno.</w:t>
            </w:r>
            <w:r>
              <w:rPr>
                <w:spacing w:val="-11"/>
                <w:sz w:val="16"/>
              </w:rPr>
              <w:t xml:space="preserve"> </w:t>
            </w:r>
            <w:r>
              <w:rPr>
                <w:sz w:val="16"/>
              </w:rPr>
              <w:t>La</w:t>
            </w:r>
            <w:r>
              <w:rPr>
                <w:spacing w:val="-10"/>
                <w:sz w:val="16"/>
              </w:rPr>
              <w:t xml:space="preserve"> </w:t>
            </w:r>
            <w:r>
              <w:rPr>
                <w:sz w:val="16"/>
              </w:rPr>
              <w:t>interacción</w:t>
            </w:r>
            <w:r>
              <w:rPr>
                <w:spacing w:val="-10"/>
                <w:sz w:val="16"/>
              </w:rPr>
              <w:t xml:space="preserve"> </w:t>
            </w:r>
            <w:r>
              <w:rPr>
                <w:sz w:val="16"/>
              </w:rPr>
              <w:t>con</w:t>
            </w:r>
            <w:r>
              <w:rPr>
                <w:spacing w:val="-10"/>
                <w:sz w:val="16"/>
              </w:rPr>
              <w:t xml:space="preserve"> </w:t>
            </w:r>
            <w:r>
              <w:rPr>
                <w:sz w:val="16"/>
              </w:rPr>
              <w:t>una</w:t>
            </w:r>
            <w:r>
              <w:rPr>
                <w:spacing w:val="-11"/>
                <w:sz w:val="16"/>
              </w:rPr>
              <w:t xml:space="preserve"> </w:t>
            </w:r>
            <w:r>
              <w:rPr>
                <w:sz w:val="16"/>
              </w:rPr>
              <w:t>amplia</w:t>
            </w:r>
            <w:r>
              <w:rPr>
                <w:spacing w:val="-10"/>
                <w:sz w:val="16"/>
              </w:rPr>
              <w:t xml:space="preserve"> </w:t>
            </w:r>
            <w:r>
              <w:rPr>
                <w:sz w:val="16"/>
              </w:rPr>
              <w:t>variedad</w:t>
            </w:r>
            <w:r>
              <w:rPr>
                <w:spacing w:val="-10"/>
                <w:sz w:val="16"/>
              </w:rPr>
              <w:t xml:space="preserve"> </w:t>
            </w:r>
            <w:r>
              <w:rPr>
                <w:sz w:val="16"/>
              </w:rPr>
              <w:t>de actores,</w:t>
            </w:r>
            <w:r>
              <w:rPr>
                <w:spacing w:val="-6"/>
                <w:sz w:val="16"/>
              </w:rPr>
              <w:t xml:space="preserve"> </w:t>
            </w:r>
            <w:r>
              <w:rPr>
                <w:sz w:val="16"/>
              </w:rPr>
              <w:t>contextos</w:t>
            </w:r>
            <w:r>
              <w:rPr>
                <w:spacing w:val="-6"/>
                <w:sz w:val="16"/>
              </w:rPr>
              <w:t xml:space="preserve"> </w:t>
            </w:r>
            <w:r>
              <w:rPr>
                <w:sz w:val="16"/>
              </w:rPr>
              <w:t>y</w:t>
            </w:r>
            <w:r>
              <w:rPr>
                <w:spacing w:val="-6"/>
                <w:sz w:val="16"/>
              </w:rPr>
              <w:t xml:space="preserve"> </w:t>
            </w:r>
            <w:r>
              <w:rPr>
                <w:sz w:val="16"/>
              </w:rPr>
              <w:t>condiciones</w:t>
            </w:r>
            <w:r>
              <w:rPr>
                <w:spacing w:val="-6"/>
                <w:sz w:val="16"/>
              </w:rPr>
              <w:t xml:space="preserve"> </w:t>
            </w:r>
            <w:r>
              <w:rPr>
                <w:sz w:val="16"/>
              </w:rPr>
              <w:t>es</w:t>
            </w:r>
            <w:r>
              <w:rPr>
                <w:spacing w:val="-6"/>
                <w:sz w:val="16"/>
              </w:rPr>
              <w:t xml:space="preserve"> </w:t>
            </w:r>
            <w:r>
              <w:rPr>
                <w:sz w:val="16"/>
              </w:rPr>
              <w:t>significativa</w:t>
            </w:r>
            <w:r>
              <w:rPr>
                <w:spacing w:val="-6"/>
                <w:sz w:val="16"/>
              </w:rPr>
              <w:t xml:space="preserve"> </w:t>
            </w:r>
            <w:r>
              <w:rPr>
                <w:sz w:val="16"/>
              </w:rPr>
              <w:t>para</w:t>
            </w:r>
            <w:r>
              <w:rPr>
                <w:spacing w:val="-6"/>
                <w:sz w:val="16"/>
              </w:rPr>
              <w:t xml:space="preserve"> </w:t>
            </w:r>
            <w:r>
              <w:rPr>
                <w:sz w:val="16"/>
              </w:rPr>
              <w:t>el potenciamiento de</w:t>
            </w:r>
            <w:r>
              <w:rPr>
                <w:spacing w:val="-4"/>
                <w:sz w:val="16"/>
              </w:rPr>
              <w:t xml:space="preserve"> </w:t>
            </w:r>
            <w:r>
              <w:rPr>
                <w:sz w:val="16"/>
              </w:rPr>
              <w:t>las</w:t>
            </w:r>
            <w:r>
              <w:rPr>
                <w:spacing w:val="-4"/>
                <w:sz w:val="16"/>
              </w:rPr>
              <w:t xml:space="preserve"> </w:t>
            </w:r>
            <w:r>
              <w:rPr>
                <w:sz w:val="16"/>
              </w:rPr>
              <w:t>capacidades y de la autonomía progresiva. El desarrollo ocurre a lo largo de todo el ciclo</w:t>
            </w:r>
            <w:r>
              <w:rPr>
                <w:spacing w:val="-6"/>
                <w:sz w:val="16"/>
              </w:rPr>
              <w:t xml:space="preserve"> </w:t>
            </w:r>
            <w:r>
              <w:rPr>
                <w:sz w:val="16"/>
              </w:rPr>
              <w:t>vital</w:t>
            </w:r>
            <w:r>
              <w:rPr>
                <w:spacing w:val="-7"/>
                <w:sz w:val="16"/>
              </w:rPr>
              <w:t xml:space="preserve"> </w:t>
            </w:r>
            <w:r>
              <w:rPr>
                <w:sz w:val="16"/>
              </w:rPr>
              <w:t>y</w:t>
            </w:r>
            <w:r>
              <w:rPr>
                <w:spacing w:val="-6"/>
                <w:sz w:val="16"/>
              </w:rPr>
              <w:t xml:space="preserve"> </w:t>
            </w:r>
            <w:r>
              <w:rPr>
                <w:sz w:val="16"/>
              </w:rPr>
              <w:t>requiere</w:t>
            </w:r>
            <w:r>
              <w:rPr>
                <w:spacing w:val="-6"/>
                <w:sz w:val="16"/>
              </w:rPr>
              <w:t xml:space="preserve"> </w:t>
            </w:r>
            <w:r>
              <w:rPr>
                <w:sz w:val="16"/>
              </w:rPr>
              <w:t>de</w:t>
            </w:r>
            <w:r>
              <w:rPr>
                <w:spacing w:val="-6"/>
                <w:sz w:val="16"/>
              </w:rPr>
              <w:t xml:space="preserve"> </w:t>
            </w:r>
            <w:r>
              <w:rPr>
                <w:sz w:val="16"/>
              </w:rPr>
              <w:t>acciones</w:t>
            </w:r>
            <w:r>
              <w:rPr>
                <w:spacing w:val="-6"/>
                <w:sz w:val="16"/>
              </w:rPr>
              <w:t xml:space="preserve"> </w:t>
            </w:r>
            <w:r>
              <w:rPr>
                <w:sz w:val="16"/>
              </w:rPr>
              <w:t>de</w:t>
            </w:r>
            <w:r>
              <w:rPr>
                <w:spacing w:val="-6"/>
                <w:sz w:val="16"/>
              </w:rPr>
              <w:t xml:space="preserve"> </w:t>
            </w:r>
            <w:r>
              <w:rPr>
                <w:sz w:val="16"/>
              </w:rPr>
              <w:t>política</w:t>
            </w:r>
            <w:r>
              <w:rPr>
                <w:spacing w:val="-6"/>
                <w:sz w:val="16"/>
              </w:rPr>
              <w:t xml:space="preserve"> </w:t>
            </w:r>
            <w:r>
              <w:rPr>
                <w:sz w:val="16"/>
              </w:rPr>
              <w:t>pública</w:t>
            </w:r>
            <w:r>
              <w:rPr>
                <w:spacing w:val="-6"/>
                <w:sz w:val="16"/>
              </w:rPr>
              <w:t xml:space="preserve"> </w:t>
            </w:r>
            <w:r>
              <w:rPr>
                <w:sz w:val="16"/>
              </w:rPr>
              <w:t>que lo promuevan más allá de la primera infancia”.</w:t>
            </w:r>
          </w:p>
          <w:p w14:paraId="7AE24D33" w14:textId="77777777" w:rsidR="00411E1B" w:rsidRDefault="00786ABD">
            <w:pPr>
              <w:pStyle w:val="TableParagraph"/>
              <w:spacing w:before="181" w:line="244" w:lineRule="auto"/>
              <w:ind w:right="100"/>
              <w:rPr>
                <w:sz w:val="16"/>
              </w:rPr>
            </w:pPr>
            <w:r>
              <w:rPr>
                <w:sz w:val="16"/>
              </w:rPr>
              <w:t>En</w:t>
            </w:r>
            <w:r>
              <w:rPr>
                <w:spacing w:val="-3"/>
                <w:sz w:val="16"/>
              </w:rPr>
              <w:t xml:space="preserve"> </w:t>
            </w:r>
            <w:r>
              <w:rPr>
                <w:sz w:val="16"/>
              </w:rPr>
              <w:t>los</w:t>
            </w:r>
            <w:r>
              <w:rPr>
                <w:spacing w:val="-3"/>
                <w:sz w:val="16"/>
              </w:rPr>
              <w:t xml:space="preserve"> </w:t>
            </w:r>
            <w:r>
              <w:rPr>
                <w:sz w:val="16"/>
              </w:rPr>
              <w:t>jardines</w:t>
            </w:r>
            <w:r>
              <w:rPr>
                <w:spacing w:val="-3"/>
                <w:sz w:val="16"/>
              </w:rPr>
              <w:t xml:space="preserve"> </w:t>
            </w:r>
            <w:r>
              <w:rPr>
                <w:sz w:val="16"/>
              </w:rPr>
              <w:t>infantiles</w:t>
            </w:r>
            <w:r>
              <w:rPr>
                <w:spacing w:val="-3"/>
                <w:sz w:val="16"/>
              </w:rPr>
              <w:t xml:space="preserve"> </w:t>
            </w:r>
            <w:r>
              <w:rPr>
                <w:sz w:val="16"/>
              </w:rPr>
              <w:t>con</w:t>
            </w:r>
            <w:r>
              <w:rPr>
                <w:spacing w:val="-3"/>
                <w:sz w:val="16"/>
              </w:rPr>
              <w:t xml:space="preserve"> </w:t>
            </w:r>
            <w:r>
              <w:rPr>
                <w:sz w:val="16"/>
              </w:rPr>
              <w:t>enfoque</w:t>
            </w:r>
            <w:r>
              <w:rPr>
                <w:spacing w:val="-3"/>
                <w:sz w:val="16"/>
              </w:rPr>
              <w:t xml:space="preserve"> </w:t>
            </w:r>
            <w:r>
              <w:rPr>
                <w:sz w:val="16"/>
              </w:rPr>
              <w:t>AIPI</w:t>
            </w:r>
            <w:r>
              <w:rPr>
                <w:spacing w:val="-4"/>
                <w:sz w:val="16"/>
              </w:rPr>
              <w:t xml:space="preserve"> </w:t>
            </w:r>
            <w:r>
              <w:rPr>
                <w:sz w:val="16"/>
              </w:rPr>
              <w:t>se</w:t>
            </w:r>
            <w:r>
              <w:rPr>
                <w:spacing w:val="-3"/>
                <w:sz w:val="16"/>
              </w:rPr>
              <w:t xml:space="preserve"> </w:t>
            </w:r>
            <w:r>
              <w:rPr>
                <w:sz w:val="16"/>
              </w:rPr>
              <w:t>tienen</w:t>
            </w:r>
            <w:r>
              <w:rPr>
                <w:spacing w:val="-3"/>
                <w:sz w:val="16"/>
              </w:rPr>
              <w:t xml:space="preserve"> </w:t>
            </w:r>
            <w:r>
              <w:rPr>
                <w:sz w:val="16"/>
              </w:rPr>
              <w:t>en cuenta los siguientes factores:</w:t>
            </w:r>
          </w:p>
          <w:p w14:paraId="7AE24D34" w14:textId="77777777" w:rsidR="00411E1B" w:rsidRDefault="00786ABD">
            <w:pPr>
              <w:pStyle w:val="TableParagraph"/>
              <w:ind w:right="99"/>
              <w:rPr>
                <w:sz w:val="16"/>
              </w:rPr>
            </w:pPr>
            <w:r>
              <w:rPr>
                <w:sz w:val="16"/>
              </w:rPr>
              <w:t>La</w:t>
            </w:r>
            <w:r>
              <w:rPr>
                <w:spacing w:val="-1"/>
                <w:sz w:val="16"/>
              </w:rPr>
              <w:t xml:space="preserve"> </w:t>
            </w:r>
            <w:r>
              <w:rPr>
                <w:sz w:val="16"/>
              </w:rPr>
              <w:t>posibilidad</w:t>
            </w:r>
            <w:r>
              <w:rPr>
                <w:spacing w:val="-1"/>
                <w:sz w:val="16"/>
              </w:rPr>
              <w:t xml:space="preserve"> </w:t>
            </w:r>
            <w:r>
              <w:rPr>
                <w:sz w:val="16"/>
              </w:rPr>
              <w:t>de</w:t>
            </w:r>
            <w:r>
              <w:rPr>
                <w:spacing w:val="-1"/>
                <w:sz w:val="16"/>
              </w:rPr>
              <w:t xml:space="preserve"> </w:t>
            </w:r>
            <w:r>
              <w:rPr>
                <w:sz w:val="16"/>
              </w:rPr>
              <w:t>que</w:t>
            </w:r>
            <w:r>
              <w:rPr>
                <w:spacing w:val="-1"/>
                <w:sz w:val="16"/>
              </w:rPr>
              <w:t xml:space="preserve"> </w:t>
            </w:r>
            <w:r>
              <w:rPr>
                <w:sz w:val="16"/>
              </w:rPr>
              <w:t>no</w:t>
            </w:r>
            <w:r>
              <w:rPr>
                <w:spacing w:val="-1"/>
                <w:sz w:val="16"/>
              </w:rPr>
              <w:t xml:space="preserve"> </w:t>
            </w:r>
            <w:r>
              <w:rPr>
                <w:sz w:val="16"/>
              </w:rPr>
              <w:t>haya</w:t>
            </w:r>
            <w:r>
              <w:rPr>
                <w:spacing w:val="-1"/>
                <w:sz w:val="16"/>
              </w:rPr>
              <w:t xml:space="preserve"> </w:t>
            </w:r>
            <w:r>
              <w:rPr>
                <w:sz w:val="16"/>
              </w:rPr>
              <w:t>cupo</w:t>
            </w:r>
            <w:r>
              <w:rPr>
                <w:spacing w:val="-1"/>
                <w:sz w:val="16"/>
              </w:rPr>
              <w:t xml:space="preserve"> </w:t>
            </w:r>
            <w:r>
              <w:rPr>
                <w:sz w:val="16"/>
              </w:rPr>
              <w:t>en</w:t>
            </w:r>
            <w:r>
              <w:rPr>
                <w:spacing w:val="-1"/>
                <w:sz w:val="16"/>
              </w:rPr>
              <w:t xml:space="preserve"> </w:t>
            </w:r>
            <w:r>
              <w:rPr>
                <w:sz w:val="16"/>
              </w:rPr>
              <w:t>los</w:t>
            </w:r>
            <w:r>
              <w:rPr>
                <w:spacing w:val="-1"/>
                <w:sz w:val="16"/>
              </w:rPr>
              <w:t xml:space="preserve"> </w:t>
            </w:r>
            <w:r>
              <w:rPr>
                <w:sz w:val="16"/>
              </w:rPr>
              <w:t>jardines</w:t>
            </w:r>
            <w:r>
              <w:rPr>
                <w:spacing w:val="-1"/>
                <w:sz w:val="16"/>
              </w:rPr>
              <w:t xml:space="preserve"> </w:t>
            </w:r>
            <w:r>
              <w:rPr>
                <w:sz w:val="16"/>
              </w:rPr>
              <w:t>con educación</w:t>
            </w:r>
            <w:r>
              <w:rPr>
                <w:spacing w:val="-10"/>
                <w:sz w:val="16"/>
              </w:rPr>
              <w:t xml:space="preserve"> </w:t>
            </w:r>
            <w:r>
              <w:rPr>
                <w:sz w:val="16"/>
              </w:rPr>
              <w:t>preescolar,</w:t>
            </w:r>
            <w:r>
              <w:rPr>
                <w:spacing w:val="-11"/>
                <w:sz w:val="16"/>
              </w:rPr>
              <w:t xml:space="preserve"> </w:t>
            </w:r>
            <w:r>
              <w:rPr>
                <w:sz w:val="16"/>
              </w:rPr>
              <w:t>en</w:t>
            </w:r>
            <w:r>
              <w:rPr>
                <w:spacing w:val="-10"/>
                <w:sz w:val="16"/>
              </w:rPr>
              <w:t xml:space="preserve"> </w:t>
            </w:r>
            <w:r>
              <w:rPr>
                <w:sz w:val="16"/>
              </w:rPr>
              <w:t>contraste</w:t>
            </w:r>
            <w:r>
              <w:rPr>
                <w:spacing w:val="-10"/>
                <w:sz w:val="16"/>
              </w:rPr>
              <w:t xml:space="preserve"> </w:t>
            </w:r>
            <w:r>
              <w:rPr>
                <w:sz w:val="16"/>
              </w:rPr>
              <w:t>con</w:t>
            </w:r>
            <w:r>
              <w:rPr>
                <w:spacing w:val="-10"/>
                <w:sz w:val="16"/>
              </w:rPr>
              <w:t xml:space="preserve"> </w:t>
            </w:r>
            <w:r>
              <w:rPr>
                <w:sz w:val="16"/>
              </w:rPr>
              <w:t>la</w:t>
            </w:r>
            <w:r>
              <w:rPr>
                <w:spacing w:val="-10"/>
                <w:sz w:val="16"/>
              </w:rPr>
              <w:t xml:space="preserve"> </w:t>
            </w:r>
            <w:r>
              <w:rPr>
                <w:sz w:val="16"/>
              </w:rPr>
              <w:t>necesidad</w:t>
            </w:r>
            <w:r>
              <w:rPr>
                <w:spacing w:val="-10"/>
                <w:sz w:val="16"/>
              </w:rPr>
              <w:t xml:space="preserve"> </w:t>
            </w:r>
            <w:r>
              <w:rPr>
                <w:sz w:val="16"/>
              </w:rPr>
              <w:t>de garantizar a los niños afectados su derecho a la educación inicial, por lo cual se puede ampliar su permanencia más de 3 años.</w:t>
            </w:r>
          </w:p>
          <w:p w14:paraId="7AE24D35" w14:textId="77777777" w:rsidR="00411E1B" w:rsidRDefault="00786ABD">
            <w:pPr>
              <w:pStyle w:val="TableParagraph"/>
              <w:ind w:right="99"/>
              <w:rPr>
                <w:sz w:val="16"/>
              </w:rPr>
            </w:pPr>
            <w:r>
              <w:rPr>
                <w:sz w:val="16"/>
              </w:rPr>
              <w:t>Los horarios flexibles diurnos y nocturnos,</w:t>
            </w:r>
            <w:r>
              <w:rPr>
                <w:spacing w:val="-1"/>
                <w:sz w:val="16"/>
              </w:rPr>
              <w:t xml:space="preserve"> </w:t>
            </w:r>
            <w:r>
              <w:rPr>
                <w:sz w:val="16"/>
              </w:rPr>
              <w:t>que facilitan la vida de las familias en condición de vulnerabilidad, por lo cual se apoya su decisión de permitir que los niños permanezcan más de 3 años.</w:t>
            </w:r>
          </w:p>
          <w:p w14:paraId="7AE24D36" w14:textId="77777777" w:rsidR="00411E1B" w:rsidRDefault="00786ABD">
            <w:pPr>
              <w:pStyle w:val="TableParagraph"/>
              <w:spacing w:line="182" w:lineRule="exact"/>
              <w:ind w:right="98"/>
              <w:rPr>
                <w:sz w:val="16"/>
              </w:rPr>
            </w:pPr>
            <w:r>
              <w:rPr>
                <w:sz w:val="16"/>
              </w:rPr>
              <w:t>La</w:t>
            </w:r>
            <w:r>
              <w:rPr>
                <w:spacing w:val="-9"/>
                <w:sz w:val="16"/>
              </w:rPr>
              <w:t xml:space="preserve"> </w:t>
            </w:r>
            <w:r>
              <w:rPr>
                <w:sz w:val="16"/>
              </w:rPr>
              <w:t>aplicación</w:t>
            </w:r>
            <w:r>
              <w:rPr>
                <w:spacing w:val="-9"/>
                <w:sz w:val="16"/>
              </w:rPr>
              <w:t xml:space="preserve"> </w:t>
            </w:r>
            <w:r>
              <w:rPr>
                <w:sz w:val="16"/>
              </w:rPr>
              <w:t>del</w:t>
            </w:r>
            <w:r>
              <w:rPr>
                <w:spacing w:val="-10"/>
                <w:sz w:val="16"/>
              </w:rPr>
              <w:t xml:space="preserve"> </w:t>
            </w:r>
            <w:r>
              <w:rPr>
                <w:sz w:val="16"/>
              </w:rPr>
              <w:t>enfoque</w:t>
            </w:r>
            <w:r>
              <w:rPr>
                <w:spacing w:val="-9"/>
                <w:sz w:val="16"/>
              </w:rPr>
              <w:t xml:space="preserve"> </w:t>
            </w:r>
            <w:r>
              <w:rPr>
                <w:sz w:val="16"/>
              </w:rPr>
              <w:t>diferencial</w:t>
            </w:r>
            <w:r>
              <w:rPr>
                <w:spacing w:val="-10"/>
                <w:sz w:val="16"/>
              </w:rPr>
              <w:t xml:space="preserve"> </w:t>
            </w:r>
            <w:r>
              <w:rPr>
                <w:sz w:val="16"/>
              </w:rPr>
              <w:t>de</w:t>
            </w:r>
            <w:r>
              <w:rPr>
                <w:spacing w:val="-9"/>
                <w:sz w:val="16"/>
              </w:rPr>
              <w:t xml:space="preserve"> </w:t>
            </w:r>
            <w:r>
              <w:rPr>
                <w:sz w:val="16"/>
              </w:rPr>
              <w:t>etnoeducación, el</w:t>
            </w:r>
            <w:r>
              <w:rPr>
                <w:spacing w:val="18"/>
                <w:sz w:val="16"/>
              </w:rPr>
              <w:t xml:space="preserve"> </w:t>
            </w:r>
            <w:r>
              <w:rPr>
                <w:sz w:val="16"/>
              </w:rPr>
              <w:t>cual</w:t>
            </w:r>
            <w:r>
              <w:rPr>
                <w:spacing w:val="18"/>
                <w:sz w:val="16"/>
              </w:rPr>
              <w:t xml:space="preserve"> </w:t>
            </w:r>
            <w:r>
              <w:rPr>
                <w:sz w:val="16"/>
              </w:rPr>
              <w:t>parte</w:t>
            </w:r>
            <w:r>
              <w:rPr>
                <w:spacing w:val="19"/>
                <w:sz w:val="16"/>
              </w:rPr>
              <w:t xml:space="preserve"> </w:t>
            </w:r>
            <w:r>
              <w:rPr>
                <w:sz w:val="16"/>
              </w:rPr>
              <w:t>del</w:t>
            </w:r>
            <w:r>
              <w:rPr>
                <w:spacing w:val="18"/>
                <w:sz w:val="16"/>
              </w:rPr>
              <w:t xml:space="preserve"> </w:t>
            </w:r>
            <w:r>
              <w:rPr>
                <w:sz w:val="16"/>
              </w:rPr>
              <w:t>reconocimiento</w:t>
            </w:r>
            <w:r>
              <w:rPr>
                <w:spacing w:val="19"/>
                <w:sz w:val="16"/>
              </w:rPr>
              <w:t xml:space="preserve"> </w:t>
            </w:r>
            <w:r>
              <w:rPr>
                <w:sz w:val="16"/>
              </w:rPr>
              <w:t>de</w:t>
            </w:r>
            <w:r>
              <w:rPr>
                <w:spacing w:val="19"/>
                <w:sz w:val="16"/>
              </w:rPr>
              <w:t xml:space="preserve"> </w:t>
            </w:r>
            <w:r>
              <w:rPr>
                <w:sz w:val="16"/>
              </w:rPr>
              <w:t>su</w:t>
            </w:r>
            <w:r>
              <w:rPr>
                <w:spacing w:val="19"/>
                <w:sz w:val="16"/>
              </w:rPr>
              <w:t xml:space="preserve"> </w:t>
            </w:r>
            <w:r>
              <w:rPr>
                <w:sz w:val="16"/>
              </w:rPr>
              <w:t>cosmovisión</w:t>
            </w:r>
            <w:r>
              <w:rPr>
                <w:spacing w:val="19"/>
                <w:sz w:val="16"/>
              </w:rPr>
              <w:t xml:space="preserve"> </w:t>
            </w:r>
            <w:r>
              <w:rPr>
                <w:spacing w:val="-10"/>
                <w:sz w:val="16"/>
              </w:rPr>
              <w:t>y</w:t>
            </w:r>
          </w:p>
        </w:tc>
      </w:tr>
    </w:tbl>
    <w:p w14:paraId="7AE24D38" w14:textId="77777777" w:rsidR="00411E1B" w:rsidRDefault="00411E1B">
      <w:pPr>
        <w:pStyle w:val="TableParagraph"/>
        <w:spacing w:line="182" w:lineRule="exact"/>
        <w:rPr>
          <w:sz w:val="16"/>
        </w:rPr>
        <w:sectPr w:rsidR="00411E1B">
          <w:pgSz w:w="12240" w:h="15840"/>
          <w:pgMar w:top="2420" w:right="1440" w:bottom="280" w:left="1440" w:header="1032" w:footer="0" w:gutter="0"/>
          <w:cols w:space="720"/>
        </w:sectPr>
      </w:pPr>
    </w:p>
    <w:p w14:paraId="7AE24D39" w14:textId="77777777" w:rsidR="00411E1B" w:rsidRDefault="00411E1B">
      <w:pPr>
        <w:pStyle w:val="Textoindependiente"/>
        <w:spacing w:before="39"/>
        <w:rPr>
          <w:rFonts w:ascii="Calibri"/>
          <w:i/>
          <w:sz w:val="20"/>
        </w:rPr>
      </w:pP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0"/>
        <w:gridCol w:w="4152"/>
      </w:tblGrid>
      <w:tr w:rsidR="00411E1B" w14:paraId="7AE24D3D" w14:textId="77777777">
        <w:trPr>
          <w:trHeight w:val="551"/>
        </w:trPr>
        <w:tc>
          <w:tcPr>
            <w:tcW w:w="4680" w:type="dxa"/>
          </w:tcPr>
          <w:p w14:paraId="7AE24D3A" w14:textId="77777777" w:rsidR="00411E1B" w:rsidRDefault="00411E1B">
            <w:pPr>
              <w:pStyle w:val="TableParagraph"/>
              <w:ind w:left="0"/>
              <w:jc w:val="left"/>
              <w:rPr>
                <w:rFonts w:ascii="Times New Roman"/>
                <w:sz w:val="14"/>
              </w:rPr>
            </w:pPr>
          </w:p>
        </w:tc>
        <w:tc>
          <w:tcPr>
            <w:tcW w:w="4152" w:type="dxa"/>
          </w:tcPr>
          <w:p w14:paraId="7AE24D3B" w14:textId="77777777" w:rsidR="00411E1B" w:rsidRDefault="00786ABD">
            <w:pPr>
              <w:pStyle w:val="TableParagraph"/>
              <w:jc w:val="left"/>
              <w:rPr>
                <w:sz w:val="16"/>
              </w:rPr>
            </w:pPr>
            <w:r>
              <w:rPr>
                <w:sz w:val="16"/>
              </w:rPr>
              <w:t>cosmogonía</w:t>
            </w:r>
            <w:r>
              <w:rPr>
                <w:spacing w:val="40"/>
                <w:sz w:val="16"/>
              </w:rPr>
              <w:t xml:space="preserve"> </w:t>
            </w:r>
            <w:r>
              <w:rPr>
                <w:sz w:val="16"/>
              </w:rPr>
              <w:t>respecto</w:t>
            </w:r>
            <w:r>
              <w:rPr>
                <w:spacing w:val="40"/>
                <w:sz w:val="16"/>
              </w:rPr>
              <w:t xml:space="preserve"> </w:t>
            </w:r>
            <w:r>
              <w:rPr>
                <w:sz w:val="16"/>
              </w:rPr>
              <w:t>al</w:t>
            </w:r>
            <w:r>
              <w:rPr>
                <w:spacing w:val="40"/>
                <w:sz w:val="16"/>
              </w:rPr>
              <w:t xml:space="preserve"> </w:t>
            </w:r>
            <w:r>
              <w:rPr>
                <w:sz w:val="16"/>
              </w:rPr>
              <w:t>desarrollo</w:t>
            </w:r>
            <w:r>
              <w:rPr>
                <w:spacing w:val="40"/>
                <w:sz w:val="16"/>
              </w:rPr>
              <w:t xml:space="preserve"> </w:t>
            </w:r>
            <w:r>
              <w:rPr>
                <w:sz w:val="16"/>
              </w:rPr>
              <w:t>y</w:t>
            </w:r>
            <w:r>
              <w:rPr>
                <w:spacing w:val="40"/>
                <w:sz w:val="16"/>
              </w:rPr>
              <w:t xml:space="preserve"> </w:t>
            </w:r>
            <w:r>
              <w:rPr>
                <w:sz w:val="16"/>
              </w:rPr>
              <w:t>procesos</w:t>
            </w:r>
            <w:r>
              <w:rPr>
                <w:spacing w:val="40"/>
                <w:sz w:val="16"/>
              </w:rPr>
              <w:t xml:space="preserve"> </w:t>
            </w:r>
            <w:r>
              <w:rPr>
                <w:sz w:val="16"/>
              </w:rPr>
              <w:t>de crianza</w:t>
            </w:r>
            <w:r>
              <w:rPr>
                <w:spacing w:val="58"/>
                <w:sz w:val="16"/>
              </w:rPr>
              <w:t xml:space="preserve"> </w:t>
            </w:r>
            <w:r>
              <w:rPr>
                <w:sz w:val="16"/>
              </w:rPr>
              <w:t>de</w:t>
            </w:r>
            <w:r>
              <w:rPr>
                <w:spacing w:val="58"/>
                <w:sz w:val="16"/>
              </w:rPr>
              <w:t xml:space="preserve"> </w:t>
            </w:r>
            <w:r>
              <w:rPr>
                <w:sz w:val="16"/>
              </w:rPr>
              <w:t>los</w:t>
            </w:r>
            <w:r>
              <w:rPr>
                <w:spacing w:val="59"/>
                <w:sz w:val="16"/>
              </w:rPr>
              <w:t xml:space="preserve"> </w:t>
            </w:r>
            <w:r>
              <w:rPr>
                <w:sz w:val="16"/>
              </w:rPr>
              <w:t>niños</w:t>
            </w:r>
            <w:r>
              <w:rPr>
                <w:spacing w:val="58"/>
                <w:sz w:val="16"/>
              </w:rPr>
              <w:t xml:space="preserve"> </w:t>
            </w:r>
            <w:r>
              <w:rPr>
                <w:sz w:val="16"/>
              </w:rPr>
              <w:t>y</w:t>
            </w:r>
            <w:r>
              <w:rPr>
                <w:spacing w:val="58"/>
                <w:sz w:val="16"/>
              </w:rPr>
              <w:t xml:space="preserve"> </w:t>
            </w:r>
            <w:r>
              <w:rPr>
                <w:sz w:val="16"/>
              </w:rPr>
              <w:t>niñas</w:t>
            </w:r>
            <w:r>
              <w:rPr>
                <w:spacing w:val="59"/>
                <w:sz w:val="16"/>
              </w:rPr>
              <w:t xml:space="preserve"> </w:t>
            </w:r>
            <w:r>
              <w:rPr>
                <w:sz w:val="16"/>
              </w:rPr>
              <w:t>de</w:t>
            </w:r>
            <w:r>
              <w:rPr>
                <w:spacing w:val="58"/>
                <w:sz w:val="16"/>
              </w:rPr>
              <w:t xml:space="preserve"> </w:t>
            </w:r>
            <w:r>
              <w:rPr>
                <w:sz w:val="16"/>
              </w:rPr>
              <w:t>las</w:t>
            </w:r>
            <w:r>
              <w:rPr>
                <w:spacing w:val="58"/>
                <w:sz w:val="16"/>
              </w:rPr>
              <w:t xml:space="preserve"> </w:t>
            </w:r>
            <w:r>
              <w:rPr>
                <w:spacing w:val="-2"/>
                <w:sz w:val="16"/>
              </w:rPr>
              <w:t>comunidades</w:t>
            </w:r>
          </w:p>
          <w:p w14:paraId="7AE24D3C" w14:textId="77777777" w:rsidR="00411E1B" w:rsidRDefault="00786ABD">
            <w:pPr>
              <w:pStyle w:val="TableParagraph"/>
              <w:spacing w:line="163" w:lineRule="exact"/>
              <w:jc w:val="left"/>
              <w:rPr>
                <w:sz w:val="16"/>
              </w:rPr>
            </w:pPr>
            <w:r>
              <w:rPr>
                <w:spacing w:val="-2"/>
                <w:sz w:val="16"/>
              </w:rPr>
              <w:t>indígenas.</w:t>
            </w:r>
          </w:p>
        </w:tc>
      </w:tr>
      <w:tr w:rsidR="00411E1B" w14:paraId="7AE24D52" w14:textId="77777777">
        <w:trPr>
          <w:trHeight w:val="10857"/>
        </w:trPr>
        <w:tc>
          <w:tcPr>
            <w:tcW w:w="4680" w:type="dxa"/>
          </w:tcPr>
          <w:p w14:paraId="7AE24D3E" w14:textId="77777777" w:rsidR="00411E1B" w:rsidRDefault="00786ABD">
            <w:pPr>
              <w:pStyle w:val="TableParagraph"/>
              <w:ind w:right="104"/>
              <w:rPr>
                <w:sz w:val="16"/>
              </w:rPr>
            </w:pPr>
            <w:r>
              <w:rPr>
                <w:sz w:val="16"/>
              </w:rPr>
              <w:t>Los requisitos para la expedición de la licencia de funcionamiento</w:t>
            </w:r>
            <w:r>
              <w:rPr>
                <w:spacing w:val="-12"/>
                <w:sz w:val="16"/>
              </w:rPr>
              <w:t xml:space="preserve"> </w:t>
            </w:r>
            <w:r>
              <w:rPr>
                <w:sz w:val="16"/>
              </w:rPr>
              <w:t>son</w:t>
            </w:r>
            <w:r>
              <w:rPr>
                <w:spacing w:val="-11"/>
                <w:sz w:val="16"/>
              </w:rPr>
              <w:t xml:space="preserve"> </w:t>
            </w:r>
            <w:r>
              <w:rPr>
                <w:sz w:val="16"/>
              </w:rPr>
              <w:t>los</w:t>
            </w:r>
            <w:r>
              <w:rPr>
                <w:spacing w:val="-11"/>
                <w:sz w:val="16"/>
              </w:rPr>
              <w:t xml:space="preserve"> </w:t>
            </w:r>
            <w:r>
              <w:rPr>
                <w:sz w:val="16"/>
              </w:rPr>
              <w:t>establecidos</w:t>
            </w:r>
            <w:r>
              <w:rPr>
                <w:spacing w:val="-11"/>
                <w:sz w:val="16"/>
              </w:rPr>
              <w:t xml:space="preserve"> </w:t>
            </w:r>
            <w:r>
              <w:rPr>
                <w:sz w:val="16"/>
              </w:rPr>
              <w:t>en</w:t>
            </w:r>
            <w:r>
              <w:rPr>
                <w:spacing w:val="-11"/>
                <w:sz w:val="16"/>
              </w:rPr>
              <w:t xml:space="preserve"> </w:t>
            </w:r>
            <w:r>
              <w:rPr>
                <w:sz w:val="16"/>
              </w:rPr>
              <w:t>el</w:t>
            </w:r>
            <w:r>
              <w:rPr>
                <w:spacing w:val="-11"/>
                <w:sz w:val="16"/>
              </w:rPr>
              <w:t xml:space="preserve"> </w:t>
            </w:r>
            <w:r>
              <w:rPr>
                <w:sz w:val="16"/>
              </w:rPr>
              <w:t>artículo</w:t>
            </w:r>
            <w:r>
              <w:rPr>
                <w:spacing w:val="-11"/>
                <w:sz w:val="16"/>
              </w:rPr>
              <w:t xml:space="preserve"> </w:t>
            </w:r>
            <w:r>
              <w:rPr>
                <w:rFonts w:ascii="Arial" w:hAnsi="Arial"/>
                <w:b/>
                <w:sz w:val="16"/>
              </w:rPr>
              <w:t>2.3.2.1.4.</w:t>
            </w:r>
            <w:r>
              <w:rPr>
                <w:rFonts w:ascii="Arial" w:hAnsi="Arial"/>
                <w:b/>
                <w:spacing w:val="-11"/>
                <w:sz w:val="16"/>
              </w:rPr>
              <w:t xml:space="preserve"> </w:t>
            </w:r>
            <w:r>
              <w:rPr>
                <w:sz w:val="16"/>
              </w:rPr>
              <w:t>del Decreto</w:t>
            </w:r>
            <w:r>
              <w:rPr>
                <w:spacing w:val="-4"/>
                <w:sz w:val="16"/>
              </w:rPr>
              <w:t xml:space="preserve"> </w:t>
            </w:r>
            <w:r>
              <w:rPr>
                <w:sz w:val="16"/>
              </w:rPr>
              <w:t>Nacional</w:t>
            </w:r>
            <w:r>
              <w:rPr>
                <w:spacing w:val="-5"/>
                <w:sz w:val="16"/>
              </w:rPr>
              <w:t xml:space="preserve"> </w:t>
            </w:r>
            <w:r>
              <w:rPr>
                <w:sz w:val="16"/>
              </w:rPr>
              <w:t>1075</w:t>
            </w:r>
            <w:r>
              <w:rPr>
                <w:spacing w:val="-4"/>
                <w:sz w:val="16"/>
              </w:rPr>
              <w:t xml:space="preserve"> </w:t>
            </w:r>
            <w:r>
              <w:rPr>
                <w:sz w:val="16"/>
              </w:rPr>
              <w:t>de</w:t>
            </w:r>
            <w:r>
              <w:rPr>
                <w:spacing w:val="-4"/>
                <w:sz w:val="16"/>
              </w:rPr>
              <w:t xml:space="preserve"> </w:t>
            </w:r>
            <w:r>
              <w:rPr>
                <w:sz w:val="16"/>
              </w:rPr>
              <w:t>2015,</w:t>
            </w:r>
            <w:r>
              <w:rPr>
                <w:spacing w:val="-5"/>
                <w:sz w:val="16"/>
              </w:rPr>
              <w:t xml:space="preserve"> </w:t>
            </w:r>
            <w:r>
              <w:rPr>
                <w:sz w:val="16"/>
              </w:rPr>
              <w:t>Decreto</w:t>
            </w:r>
            <w:r>
              <w:rPr>
                <w:spacing w:val="-4"/>
                <w:sz w:val="16"/>
              </w:rPr>
              <w:t xml:space="preserve"> </w:t>
            </w:r>
            <w:r>
              <w:rPr>
                <w:sz w:val="16"/>
              </w:rPr>
              <w:t>Único</w:t>
            </w:r>
            <w:r>
              <w:rPr>
                <w:spacing w:val="-4"/>
                <w:sz w:val="16"/>
              </w:rPr>
              <w:t xml:space="preserve"> </w:t>
            </w:r>
            <w:r>
              <w:rPr>
                <w:sz w:val="16"/>
              </w:rPr>
              <w:t>Reglamentario del Sector Educación, que establece:</w:t>
            </w:r>
          </w:p>
          <w:p w14:paraId="7AE24D3F" w14:textId="77777777" w:rsidR="00411E1B" w:rsidRDefault="00786ABD">
            <w:pPr>
              <w:pStyle w:val="TableParagraph"/>
              <w:ind w:right="104"/>
              <w:rPr>
                <w:sz w:val="16"/>
              </w:rPr>
            </w:pPr>
            <w:r>
              <w:rPr>
                <w:sz w:val="16"/>
              </w:rPr>
              <w:t>“</w:t>
            </w:r>
            <w:r>
              <w:rPr>
                <w:rFonts w:ascii="Arial" w:hAnsi="Arial"/>
                <w:b/>
                <w:sz w:val="16"/>
              </w:rPr>
              <w:t>Artículo</w:t>
            </w:r>
            <w:r>
              <w:rPr>
                <w:rFonts w:ascii="Arial" w:hAnsi="Arial"/>
                <w:b/>
                <w:spacing w:val="-2"/>
                <w:sz w:val="16"/>
              </w:rPr>
              <w:t xml:space="preserve"> </w:t>
            </w:r>
            <w:r>
              <w:rPr>
                <w:rFonts w:ascii="Arial" w:hAnsi="Arial"/>
                <w:b/>
                <w:sz w:val="16"/>
              </w:rPr>
              <w:t>2.3.2.1.4.</w:t>
            </w:r>
            <w:r>
              <w:rPr>
                <w:rFonts w:ascii="Arial" w:hAnsi="Arial"/>
                <w:b/>
                <w:spacing w:val="-3"/>
                <w:sz w:val="16"/>
              </w:rPr>
              <w:t xml:space="preserve"> </w:t>
            </w:r>
            <w:r>
              <w:rPr>
                <w:rFonts w:ascii="Arial" w:hAnsi="Arial"/>
                <w:b/>
                <w:sz w:val="16"/>
              </w:rPr>
              <w:t>Solicitud.</w:t>
            </w:r>
            <w:r>
              <w:rPr>
                <w:rFonts w:ascii="Arial" w:hAnsi="Arial"/>
                <w:b/>
                <w:spacing w:val="-3"/>
                <w:sz w:val="16"/>
              </w:rPr>
              <w:t xml:space="preserve"> </w:t>
            </w:r>
            <w:r>
              <w:rPr>
                <w:sz w:val="16"/>
              </w:rPr>
              <w:t>Para</w:t>
            </w:r>
            <w:r>
              <w:rPr>
                <w:spacing w:val="40"/>
                <w:sz w:val="16"/>
              </w:rPr>
              <w:t xml:space="preserve"> </w:t>
            </w:r>
            <w:r>
              <w:rPr>
                <w:sz w:val="16"/>
              </w:rPr>
              <w:t>obtener</w:t>
            </w:r>
            <w:r>
              <w:rPr>
                <w:spacing w:val="40"/>
                <w:sz w:val="16"/>
              </w:rPr>
              <w:t xml:space="preserve"> </w:t>
            </w:r>
            <w:r>
              <w:rPr>
                <w:sz w:val="16"/>
              </w:rPr>
              <w:t>la</w:t>
            </w:r>
            <w:r>
              <w:rPr>
                <w:spacing w:val="40"/>
                <w:sz w:val="16"/>
              </w:rPr>
              <w:t xml:space="preserve"> </w:t>
            </w:r>
            <w:r>
              <w:rPr>
                <w:sz w:val="16"/>
              </w:rPr>
              <w:t>licencia</w:t>
            </w:r>
            <w:r>
              <w:rPr>
                <w:spacing w:val="40"/>
                <w:sz w:val="16"/>
              </w:rPr>
              <w:t xml:space="preserve"> </w:t>
            </w:r>
            <w:r>
              <w:rPr>
                <w:sz w:val="16"/>
              </w:rPr>
              <w:t>de funcionamiento,</w:t>
            </w:r>
            <w:r>
              <w:rPr>
                <w:spacing w:val="-1"/>
                <w:sz w:val="16"/>
              </w:rPr>
              <w:t xml:space="preserve"> </w:t>
            </w:r>
            <w:r>
              <w:rPr>
                <w:sz w:val="16"/>
              </w:rPr>
              <w:t>el</w:t>
            </w:r>
            <w:r>
              <w:rPr>
                <w:spacing w:val="-1"/>
                <w:sz w:val="16"/>
              </w:rPr>
              <w:t xml:space="preserve"> </w:t>
            </w:r>
            <w:r>
              <w:rPr>
                <w:sz w:val="16"/>
              </w:rPr>
              <w:t>interesado deberá presentar</w:t>
            </w:r>
            <w:r>
              <w:rPr>
                <w:spacing w:val="-1"/>
                <w:sz w:val="16"/>
              </w:rPr>
              <w:t xml:space="preserve"> </w:t>
            </w:r>
            <w:r>
              <w:rPr>
                <w:sz w:val="16"/>
              </w:rPr>
              <w:t>a la secretaría de</w:t>
            </w:r>
            <w:r>
              <w:rPr>
                <w:spacing w:val="-4"/>
                <w:sz w:val="16"/>
              </w:rPr>
              <w:t xml:space="preserve"> </w:t>
            </w:r>
            <w:r>
              <w:rPr>
                <w:sz w:val="16"/>
              </w:rPr>
              <w:t>educación</w:t>
            </w:r>
            <w:r>
              <w:rPr>
                <w:spacing w:val="-4"/>
                <w:sz w:val="16"/>
              </w:rPr>
              <w:t xml:space="preserve"> </w:t>
            </w:r>
            <w:r>
              <w:rPr>
                <w:sz w:val="16"/>
              </w:rPr>
              <w:t>de</w:t>
            </w:r>
            <w:r>
              <w:rPr>
                <w:spacing w:val="-4"/>
                <w:sz w:val="16"/>
              </w:rPr>
              <w:t xml:space="preserve"> </w:t>
            </w:r>
            <w:r>
              <w:rPr>
                <w:sz w:val="16"/>
              </w:rPr>
              <w:t>la</w:t>
            </w:r>
            <w:r>
              <w:rPr>
                <w:spacing w:val="-4"/>
                <w:sz w:val="16"/>
              </w:rPr>
              <w:t xml:space="preserve"> </w:t>
            </w:r>
            <w:r>
              <w:rPr>
                <w:sz w:val="16"/>
              </w:rPr>
              <w:t>entidad</w:t>
            </w:r>
            <w:r>
              <w:rPr>
                <w:spacing w:val="-4"/>
                <w:sz w:val="16"/>
              </w:rPr>
              <w:t xml:space="preserve"> </w:t>
            </w:r>
            <w:r>
              <w:rPr>
                <w:sz w:val="16"/>
              </w:rPr>
              <w:t>territorial</w:t>
            </w:r>
            <w:r>
              <w:rPr>
                <w:spacing w:val="-4"/>
                <w:sz w:val="16"/>
              </w:rPr>
              <w:t xml:space="preserve"> </w:t>
            </w:r>
            <w:r>
              <w:rPr>
                <w:sz w:val="16"/>
              </w:rPr>
              <w:t>certificada,</w:t>
            </w:r>
            <w:r>
              <w:rPr>
                <w:spacing w:val="-4"/>
                <w:sz w:val="16"/>
              </w:rPr>
              <w:t xml:space="preserve"> </w:t>
            </w:r>
            <w:r>
              <w:rPr>
                <w:sz w:val="16"/>
              </w:rPr>
              <w:t>con</w:t>
            </w:r>
            <w:r>
              <w:rPr>
                <w:spacing w:val="-4"/>
                <w:sz w:val="16"/>
              </w:rPr>
              <w:t xml:space="preserve"> </w:t>
            </w:r>
            <w:r>
              <w:rPr>
                <w:sz w:val="16"/>
              </w:rPr>
              <w:t>no</w:t>
            </w:r>
            <w:r>
              <w:rPr>
                <w:spacing w:val="-4"/>
                <w:sz w:val="16"/>
              </w:rPr>
              <w:t xml:space="preserve"> </w:t>
            </w:r>
            <w:r>
              <w:rPr>
                <w:sz w:val="16"/>
              </w:rPr>
              <w:t>menos de seis (6) meses de antelación a la fecha de iniciación de labores,</w:t>
            </w:r>
            <w:r>
              <w:rPr>
                <w:spacing w:val="-12"/>
                <w:sz w:val="16"/>
              </w:rPr>
              <w:t xml:space="preserve"> </w:t>
            </w:r>
            <w:r>
              <w:rPr>
                <w:sz w:val="16"/>
              </w:rPr>
              <w:t>una</w:t>
            </w:r>
            <w:r>
              <w:rPr>
                <w:spacing w:val="-11"/>
                <w:sz w:val="16"/>
              </w:rPr>
              <w:t xml:space="preserve"> </w:t>
            </w:r>
            <w:r>
              <w:rPr>
                <w:sz w:val="16"/>
              </w:rPr>
              <w:t>solicitud</w:t>
            </w:r>
            <w:r>
              <w:rPr>
                <w:spacing w:val="-11"/>
                <w:sz w:val="16"/>
              </w:rPr>
              <w:t xml:space="preserve"> </w:t>
            </w:r>
            <w:r>
              <w:rPr>
                <w:sz w:val="16"/>
              </w:rPr>
              <w:t>acompañada</w:t>
            </w:r>
            <w:r>
              <w:rPr>
                <w:spacing w:val="-11"/>
                <w:sz w:val="16"/>
              </w:rPr>
              <w:t xml:space="preserve"> </w:t>
            </w:r>
            <w:r>
              <w:rPr>
                <w:sz w:val="16"/>
              </w:rPr>
              <w:t>de</w:t>
            </w:r>
            <w:r>
              <w:rPr>
                <w:spacing w:val="-11"/>
                <w:sz w:val="16"/>
              </w:rPr>
              <w:t xml:space="preserve"> </w:t>
            </w:r>
            <w:r>
              <w:rPr>
                <w:sz w:val="16"/>
              </w:rPr>
              <w:t>la</w:t>
            </w:r>
            <w:r>
              <w:rPr>
                <w:spacing w:val="-11"/>
                <w:sz w:val="16"/>
              </w:rPr>
              <w:t xml:space="preserve"> </w:t>
            </w:r>
            <w:r>
              <w:rPr>
                <w:sz w:val="16"/>
              </w:rPr>
              <w:t>propuesta</w:t>
            </w:r>
            <w:r>
              <w:rPr>
                <w:spacing w:val="-11"/>
                <w:sz w:val="16"/>
              </w:rPr>
              <w:t xml:space="preserve"> </w:t>
            </w:r>
            <w:r>
              <w:rPr>
                <w:sz w:val="16"/>
              </w:rPr>
              <w:t>de</w:t>
            </w:r>
            <w:r>
              <w:rPr>
                <w:spacing w:val="-11"/>
                <w:sz w:val="16"/>
              </w:rPr>
              <w:t xml:space="preserve"> </w:t>
            </w:r>
            <w:r>
              <w:rPr>
                <w:sz w:val="16"/>
              </w:rPr>
              <w:t>Proyecto Educativo</w:t>
            </w:r>
            <w:r>
              <w:rPr>
                <w:spacing w:val="-10"/>
                <w:sz w:val="16"/>
              </w:rPr>
              <w:t xml:space="preserve"> </w:t>
            </w:r>
            <w:r>
              <w:rPr>
                <w:sz w:val="16"/>
              </w:rPr>
              <w:t>Institucional</w:t>
            </w:r>
            <w:r>
              <w:rPr>
                <w:spacing w:val="-10"/>
                <w:sz w:val="16"/>
              </w:rPr>
              <w:t xml:space="preserve"> </w:t>
            </w:r>
            <w:r>
              <w:rPr>
                <w:sz w:val="16"/>
              </w:rPr>
              <w:t>(PEI)</w:t>
            </w:r>
            <w:r>
              <w:rPr>
                <w:spacing w:val="-10"/>
                <w:sz w:val="16"/>
              </w:rPr>
              <w:t xml:space="preserve"> </w:t>
            </w:r>
            <w:r>
              <w:rPr>
                <w:sz w:val="16"/>
              </w:rPr>
              <w:t>y</w:t>
            </w:r>
            <w:r>
              <w:rPr>
                <w:spacing w:val="-10"/>
                <w:sz w:val="16"/>
              </w:rPr>
              <w:t xml:space="preserve"> </w:t>
            </w:r>
            <w:r>
              <w:rPr>
                <w:sz w:val="16"/>
              </w:rPr>
              <w:t>del</w:t>
            </w:r>
            <w:r>
              <w:rPr>
                <w:spacing w:val="-10"/>
                <w:sz w:val="16"/>
              </w:rPr>
              <w:t xml:space="preserve"> </w:t>
            </w:r>
            <w:r>
              <w:rPr>
                <w:sz w:val="16"/>
              </w:rPr>
              <w:t>concepto</w:t>
            </w:r>
            <w:r>
              <w:rPr>
                <w:spacing w:val="-10"/>
                <w:sz w:val="16"/>
              </w:rPr>
              <w:t xml:space="preserve"> </w:t>
            </w:r>
            <w:r>
              <w:rPr>
                <w:sz w:val="16"/>
              </w:rPr>
              <w:t>de</w:t>
            </w:r>
            <w:r>
              <w:rPr>
                <w:spacing w:val="-10"/>
                <w:sz w:val="16"/>
              </w:rPr>
              <w:t xml:space="preserve"> </w:t>
            </w:r>
            <w:r>
              <w:rPr>
                <w:sz w:val="16"/>
              </w:rPr>
              <w:t>uso</w:t>
            </w:r>
            <w:r>
              <w:rPr>
                <w:spacing w:val="-10"/>
                <w:sz w:val="16"/>
              </w:rPr>
              <w:t xml:space="preserve"> </w:t>
            </w:r>
            <w:r>
              <w:rPr>
                <w:sz w:val="16"/>
              </w:rPr>
              <w:t>del</w:t>
            </w:r>
            <w:r>
              <w:rPr>
                <w:spacing w:val="-10"/>
                <w:sz w:val="16"/>
              </w:rPr>
              <w:t xml:space="preserve"> </w:t>
            </w:r>
            <w:r>
              <w:rPr>
                <w:sz w:val="16"/>
              </w:rPr>
              <w:t>suelo</w:t>
            </w:r>
            <w:r>
              <w:rPr>
                <w:spacing w:val="-10"/>
                <w:sz w:val="16"/>
              </w:rPr>
              <w:t xml:space="preserve"> </w:t>
            </w:r>
            <w:r>
              <w:rPr>
                <w:sz w:val="16"/>
              </w:rPr>
              <w:t>de los inmuebles de la planta física propuesta, expedido por la autoridad competente en el municipio o distrito.</w:t>
            </w:r>
          </w:p>
          <w:p w14:paraId="7AE24D40" w14:textId="77777777" w:rsidR="00411E1B" w:rsidRDefault="00786ABD">
            <w:pPr>
              <w:pStyle w:val="TableParagraph"/>
              <w:ind w:right="104"/>
              <w:rPr>
                <w:sz w:val="16"/>
              </w:rPr>
            </w:pPr>
            <w:r>
              <w:rPr>
                <w:sz w:val="16"/>
              </w:rPr>
              <w:t>La</w:t>
            </w:r>
            <w:r>
              <w:rPr>
                <w:spacing w:val="-8"/>
                <w:sz w:val="16"/>
              </w:rPr>
              <w:t xml:space="preserve"> </w:t>
            </w:r>
            <w:r>
              <w:rPr>
                <w:sz w:val="16"/>
              </w:rPr>
              <w:t>propuesta</w:t>
            </w:r>
            <w:r>
              <w:rPr>
                <w:spacing w:val="-9"/>
                <w:sz w:val="16"/>
              </w:rPr>
              <w:t xml:space="preserve"> </w:t>
            </w:r>
            <w:r>
              <w:rPr>
                <w:sz w:val="16"/>
              </w:rPr>
              <w:t>de</w:t>
            </w:r>
            <w:r>
              <w:rPr>
                <w:spacing w:val="-8"/>
                <w:sz w:val="16"/>
              </w:rPr>
              <w:t xml:space="preserve"> </w:t>
            </w:r>
            <w:r>
              <w:rPr>
                <w:sz w:val="16"/>
              </w:rPr>
              <w:t>PEI</w:t>
            </w:r>
            <w:r>
              <w:rPr>
                <w:spacing w:val="-9"/>
                <w:sz w:val="16"/>
              </w:rPr>
              <w:t xml:space="preserve"> </w:t>
            </w:r>
            <w:r>
              <w:rPr>
                <w:sz w:val="16"/>
              </w:rPr>
              <w:t>deberá</w:t>
            </w:r>
            <w:r>
              <w:rPr>
                <w:spacing w:val="-8"/>
                <w:sz w:val="16"/>
              </w:rPr>
              <w:t xml:space="preserve"> </w:t>
            </w:r>
            <w:r>
              <w:rPr>
                <w:sz w:val="16"/>
              </w:rPr>
              <w:t>contener</w:t>
            </w:r>
            <w:r>
              <w:rPr>
                <w:spacing w:val="-9"/>
                <w:sz w:val="16"/>
              </w:rPr>
              <w:t xml:space="preserve"> </w:t>
            </w:r>
            <w:r>
              <w:rPr>
                <w:sz w:val="16"/>
              </w:rPr>
              <w:t>por</w:t>
            </w:r>
            <w:r>
              <w:rPr>
                <w:spacing w:val="-8"/>
                <w:sz w:val="16"/>
              </w:rPr>
              <w:t xml:space="preserve"> </w:t>
            </w:r>
            <w:r>
              <w:rPr>
                <w:sz w:val="16"/>
              </w:rPr>
              <w:t>lo</w:t>
            </w:r>
            <w:r>
              <w:rPr>
                <w:spacing w:val="-9"/>
                <w:sz w:val="16"/>
              </w:rPr>
              <w:t xml:space="preserve"> </w:t>
            </w:r>
            <w:r>
              <w:rPr>
                <w:sz w:val="16"/>
              </w:rPr>
              <w:t>menos</w:t>
            </w:r>
            <w:r>
              <w:rPr>
                <w:spacing w:val="-8"/>
                <w:sz w:val="16"/>
              </w:rPr>
              <w:t xml:space="preserve"> </w:t>
            </w:r>
            <w:r>
              <w:rPr>
                <w:sz w:val="16"/>
              </w:rPr>
              <w:t>la</w:t>
            </w:r>
            <w:r>
              <w:rPr>
                <w:spacing w:val="-9"/>
                <w:sz w:val="16"/>
              </w:rPr>
              <w:t xml:space="preserve"> </w:t>
            </w:r>
            <w:r>
              <w:rPr>
                <w:sz w:val="16"/>
              </w:rPr>
              <w:t xml:space="preserve">siguiente </w:t>
            </w:r>
            <w:r>
              <w:rPr>
                <w:spacing w:val="-2"/>
                <w:sz w:val="16"/>
              </w:rPr>
              <w:t>información:</w:t>
            </w:r>
          </w:p>
          <w:p w14:paraId="7AE24D41" w14:textId="77777777" w:rsidR="00411E1B" w:rsidRDefault="00786ABD">
            <w:pPr>
              <w:pStyle w:val="TableParagraph"/>
              <w:numPr>
                <w:ilvl w:val="0"/>
                <w:numId w:val="10"/>
              </w:numPr>
              <w:tabs>
                <w:tab w:val="left" w:pos="372"/>
              </w:tabs>
              <w:ind w:left="114" w:right="103" w:firstLine="0"/>
              <w:jc w:val="both"/>
              <w:rPr>
                <w:sz w:val="16"/>
              </w:rPr>
            </w:pPr>
            <w:r>
              <w:rPr>
                <w:sz w:val="16"/>
              </w:rPr>
              <w:t>Nombre propuesto para el establecimiento educativo, de acuerdo con la reglamentación vigente, número de sedes, ubicación y dirección de cada una y su destinación, niveles, ciclos y grados que ofrecerá, propuesta de calendario y de duración en horas de la jornada, número de alumnos que proyecta</w:t>
            </w:r>
            <w:r>
              <w:rPr>
                <w:spacing w:val="-9"/>
                <w:sz w:val="16"/>
              </w:rPr>
              <w:t xml:space="preserve"> </w:t>
            </w:r>
            <w:r>
              <w:rPr>
                <w:sz w:val="16"/>
              </w:rPr>
              <w:t>atender,</w:t>
            </w:r>
            <w:r>
              <w:rPr>
                <w:spacing w:val="-10"/>
                <w:sz w:val="16"/>
              </w:rPr>
              <w:t xml:space="preserve"> </w:t>
            </w:r>
            <w:r>
              <w:rPr>
                <w:sz w:val="16"/>
              </w:rPr>
              <w:t>especificación</w:t>
            </w:r>
            <w:r>
              <w:rPr>
                <w:spacing w:val="-9"/>
                <w:sz w:val="16"/>
              </w:rPr>
              <w:t xml:space="preserve"> </w:t>
            </w:r>
            <w:r>
              <w:rPr>
                <w:sz w:val="16"/>
              </w:rPr>
              <w:t>de</w:t>
            </w:r>
            <w:r>
              <w:rPr>
                <w:spacing w:val="-9"/>
                <w:sz w:val="16"/>
              </w:rPr>
              <w:t xml:space="preserve"> </w:t>
            </w:r>
            <w:r>
              <w:rPr>
                <w:sz w:val="16"/>
              </w:rPr>
              <w:t>título</w:t>
            </w:r>
            <w:r>
              <w:rPr>
                <w:spacing w:val="-9"/>
                <w:sz w:val="16"/>
              </w:rPr>
              <w:t xml:space="preserve"> </w:t>
            </w:r>
            <w:r>
              <w:rPr>
                <w:sz w:val="16"/>
              </w:rPr>
              <w:t>en</w:t>
            </w:r>
            <w:r>
              <w:rPr>
                <w:spacing w:val="-9"/>
                <w:sz w:val="16"/>
              </w:rPr>
              <w:t xml:space="preserve"> </w:t>
            </w:r>
            <w:r>
              <w:rPr>
                <w:sz w:val="16"/>
              </w:rPr>
              <w:t>media</w:t>
            </w:r>
            <w:r>
              <w:rPr>
                <w:spacing w:val="-9"/>
                <w:sz w:val="16"/>
              </w:rPr>
              <w:t xml:space="preserve"> </w:t>
            </w:r>
            <w:r>
              <w:rPr>
                <w:sz w:val="16"/>
              </w:rPr>
              <w:t>académica, técnica o ambas si el establecimiento ofrecerá este nivel;</w:t>
            </w:r>
          </w:p>
          <w:p w14:paraId="7AE24D42" w14:textId="77777777" w:rsidR="00411E1B" w:rsidRDefault="00786ABD">
            <w:pPr>
              <w:pStyle w:val="TableParagraph"/>
              <w:numPr>
                <w:ilvl w:val="0"/>
                <w:numId w:val="10"/>
              </w:numPr>
              <w:tabs>
                <w:tab w:val="left" w:pos="338"/>
              </w:tabs>
              <w:ind w:left="114" w:right="102" w:firstLine="0"/>
              <w:jc w:val="both"/>
              <w:rPr>
                <w:sz w:val="16"/>
              </w:rPr>
            </w:pPr>
            <w:r>
              <w:rPr>
                <w:sz w:val="16"/>
              </w:rPr>
              <w:t>Estudio</w:t>
            </w:r>
            <w:r>
              <w:rPr>
                <w:spacing w:val="-8"/>
                <w:sz w:val="16"/>
              </w:rPr>
              <w:t xml:space="preserve"> </w:t>
            </w:r>
            <w:r>
              <w:rPr>
                <w:sz w:val="16"/>
              </w:rPr>
              <w:t>de</w:t>
            </w:r>
            <w:r>
              <w:rPr>
                <w:spacing w:val="-8"/>
                <w:sz w:val="16"/>
              </w:rPr>
              <w:t xml:space="preserve"> </w:t>
            </w:r>
            <w:r>
              <w:rPr>
                <w:sz w:val="16"/>
              </w:rPr>
              <w:t>la</w:t>
            </w:r>
            <w:r>
              <w:rPr>
                <w:spacing w:val="-8"/>
                <w:sz w:val="16"/>
              </w:rPr>
              <w:t xml:space="preserve"> </w:t>
            </w:r>
            <w:r>
              <w:rPr>
                <w:sz w:val="16"/>
              </w:rPr>
              <w:t>población</w:t>
            </w:r>
            <w:r>
              <w:rPr>
                <w:spacing w:val="-8"/>
                <w:sz w:val="16"/>
              </w:rPr>
              <w:t xml:space="preserve"> </w:t>
            </w:r>
            <w:r>
              <w:rPr>
                <w:sz w:val="16"/>
              </w:rPr>
              <w:t>objetivo</w:t>
            </w:r>
            <w:r>
              <w:rPr>
                <w:spacing w:val="-8"/>
                <w:sz w:val="16"/>
              </w:rPr>
              <w:t xml:space="preserve"> </w:t>
            </w:r>
            <w:r>
              <w:rPr>
                <w:sz w:val="16"/>
              </w:rPr>
              <w:t>a</w:t>
            </w:r>
            <w:r>
              <w:rPr>
                <w:spacing w:val="-8"/>
                <w:sz w:val="16"/>
              </w:rPr>
              <w:t xml:space="preserve"> </w:t>
            </w:r>
            <w:r>
              <w:rPr>
                <w:sz w:val="16"/>
              </w:rPr>
              <w:t>que</w:t>
            </w:r>
            <w:r>
              <w:rPr>
                <w:spacing w:val="-8"/>
                <w:sz w:val="16"/>
              </w:rPr>
              <w:t xml:space="preserve"> </w:t>
            </w:r>
            <w:r>
              <w:rPr>
                <w:sz w:val="16"/>
              </w:rPr>
              <w:t>va</w:t>
            </w:r>
            <w:r>
              <w:rPr>
                <w:spacing w:val="-8"/>
                <w:sz w:val="16"/>
              </w:rPr>
              <w:t xml:space="preserve"> </w:t>
            </w:r>
            <w:r>
              <w:rPr>
                <w:sz w:val="16"/>
              </w:rPr>
              <w:t>dirigido</w:t>
            </w:r>
            <w:r>
              <w:rPr>
                <w:spacing w:val="-8"/>
                <w:sz w:val="16"/>
              </w:rPr>
              <w:t xml:space="preserve"> </w:t>
            </w:r>
            <w:r>
              <w:rPr>
                <w:sz w:val="16"/>
              </w:rPr>
              <w:t>el</w:t>
            </w:r>
            <w:r>
              <w:rPr>
                <w:spacing w:val="-9"/>
                <w:sz w:val="16"/>
              </w:rPr>
              <w:t xml:space="preserve"> </w:t>
            </w:r>
            <w:r>
              <w:rPr>
                <w:sz w:val="16"/>
              </w:rPr>
              <w:t>servicio, y sus requerimientos educativos;</w:t>
            </w:r>
          </w:p>
          <w:p w14:paraId="7AE24D43" w14:textId="77777777" w:rsidR="00411E1B" w:rsidRDefault="00786ABD">
            <w:pPr>
              <w:pStyle w:val="TableParagraph"/>
              <w:numPr>
                <w:ilvl w:val="0"/>
                <w:numId w:val="10"/>
              </w:numPr>
              <w:tabs>
                <w:tab w:val="left" w:pos="334"/>
              </w:tabs>
              <w:spacing w:line="183" w:lineRule="exact"/>
              <w:ind w:left="334" w:hanging="220"/>
              <w:jc w:val="both"/>
              <w:rPr>
                <w:sz w:val="16"/>
              </w:rPr>
            </w:pPr>
            <w:r>
              <w:rPr>
                <w:sz w:val="16"/>
              </w:rPr>
              <w:t>Especificación</w:t>
            </w:r>
            <w:r>
              <w:rPr>
                <w:spacing w:val="-4"/>
                <w:sz w:val="16"/>
              </w:rPr>
              <w:t xml:space="preserve"> </w:t>
            </w:r>
            <w:r>
              <w:rPr>
                <w:sz w:val="16"/>
              </w:rPr>
              <w:t>de</w:t>
            </w:r>
            <w:r>
              <w:rPr>
                <w:spacing w:val="-4"/>
                <w:sz w:val="16"/>
              </w:rPr>
              <w:t xml:space="preserve"> </w:t>
            </w:r>
            <w:r>
              <w:rPr>
                <w:sz w:val="16"/>
              </w:rPr>
              <w:t>los</w:t>
            </w:r>
            <w:r>
              <w:rPr>
                <w:spacing w:val="-5"/>
                <w:sz w:val="16"/>
              </w:rPr>
              <w:t xml:space="preserve"> </w:t>
            </w:r>
            <w:r>
              <w:rPr>
                <w:sz w:val="16"/>
              </w:rPr>
              <w:t>fines</w:t>
            </w:r>
            <w:r>
              <w:rPr>
                <w:spacing w:val="-5"/>
                <w:sz w:val="16"/>
              </w:rPr>
              <w:t xml:space="preserve"> </w:t>
            </w:r>
            <w:r>
              <w:rPr>
                <w:sz w:val="16"/>
              </w:rPr>
              <w:t>del</w:t>
            </w:r>
            <w:r>
              <w:rPr>
                <w:spacing w:val="-4"/>
                <w:sz w:val="16"/>
              </w:rPr>
              <w:t xml:space="preserve"> </w:t>
            </w:r>
            <w:r>
              <w:rPr>
                <w:sz w:val="16"/>
              </w:rPr>
              <w:t>establecimiento</w:t>
            </w:r>
            <w:r>
              <w:rPr>
                <w:spacing w:val="-4"/>
                <w:sz w:val="16"/>
              </w:rPr>
              <w:t xml:space="preserve"> </w:t>
            </w:r>
            <w:r>
              <w:rPr>
                <w:spacing w:val="-2"/>
                <w:sz w:val="16"/>
              </w:rPr>
              <w:t>educativo;</w:t>
            </w:r>
          </w:p>
          <w:p w14:paraId="7AE24D44" w14:textId="77777777" w:rsidR="00411E1B" w:rsidRDefault="00786ABD">
            <w:pPr>
              <w:pStyle w:val="TableParagraph"/>
              <w:numPr>
                <w:ilvl w:val="0"/>
                <w:numId w:val="10"/>
              </w:numPr>
              <w:tabs>
                <w:tab w:val="left" w:pos="355"/>
              </w:tabs>
              <w:ind w:left="114" w:right="105" w:firstLine="0"/>
              <w:jc w:val="both"/>
              <w:rPr>
                <w:sz w:val="16"/>
              </w:rPr>
            </w:pPr>
            <w:r>
              <w:rPr>
                <w:sz w:val="16"/>
              </w:rPr>
              <w:t>Oferta o proyección de oferta de al menos un nivel y ciclo completo de educación preescolar, básica y media;</w:t>
            </w:r>
          </w:p>
          <w:p w14:paraId="7AE24D45" w14:textId="77777777" w:rsidR="00411E1B" w:rsidRDefault="00786ABD">
            <w:pPr>
              <w:pStyle w:val="TableParagraph"/>
              <w:numPr>
                <w:ilvl w:val="0"/>
                <w:numId w:val="10"/>
              </w:numPr>
              <w:tabs>
                <w:tab w:val="left" w:pos="339"/>
              </w:tabs>
              <w:spacing w:before="1"/>
              <w:ind w:left="114" w:right="104" w:firstLine="0"/>
              <w:jc w:val="both"/>
              <w:rPr>
                <w:sz w:val="16"/>
              </w:rPr>
            </w:pPr>
            <w:r>
              <w:rPr>
                <w:sz w:val="16"/>
              </w:rPr>
              <w:t>Lineamientos</w:t>
            </w:r>
            <w:r>
              <w:rPr>
                <w:spacing w:val="-9"/>
                <w:sz w:val="16"/>
              </w:rPr>
              <w:t xml:space="preserve"> </w:t>
            </w:r>
            <w:r>
              <w:rPr>
                <w:sz w:val="16"/>
              </w:rPr>
              <w:t>generales</w:t>
            </w:r>
            <w:r>
              <w:rPr>
                <w:spacing w:val="-9"/>
                <w:sz w:val="16"/>
              </w:rPr>
              <w:t xml:space="preserve"> </w:t>
            </w:r>
            <w:r>
              <w:rPr>
                <w:sz w:val="16"/>
              </w:rPr>
              <w:t>del</w:t>
            </w:r>
            <w:r>
              <w:rPr>
                <w:spacing w:val="-9"/>
                <w:sz w:val="16"/>
              </w:rPr>
              <w:t xml:space="preserve"> </w:t>
            </w:r>
            <w:r>
              <w:rPr>
                <w:sz w:val="16"/>
              </w:rPr>
              <w:t>currículo</w:t>
            </w:r>
            <w:r>
              <w:rPr>
                <w:spacing w:val="-9"/>
                <w:sz w:val="16"/>
              </w:rPr>
              <w:t xml:space="preserve"> </w:t>
            </w:r>
            <w:r>
              <w:rPr>
                <w:sz w:val="16"/>
              </w:rPr>
              <w:t>y</w:t>
            </w:r>
            <w:r>
              <w:rPr>
                <w:spacing w:val="-9"/>
                <w:sz w:val="16"/>
              </w:rPr>
              <w:t xml:space="preserve"> </w:t>
            </w:r>
            <w:r>
              <w:rPr>
                <w:sz w:val="16"/>
              </w:rPr>
              <w:t>del</w:t>
            </w:r>
            <w:r>
              <w:rPr>
                <w:spacing w:val="-9"/>
                <w:sz w:val="16"/>
              </w:rPr>
              <w:t xml:space="preserve"> </w:t>
            </w:r>
            <w:r>
              <w:rPr>
                <w:sz w:val="16"/>
              </w:rPr>
              <w:t>plan</w:t>
            </w:r>
            <w:r>
              <w:rPr>
                <w:spacing w:val="-9"/>
                <w:sz w:val="16"/>
              </w:rPr>
              <w:t xml:space="preserve"> </w:t>
            </w:r>
            <w:r>
              <w:rPr>
                <w:sz w:val="16"/>
              </w:rPr>
              <w:t>de</w:t>
            </w:r>
            <w:r>
              <w:rPr>
                <w:spacing w:val="-9"/>
                <w:sz w:val="16"/>
              </w:rPr>
              <w:t xml:space="preserve"> </w:t>
            </w:r>
            <w:r>
              <w:rPr>
                <w:sz w:val="16"/>
              </w:rPr>
              <w:t>estudios, en desarrollo de lo establecido en el Capítulo</w:t>
            </w:r>
            <w:r>
              <w:rPr>
                <w:spacing w:val="-3"/>
                <w:sz w:val="16"/>
              </w:rPr>
              <w:t xml:space="preserve"> </w:t>
            </w:r>
            <w:r>
              <w:rPr>
                <w:sz w:val="16"/>
              </w:rPr>
              <w:t>I</w:t>
            </w:r>
            <w:r>
              <w:rPr>
                <w:spacing w:val="-3"/>
                <w:sz w:val="16"/>
              </w:rPr>
              <w:t xml:space="preserve"> </w:t>
            </w:r>
            <w:r>
              <w:rPr>
                <w:sz w:val="16"/>
              </w:rPr>
              <w:t>del Título II de la Ley 115 de 1994;</w:t>
            </w:r>
          </w:p>
          <w:p w14:paraId="7AE24D46" w14:textId="77777777" w:rsidR="00411E1B" w:rsidRDefault="00786ABD">
            <w:pPr>
              <w:pStyle w:val="TableParagraph"/>
              <w:numPr>
                <w:ilvl w:val="0"/>
                <w:numId w:val="10"/>
              </w:numPr>
              <w:tabs>
                <w:tab w:val="left" w:pos="305"/>
              </w:tabs>
              <w:ind w:left="114" w:right="104" w:firstLine="0"/>
              <w:jc w:val="both"/>
              <w:rPr>
                <w:sz w:val="16"/>
              </w:rPr>
            </w:pPr>
            <w:r>
              <w:rPr>
                <w:sz w:val="16"/>
              </w:rPr>
              <w:t>Indicación de la organización administrativa y el sistema de gestión, incluyendo los principios, métodos y cultura administrativa, el diseño organizacional y las estrategias de evaluación de la gestión y de desarrollo del personal;</w:t>
            </w:r>
          </w:p>
          <w:p w14:paraId="7AE24D47" w14:textId="77777777" w:rsidR="00411E1B" w:rsidRDefault="00786ABD">
            <w:pPr>
              <w:pStyle w:val="TableParagraph"/>
              <w:numPr>
                <w:ilvl w:val="0"/>
                <w:numId w:val="10"/>
              </w:numPr>
              <w:tabs>
                <w:tab w:val="left" w:pos="384"/>
              </w:tabs>
              <w:ind w:left="114" w:right="103" w:firstLine="0"/>
              <w:jc w:val="both"/>
              <w:rPr>
                <w:sz w:val="16"/>
              </w:rPr>
            </w:pPr>
            <w:r>
              <w:rPr>
                <w:sz w:val="16"/>
              </w:rPr>
              <w:t>Relación de cargos y perfiles del rector y del personal directivo, docente y administrativo;</w:t>
            </w:r>
          </w:p>
          <w:p w14:paraId="7AE24D48" w14:textId="77777777" w:rsidR="00411E1B" w:rsidRDefault="00786ABD">
            <w:pPr>
              <w:pStyle w:val="TableParagraph"/>
              <w:numPr>
                <w:ilvl w:val="0"/>
                <w:numId w:val="10"/>
              </w:numPr>
              <w:tabs>
                <w:tab w:val="left" w:pos="350"/>
              </w:tabs>
              <w:ind w:left="114" w:right="104" w:firstLine="0"/>
              <w:jc w:val="both"/>
              <w:rPr>
                <w:sz w:val="16"/>
              </w:rPr>
            </w:pPr>
            <w:r>
              <w:rPr>
                <w:sz w:val="16"/>
              </w:rPr>
              <w:t>Descripción de los medios educativos, soportes y recursos pedagógicos que se utilizarán, de acuerdo con el tipo de educación</w:t>
            </w:r>
            <w:r>
              <w:rPr>
                <w:spacing w:val="-5"/>
                <w:sz w:val="16"/>
              </w:rPr>
              <w:t xml:space="preserve"> </w:t>
            </w:r>
            <w:r>
              <w:rPr>
                <w:sz w:val="16"/>
              </w:rPr>
              <w:t>ofrecido,</w:t>
            </w:r>
            <w:r>
              <w:rPr>
                <w:spacing w:val="-5"/>
                <w:sz w:val="16"/>
              </w:rPr>
              <w:t xml:space="preserve"> </w:t>
            </w:r>
            <w:r>
              <w:rPr>
                <w:sz w:val="16"/>
              </w:rPr>
              <w:t>acompañada</w:t>
            </w:r>
            <w:r>
              <w:rPr>
                <w:spacing w:val="-5"/>
                <w:sz w:val="16"/>
              </w:rPr>
              <w:t xml:space="preserve"> </w:t>
            </w:r>
            <w:r>
              <w:rPr>
                <w:sz w:val="16"/>
              </w:rPr>
              <w:t>de</w:t>
            </w:r>
            <w:r>
              <w:rPr>
                <w:spacing w:val="-5"/>
                <w:sz w:val="16"/>
              </w:rPr>
              <w:t xml:space="preserve"> </w:t>
            </w:r>
            <w:r>
              <w:rPr>
                <w:sz w:val="16"/>
              </w:rPr>
              <w:t>la</w:t>
            </w:r>
            <w:r>
              <w:rPr>
                <w:spacing w:val="-5"/>
                <w:sz w:val="16"/>
              </w:rPr>
              <w:t xml:space="preserve"> </w:t>
            </w:r>
            <w:r>
              <w:rPr>
                <w:sz w:val="16"/>
              </w:rPr>
              <w:t>respectiva</w:t>
            </w:r>
            <w:r>
              <w:rPr>
                <w:spacing w:val="-5"/>
                <w:sz w:val="16"/>
              </w:rPr>
              <w:t xml:space="preserve"> </w:t>
            </w:r>
            <w:r>
              <w:rPr>
                <w:sz w:val="16"/>
              </w:rPr>
              <w:t>justificación;</w:t>
            </w:r>
          </w:p>
          <w:p w14:paraId="7AE24D49" w14:textId="77777777" w:rsidR="00411E1B" w:rsidRDefault="00786ABD">
            <w:pPr>
              <w:pStyle w:val="TableParagraph"/>
              <w:numPr>
                <w:ilvl w:val="0"/>
                <w:numId w:val="10"/>
              </w:numPr>
              <w:tabs>
                <w:tab w:val="left" w:pos="289"/>
              </w:tabs>
              <w:ind w:left="114" w:right="104" w:firstLine="0"/>
              <w:jc w:val="both"/>
              <w:rPr>
                <w:sz w:val="16"/>
              </w:rPr>
            </w:pPr>
            <w:r>
              <w:rPr>
                <w:sz w:val="16"/>
              </w:rPr>
              <w:t>Descripción</w:t>
            </w:r>
            <w:r>
              <w:rPr>
                <w:spacing w:val="-5"/>
                <w:sz w:val="16"/>
              </w:rPr>
              <w:t xml:space="preserve"> </w:t>
            </w:r>
            <w:r>
              <w:rPr>
                <w:sz w:val="16"/>
              </w:rPr>
              <w:t>de</w:t>
            </w:r>
            <w:r>
              <w:rPr>
                <w:spacing w:val="-5"/>
                <w:sz w:val="16"/>
              </w:rPr>
              <w:t xml:space="preserve"> </w:t>
            </w:r>
            <w:r>
              <w:rPr>
                <w:sz w:val="16"/>
              </w:rPr>
              <w:t>la</w:t>
            </w:r>
            <w:r>
              <w:rPr>
                <w:spacing w:val="-5"/>
                <w:sz w:val="16"/>
              </w:rPr>
              <w:t xml:space="preserve"> </w:t>
            </w:r>
            <w:r>
              <w:rPr>
                <w:sz w:val="16"/>
              </w:rPr>
              <w:t>planta</w:t>
            </w:r>
            <w:r>
              <w:rPr>
                <w:spacing w:val="-5"/>
                <w:sz w:val="16"/>
              </w:rPr>
              <w:t xml:space="preserve"> </w:t>
            </w:r>
            <w:r>
              <w:rPr>
                <w:sz w:val="16"/>
              </w:rPr>
              <w:t>física</w:t>
            </w:r>
            <w:r>
              <w:rPr>
                <w:spacing w:val="-5"/>
                <w:sz w:val="16"/>
              </w:rPr>
              <w:t xml:space="preserve"> </w:t>
            </w:r>
            <w:r>
              <w:rPr>
                <w:sz w:val="16"/>
              </w:rPr>
              <w:t>y</w:t>
            </w:r>
            <w:r>
              <w:rPr>
                <w:spacing w:val="-5"/>
                <w:sz w:val="16"/>
              </w:rPr>
              <w:t xml:space="preserve"> </w:t>
            </w:r>
            <w:r>
              <w:rPr>
                <w:sz w:val="16"/>
              </w:rPr>
              <w:t>de</w:t>
            </w:r>
            <w:r>
              <w:rPr>
                <w:spacing w:val="-5"/>
                <w:sz w:val="16"/>
              </w:rPr>
              <w:t xml:space="preserve"> </w:t>
            </w:r>
            <w:r>
              <w:rPr>
                <w:sz w:val="16"/>
              </w:rPr>
              <w:t>la</w:t>
            </w:r>
            <w:r>
              <w:rPr>
                <w:spacing w:val="-5"/>
                <w:sz w:val="16"/>
              </w:rPr>
              <w:t xml:space="preserve"> </w:t>
            </w:r>
            <w:r>
              <w:rPr>
                <w:sz w:val="16"/>
              </w:rPr>
              <w:t>dotación</w:t>
            </w:r>
            <w:r>
              <w:rPr>
                <w:spacing w:val="-5"/>
                <w:sz w:val="16"/>
              </w:rPr>
              <w:t xml:space="preserve"> </w:t>
            </w:r>
            <w:r>
              <w:rPr>
                <w:sz w:val="16"/>
              </w:rPr>
              <w:t>básica;</w:t>
            </w:r>
            <w:r>
              <w:rPr>
                <w:spacing w:val="-5"/>
                <w:sz w:val="16"/>
              </w:rPr>
              <w:t xml:space="preserve"> </w:t>
            </w:r>
            <w:r>
              <w:rPr>
                <w:sz w:val="16"/>
              </w:rPr>
              <w:t>plano general de las sedes del establecimiento; especificación de estándares</w:t>
            </w:r>
            <w:r>
              <w:rPr>
                <w:spacing w:val="-12"/>
                <w:sz w:val="16"/>
              </w:rPr>
              <w:t xml:space="preserve"> </w:t>
            </w:r>
            <w:r>
              <w:rPr>
                <w:sz w:val="16"/>
              </w:rPr>
              <w:t>o</w:t>
            </w:r>
            <w:r>
              <w:rPr>
                <w:spacing w:val="-11"/>
                <w:sz w:val="16"/>
              </w:rPr>
              <w:t xml:space="preserve"> </w:t>
            </w:r>
            <w:r>
              <w:rPr>
                <w:sz w:val="16"/>
              </w:rPr>
              <w:t>criterios</w:t>
            </w:r>
            <w:r>
              <w:rPr>
                <w:spacing w:val="-11"/>
                <w:sz w:val="16"/>
              </w:rPr>
              <w:t xml:space="preserve"> </w:t>
            </w:r>
            <w:r>
              <w:rPr>
                <w:sz w:val="16"/>
              </w:rPr>
              <w:t>adoptados</w:t>
            </w:r>
            <w:r>
              <w:rPr>
                <w:spacing w:val="-11"/>
                <w:sz w:val="16"/>
              </w:rPr>
              <w:t xml:space="preserve"> </w:t>
            </w:r>
            <w:r>
              <w:rPr>
                <w:sz w:val="16"/>
              </w:rPr>
              <w:t>para</w:t>
            </w:r>
            <w:r>
              <w:rPr>
                <w:spacing w:val="-11"/>
                <w:sz w:val="16"/>
              </w:rPr>
              <w:t xml:space="preserve"> </w:t>
            </w:r>
            <w:r>
              <w:rPr>
                <w:sz w:val="16"/>
              </w:rPr>
              <w:t>definir</w:t>
            </w:r>
            <w:r>
              <w:rPr>
                <w:spacing w:val="-11"/>
                <w:sz w:val="16"/>
              </w:rPr>
              <w:t xml:space="preserve"> </w:t>
            </w:r>
            <w:r>
              <w:rPr>
                <w:sz w:val="16"/>
              </w:rPr>
              <w:t>las</w:t>
            </w:r>
            <w:r>
              <w:rPr>
                <w:spacing w:val="-11"/>
                <w:sz w:val="16"/>
              </w:rPr>
              <w:t xml:space="preserve"> </w:t>
            </w:r>
            <w:r>
              <w:rPr>
                <w:sz w:val="16"/>
              </w:rPr>
              <w:t>condiciones</w:t>
            </w:r>
            <w:r>
              <w:rPr>
                <w:spacing w:val="-11"/>
                <w:sz w:val="16"/>
              </w:rPr>
              <w:t xml:space="preserve"> </w:t>
            </w:r>
            <w:r>
              <w:rPr>
                <w:sz w:val="16"/>
              </w:rPr>
              <w:t>de la planta física y de la dotación básica;</w:t>
            </w:r>
          </w:p>
          <w:p w14:paraId="7AE24D4A" w14:textId="77777777" w:rsidR="00411E1B" w:rsidRDefault="00786ABD">
            <w:pPr>
              <w:pStyle w:val="TableParagraph"/>
              <w:numPr>
                <w:ilvl w:val="0"/>
                <w:numId w:val="10"/>
              </w:numPr>
              <w:tabs>
                <w:tab w:val="left" w:pos="311"/>
              </w:tabs>
              <w:ind w:left="114" w:right="104" w:firstLine="0"/>
              <w:jc w:val="both"/>
              <w:rPr>
                <w:sz w:val="16"/>
              </w:rPr>
            </w:pPr>
            <w:r>
              <w:rPr>
                <w:sz w:val="16"/>
              </w:rPr>
              <w:t>Propuesta de tarifas para cada uno de los grados que se ofrecerán</w:t>
            </w:r>
            <w:r>
              <w:rPr>
                <w:spacing w:val="-5"/>
                <w:sz w:val="16"/>
              </w:rPr>
              <w:t xml:space="preserve"> </w:t>
            </w:r>
            <w:r>
              <w:rPr>
                <w:sz w:val="16"/>
              </w:rPr>
              <w:t>durante</w:t>
            </w:r>
            <w:r>
              <w:rPr>
                <w:spacing w:val="-5"/>
                <w:sz w:val="16"/>
              </w:rPr>
              <w:t xml:space="preserve"> </w:t>
            </w:r>
            <w:r>
              <w:rPr>
                <w:sz w:val="16"/>
              </w:rPr>
              <w:t>el</w:t>
            </w:r>
            <w:r>
              <w:rPr>
                <w:spacing w:val="-5"/>
                <w:sz w:val="16"/>
              </w:rPr>
              <w:t xml:space="preserve"> </w:t>
            </w:r>
            <w:r>
              <w:rPr>
                <w:sz w:val="16"/>
              </w:rPr>
              <w:t>primer</w:t>
            </w:r>
            <w:r>
              <w:rPr>
                <w:spacing w:val="-5"/>
                <w:sz w:val="16"/>
              </w:rPr>
              <w:t xml:space="preserve"> </w:t>
            </w:r>
            <w:r>
              <w:rPr>
                <w:sz w:val="16"/>
              </w:rPr>
              <w:t>año</w:t>
            </w:r>
            <w:r>
              <w:rPr>
                <w:spacing w:val="-5"/>
                <w:sz w:val="16"/>
              </w:rPr>
              <w:t xml:space="preserve"> </w:t>
            </w:r>
            <w:r>
              <w:rPr>
                <w:sz w:val="16"/>
              </w:rPr>
              <w:t>de</w:t>
            </w:r>
            <w:r>
              <w:rPr>
                <w:spacing w:val="-5"/>
                <w:sz w:val="16"/>
              </w:rPr>
              <w:t xml:space="preserve"> </w:t>
            </w:r>
            <w:r>
              <w:rPr>
                <w:sz w:val="16"/>
              </w:rPr>
              <w:t>operación,</w:t>
            </w:r>
            <w:r>
              <w:rPr>
                <w:spacing w:val="-5"/>
                <w:sz w:val="16"/>
              </w:rPr>
              <w:t xml:space="preserve"> </w:t>
            </w:r>
            <w:r>
              <w:rPr>
                <w:sz w:val="16"/>
              </w:rPr>
              <w:t>acompañada</w:t>
            </w:r>
            <w:r>
              <w:rPr>
                <w:spacing w:val="-5"/>
                <w:sz w:val="16"/>
              </w:rPr>
              <w:t xml:space="preserve"> </w:t>
            </w:r>
            <w:r>
              <w:rPr>
                <w:sz w:val="16"/>
              </w:rPr>
              <w:t>de estudio de costos, proyecciones financieras y presupuestos para un período no inferior a cinco años;</w:t>
            </w:r>
          </w:p>
          <w:p w14:paraId="7AE24D4B" w14:textId="77777777" w:rsidR="00411E1B" w:rsidRDefault="00786ABD">
            <w:pPr>
              <w:pStyle w:val="TableParagraph"/>
              <w:numPr>
                <w:ilvl w:val="0"/>
                <w:numId w:val="10"/>
              </w:numPr>
              <w:tabs>
                <w:tab w:val="left" w:pos="338"/>
              </w:tabs>
              <w:ind w:left="114" w:right="104" w:firstLine="0"/>
              <w:jc w:val="both"/>
              <w:rPr>
                <w:sz w:val="16"/>
              </w:rPr>
            </w:pPr>
            <w:r>
              <w:rPr>
                <w:sz w:val="16"/>
              </w:rPr>
              <w:t>Servicios</w:t>
            </w:r>
            <w:r>
              <w:rPr>
                <w:spacing w:val="-2"/>
                <w:sz w:val="16"/>
              </w:rPr>
              <w:t xml:space="preserve"> </w:t>
            </w:r>
            <w:r>
              <w:rPr>
                <w:sz w:val="16"/>
              </w:rPr>
              <w:t>adicionales</w:t>
            </w:r>
            <w:r>
              <w:rPr>
                <w:spacing w:val="-2"/>
                <w:sz w:val="16"/>
              </w:rPr>
              <w:t xml:space="preserve"> </w:t>
            </w:r>
            <w:r>
              <w:rPr>
                <w:sz w:val="16"/>
              </w:rPr>
              <w:t>o</w:t>
            </w:r>
            <w:r>
              <w:rPr>
                <w:spacing w:val="-2"/>
                <w:sz w:val="16"/>
              </w:rPr>
              <w:t xml:space="preserve"> </w:t>
            </w:r>
            <w:r>
              <w:rPr>
                <w:sz w:val="16"/>
              </w:rPr>
              <w:t>complementarios</w:t>
            </w:r>
            <w:r>
              <w:rPr>
                <w:spacing w:val="-2"/>
                <w:sz w:val="16"/>
              </w:rPr>
              <w:t xml:space="preserve"> </w:t>
            </w:r>
            <w:r>
              <w:rPr>
                <w:sz w:val="16"/>
              </w:rPr>
              <w:t>al</w:t>
            </w:r>
            <w:r>
              <w:rPr>
                <w:spacing w:val="-2"/>
                <w:sz w:val="16"/>
              </w:rPr>
              <w:t xml:space="preserve"> </w:t>
            </w:r>
            <w:r>
              <w:rPr>
                <w:sz w:val="16"/>
              </w:rPr>
              <w:t>servicio</w:t>
            </w:r>
            <w:r>
              <w:rPr>
                <w:spacing w:val="-2"/>
                <w:sz w:val="16"/>
              </w:rPr>
              <w:t xml:space="preserve"> </w:t>
            </w:r>
            <w:r>
              <w:rPr>
                <w:sz w:val="16"/>
              </w:rPr>
              <w:t>público educativo que ofrecerá el establecimiento, tales como alimentación, transporte, alojamiento, escuela de padres o actividades extracurriculares, y</w:t>
            </w:r>
          </w:p>
          <w:p w14:paraId="7AE24D4C" w14:textId="77777777" w:rsidR="00411E1B" w:rsidRDefault="00786ABD">
            <w:pPr>
              <w:pStyle w:val="TableParagraph"/>
              <w:numPr>
                <w:ilvl w:val="0"/>
                <w:numId w:val="10"/>
              </w:numPr>
              <w:tabs>
                <w:tab w:val="left" w:pos="428"/>
              </w:tabs>
              <w:ind w:left="114" w:right="103" w:firstLine="0"/>
              <w:jc w:val="both"/>
              <w:rPr>
                <w:sz w:val="16"/>
              </w:rPr>
            </w:pPr>
            <w:r>
              <w:rPr>
                <w:sz w:val="16"/>
              </w:rPr>
              <w:t>Formularios de autoevaluación y clasificación de establecimientos educativos privados adoptados por el Ministerio de Educación Nacional para la definición de tarifas, diligenciados en lo pertinente.</w:t>
            </w:r>
          </w:p>
          <w:p w14:paraId="7AE24D4D" w14:textId="77777777" w:rsidR="00411E1B" w:rsidRDefault="00786ABD">
            <w:pPr>
              <w:pStyle w:val="TableParagraph"/>
              <w:ind w:right="103"/>
              <w:rPr>
                <w:sz w:val="16"/>
              </w:rPr>
            </w:pPr>
            <w:r>
              <w:rPr>
                <w:rFonts w:ascii="Arial" w:hAnsi="Arial"/>
                <w:b/>
                <w:sz w:val="16"/>
              </w:rPr>
              <w:t>Parágrafo.</w:t>
            </w:r>
            <w:r>
              <w:rPr>
                <w:rFonts w:ascii="Arial" w:hAnsi="Arial"/>
                <w:b/>
                <w:spacing w:val="-4"/>
                <w:sz w:val="16"/>
              </w:rPr>
              <w:t xml:space="preserve"> </w:t>
            </w:r>
            <w:r>
              <w:rPr>
                <w:sz w:val="16"/>
              </w:rPr>
              <w:t>Para obtener la licencia de funcionamiento en las modalidades condicional o definitiva, el interesado deberá presentar, además, la solicitud acompañada de los requisitos enunciados en el artículo anterior, según el caso”.</w:t>
            </w:r>
          </w:p>
        </w:tc>
        <w:tc>
          <w:tcPr>
            <w:tcW w:w="4152" w:type="dxa"/>
          </w:tcPr>
          <w:p w14:paraId="7AE24D4E" w14:textId="77777777" w:rsidR="00411E1B" w:rsidRDefault="00786ABD">
            <w:pPr>
              <w:pStyle w:val="TableParagraph"/>
              <w:ind w:right="99"/>
              <w:rPr>
                <w:sz w:val="16"/>
              </w:rPr>
            </w:pPr>
            <w:r>
              <w:rPr>
                <w:sz w:val="16"/>
              </w:rPr>
              <w:t>En concordancia con el Decreto Distrital 057 de 2009, se</w:t>
            </w:r>
            <w:r>
              <w:rPr>
                <w:spacing w:val="-12"/>
                <w:sz w:val="16"/>
              </w:rPr>
              <w:t xml:space="preserve"> </w:t>
            </w:r>
            <w:r>
              <w:rPr>
                <w:sz w:val="16"/>
              </w:rPr>
              <w:t>expidió</w:t>
            </w:r>
            <w:r>
              <w:rPr>
                <w:spacing w:val="-11"/>
                <w:sz w:val="16"/>
              </w:rPr>
              <w:t xml:space="preserve"> </w:t>
            </w:r>
            <w:r>
              <w:rPr>
                <w:sz w:val="16"/>
              </w:rPr>
              <w:t>la</w:t>
            </w:r>
            <w:r>
              <w:rPr>
                <w:spacing w:val="-11"/>
                <w:sz w:val="16"/>
              </w:rPr>
              <w:t xml:space="preserve"> </w:t>
            </w:r>
            <w:r>
              <w:rPr>
                <w:sz w:val="16"/>
              </w:rPr>
              <w:t>Resolución</w:t>
            </w:r>
            <w:r>
              <w:rPr>
                <w:spacing w:val="-11"/>
                <w:sz w:val="16"/>
              </w:rPr>
              <w:t xml:space="preserve"> </w:t>
            </w:r>
            <w:r>
              <w:rPr>
                <w:sz w:val="16"/>
              </w:rPr>
              <w:t>No.</w:t>
            </w:r>
            <w:r>
              <w:rPr>
                <w:spacing w:val="-11"/>
                <w:sz w:val="16"/>
              </w:rPr>
              <w:t xml:space="preserve"> </w:t>
            </w:r>
            <w:r>
              <w:rPr>
                <w:sz w:val="16"/>
              </w:rPr>
              <w:t>325</w:t>
            </w:r>
            <w:r>
              <w:rPr>
                <w:spacing w:val="-11"/>
                <w:sz w:val="16"/>
              </w:rPr>
              <w:t xml:space="preserve"> </w:t>
            </w:r>
            <w:r>
              <w:rPr>
                <w:sz w:val="16"/>
              </w:rPr>
              <w:t>de</w:t>
            </w:r>
            <w:r>
              <w:rPr>
                <w:spacing w:val="-11"/>
                <w:sz w:val="16"/>
              </w:rPr>
              <w:t xml:space="preserve"> </w:t>
            </w:r>
            <w:r>
              <w:rPr>
                <w:sz w:val="16"/>
              </w:rPr>
              <w:t>2009</w:t>
            </w:r>
            <w:r>
              <w:rPr>
                <w:spacing w:val="-11"/>
                <w:sz w:val="16"/>
              </w:rPr>
              <w:t xml:space="preserve"> </w:t>
            </w:r>
            <w:r>
              <w:rPr>
                <w:sz w:val="16"/>
              </w:rPr>
              <w:t>“Por</w:t>
            </w:r>
            <w:r>
              <w:rPr>
                <w:spacing w:val="-12"/>
                <w:sz w:val="16"/>
              </w:rPr>
              <w:t xml:space="preserve"> </w:t>
            </w:r>
            <w:r>
              <w:rPr>
                <w:sz w:val="16"/>
              </w:rPr>
              <w:t>medio</w:t>
            </w:r>
            <w:r>
              <w:rPr>
                <w:spacing w:val="-11"/>
                <w:sz w:val="16"/>
              </w:rPr>
              <w:t xml:space="preserve"> </w:t>
            </w:r>
            <w:r>
              <w:rPr>
                <w:sz w:val="16"/>
              </w:rPr>
              <w:t xml:space="preserve">de la cual se reglamenta parcialmente el Decreto 057 de 2009, respecto de la Asesoría, Inspección, Vigilancia y Control de la Educación Inicial, desde el Enfoque de Atención Integral a la Primera Infancia”, la cual </w:t>
            </w:r>
            <w:r>
              <w:rPr>
                <w:spacing w:val="-2"/>
                <w:sz w:val="16"/>
              </w:rPr>
              <w:t>establece:</w:t>
            </w:r>
          </w:p>
          <w:p w14:paraId="7AE24D4F" w14:textId="77777777" w:rsidR="00411E1B" w:rsidRDefault="00786ABD">
            <w:pPr>
              <w:pStyle w:val="TableParagraph"/>
              <w:spacing w:before="184" w:line="183" w:lineRule="exact"/>
              <w:rPr>
                <w:rFonts w:ascii="Arial" w:hAnsi="Arial"/>
                <w:b/>
                <w:sz w:val="16"/>
              </w:rPr>
            </w:pPr>
            <w:r>
              <w:rPr>
                <w:rFonts w:ascii="Arial" w:hAnsi="Arial"/>
                <w:b/>
                <w:sz w:val="16"/>
              </w:rPr>
              <w:t>“ARTÍCULO</w:t>
            </w:r>
            <w:r>
              <w:rPr>
                <w:rFonts w:ascii="Arial" w:hAnsi="Arial"/>
                <w:b/>
                <w:spacing w:val="46"/>
                <w:sz w:val="16"/>
              </w:rPr>
              <w:t xml:space="preserve"> </w:t>
            </w:r>
            <w:r>
              <w:rPr>
                <w:rFonts w:ascii="Arial" w:hAnsi="Arial"/>
                <w:b/>
                <w:sz w:val="16"/>
              </w:rPr>
              <w:t>21.</w:t>
            </w:r>
            <w:r>
              <w:rPr>
                <w:rFonts w:ascii="Arial" w:hAnsi="Arial"/>
                <w:b/>
                <w:spacing w:val="47"/>
                <w:sz w:val="16"/>
              </w:rPr>
              <w:t xml:space="preserve"> </w:t>
            </w:r>
            <w:r>
              <w:rPr>
                <w:rFonts w:ascii="Arial" w:hAnsi="Arial"/>
                <w:b/>
                <w:sz w:val="16"/>
              </w:rPr>
              <w:t>LINEAMIENTOS</w:t>
            </w:r>
            <w:r>
              <w:rPr>
                <w:rFonts w:ascii="Arial" w:hAnsi="Arial"/>
                <w:b/>
                <w:spacing w:val="46"/>
                <w:sz w:val="16"/>
              </w:rPr>
              <w:t xml:space="preserve"> </w:t>
            </w:r>
            <w:r>
              <w:rPr>
                <w:rFonts w:ascii="Arial" w:hAnsi="Arial"/>
                <w:b/>
                <w:sz w:val="16"/>
              </w:rPr>
              <w:t>Y</w:t>
            </w:r>
            <w:r>
              <w:rPr>
                <w:rFonts w:ascii="Arial" w:hAnsi="Arial"/>
                <w:b/>
                <w:spacing w:val="47"/>
                <w:sz w:val="16"/>
              </w:rPr>
              <w:t xml:space="preserve"> </w:t>
            </w:r>
            <w:r>
              <w:rPr>
                <w:rFonts w:ascii="Arial" w:hAnsi="Arial"/>
                <w:b/>
                <w:spacing w:val="-2"/>
                <w:sz w:val="16"/>
              </w:rPr>
              <w:t>ESTÁNDARES</w:t>
            </w:r>
          </w:p>
          <w:p w14:paraId="7AE24D50" w14:textId="77777777" w:rsidR="00411E1B" w:rsidRDefault="00786ABD">
            <w:pPr>
              <w:pStyle w:val="TableParagraph"/>
              <w:ind w:right="98"/>
              <w:rPr>
                <w:sz w:val="16"/>
              </w:rPr>
            </w:pPr>
            <w:r>
              <w:rPr>
                <w:rFonts w:ascii="Arial" w:hAnsi="Arial"/>
                <w:b/>
                <w:sz w:val="16"/>
              </w:rPr>
              <w:t xml:space="preserve">TÉCNICOS. </w:t>
            </w:r>
            <w:r>
              <w:rPr>
                <w:sz w:val="16"/>
              </w:rPr>
              <w:t>Harán parte de esta Resolución los lineamientos y estándares definidos para el proceso pedagógico, nutrición, salubridad, talento humano, ambientes adecuados y seguros y proceso administrativo</w:t>
            </w:r>
            <w:r>
              <w:rPr>
                <w:spacing w:val="-12"/>
                <w:sz w:val="16"/>
              </w:rPr>
              <w:t xml:space="preserve"> </w:t>
            </w:r>
            <w:r>
              <w:rPr>
                <w:sz w:val="16"/>
              </w:rPr>
              <w:t>para</w:t>
            </w:r>
            <w:r>
              <w:rPr>
                <w:spacing w:val="-11"/>
                <w:sz w:val="16"/>
              </w:rPr>
              <w:t xml:space="preserve"> </w:t>
            </w:r>
            <w:r>
              <w:rPr>
                <w:sz w:val="16"/>
              </w:rPr>
              <w:t>el</w:t>
            </w:r>
            <w:r>
              <w:rPr>
                <w:spacing w:val="-11"/>
                <w:sz w:val="16"/>
              </w:rPr>
              <w:t xml:space="preserve"> </w:t>
            </w:r>
            <w:r>
              <w:rPr>
                <w:sz w:val="16"/>
              </w:rPr>
              <w:t>mejoramiento</w:t>
            </w:r>
            <w:r>
              <w:rPr>
                <w:spacing w:val="-11"/>
                <w:sz w:val="16"/>
              </w:rPr>
              <w:t xml:space="preserve"> </w:t>
            </w:r>
            <w:r>
              <w:rPr>
                <w:sz w:val="16"/>
              </w:rPr>
              <w:t>continuo,</w:t>
            </w:r>
            <w:r>
              <w:rPr>
                <w:spacing w:val="-11"/>
                <w:sz w:val="16"/>
              </w:rPr>
              <w:t xml:space="preserve"> </w:t>
            </w:r>
            <w:r>
              <w:rPr>
                <w:sz w:val="16"/>
              </w:rPr>
              <w:t>los</w:t>
            </w:r>
            <w:r>
              <w:rPr>
                <w:spacing w:val="-11"/>
                <w:sz w:val="16"/>
              </w:rPr>
              <w:t xml:space="preserve"> </w:t>
            </w:r>
            <w:r>
              <w:rPr>
                <w:sz w:val="16"/>
              </w:rPr>
              <w:t xml:space="preserve">cuales constan en las directrices para la prestación del </w:t>
            </w:r>
            <w:r>
              <w:rPr>
                <w:spacing w:val="-2"/>
                <w:sz w:val="16"/>
              </w:rPr>
              <w:t>servicio”.</w:t>
            </w:r>
          </w:p>
          <w:p w14:paraId="7AE24D51" w14:textId="77777777" w:rsidR="00411E1B" w:rsidRDefault="00786ABD">
            <w:pPr>
              <w:pStyle w:val="TableParagraph"/>
              <w:spacing w:before="185"/>
              <w:ind w:right="99"/>
              <w:rPr>
                <w:sz w:val="16"/>
              </w:rPr>
            </w:pPr>
            <w:r>
              <w:rPr>
                <w:sz w:val="16"/>
              </w:rPr>
              <w:t>Cabe</w:t>
            </w:r>
            <w:r>
              <w:rPr>
                <w:spacing w:val="-1"/>
                <w:sz w:val="16"/>
              </w:rPr>
              <w:t xml:space="preserve"> </w:t>
            </w:r>
            <w:r>
              <w:rPr>
                <w:sz w:val="16"/>
              </w:rPr>
              <w:t>resaltar</w:t>
            </w:r>
            <w:r>
              <w:rPr>
                <w:spacing w:val="-1"/>
                <w:sz w:val="16"/>
              </w:rPr>
              <w:t xml:space="preserve"> </w:t>
            </w:r>
            <w:r>
              <w:rPr>
                <w:sz w:val="16"/>
              </w:rPr>
              <w:t>que</w:t>
            </w:r>
            <w:r>
              <w:rPr>
                <w:spacing w:val="-1"/>
                <w:sz w:val="16"/>
              </w:rPr>
              <w:t xml:space="preserve"> </w:t>
            </w:r>
            <w:r>
              <w:rPr>
                <w:sz w:val="16"/>
              </w:rPr>
              <w:t>según</w:t>
            </w:r>
            <w:r>
              <w:rPr>
                <w:spacing w:val="-1"/>
                <w:sz w:val="16"/>
              </w:rPr>
              <w:t xml:space="preserve"> </w:t>
            </w:r>
            <w:r>
              <w:rPr>
                <w:sz w:val="16"/>
              </w:rPr>
              <w:t>las</w:t>
            </w:r>
            <w:r>
              <w:rPr>
                <w:spacing w:val="-1"/>
                <w:sz w:val="16"/>
              </w:rPr>
              <w:t xml:space="preserve"> </w:t>
            </w:r>
            <w:r>
              <w:rPr>
                <w:sz w:val="16"/>
              </w:rPr>
              <w:t>diferencias</w:t>
            </w:r>
            <w:r>
              <w:rPr>
                <w:spacing w:val="-1"/>
                <w:sz w:val="16"/>
              </w:rPr>
              <w:t xml:space="preserve"> </w:t>
            </w:r>
            <w:r>
              <w:rPr>
                <w:sz w:val="16"/>
              </w:rPr>
              <w:t>en</w:t>
            </w:r>
            <w:r>
              <w:rPr>
                <w:spacing w:val="-1"/>
                <w:sz w:val="16"/>
              </w:rPr>
              <w:t xml:space="preserve"> </w:t>
            </w:r>
            <w:r>
              <w:rPr>
                <w:sz w:val="16"/>
              </w:rPr>
              <w:t>el</w:t>
            </w:r>
            <w:r>
              <w:rPr>
                <w:spacing w:val="-1"/>
                <w:sz w:val="16"/>
              </w:rPr>
              <w:t xml:space="preserve"> </w:t>
            </w:r>
            <w:r>
              <w:rPr>
                <w:sz w:val="16"/>
              </w:rPr>
              <w:t>Régimen Especial las competencias y el enfoque de la atención, la Secretaría Distrital de Integración Social puede establecer requisitos diferenciados, aunque no menos exigentes para el otorgamiento del Registro de Educación Inicial.</w:t>
            </w:r>
          </w:p>
        </w:tc>
      </w:tr>
    </w:tbl>
    <w:p w14:paraId="7AE24D53" w14:textId="77777777" w:rsidR="00411E1B" w:rsidRDefault="00411E1B">
      <w:pPr>
        <w:pStyle w:val="TableParagraph"/>
        <w:rPr>
          <w:sz w:val="16"/>
        </w:rPr>
        <w:sectPr w:rsidR="00411E1B">
          <w:pgSz w:w="12240" w:h="15840"/>
          <w:pgMar w:top="2420" w:right="1440" w:bottom="280" w:left="1440" w:header="1032" w:footer="0" w:gutter="0"/>
          <w:cols w:space="720"/>
        </w:sectPr>
      </w:pPr>
    </w:p>
    <w:p w14:paraId="7AE24D54" w14:textId="77777777" w:rsidR="00411E1B" w:rsidRDefault="00411E1B">
      <w:pPr>
        <w:pStyle w:val="Textoindependiente"/>
        <w:spacing w:before="264"/>
        <w:rPr>
          <w:rFonts w:ascii="Calibri"/>
          <w:i/>
        </w:rPr>
      </w:pPr>
    </w:p>
    <w:p w14:paraId="7AE24D55" w14:textId="77777777" w:rsidR="00411E1B" w:rsidRDefault="00786ABD">
      <w:pPr>
        <w:spacing w:line="242" w:lineRule="auto"/>
        <w:ind w:left="259" w:right="260"/>
        <w:jc w:val="both"/>
        <w:rPr>
          <w:rFonts w:ascii="Arial" w:hAnsi="Arial"/>
          <w:b/>
          <w:sz w:val="24"/>
        </w:rPr>
      </w:pPr>
      <w:r>
        <w:rPr>
          <w:rFonts w:ascii="Arial" w:hAnsi="Arial"/>
          <w:b/>
          <w:sz w:val="24"/>
        </w:rPr>
        <w:t>Diferenciación</w:t>
      </w:r>
      <w:r>
        <w:rPr>
          <w:rFonts w:ascii="Arial" w:hAnsi="Arial"/>
          <w:b/>
          <w:spacing w:val="-6"/>
          <w:sz w:val="24"/>
        </w:rPr>
        <w:t xml:space="preserve"> </w:t>
      </w:r>
      <w:r>
        <w:rPr>
          <w:rFonts w:ascii="Arial" w:hAnsi="Arial"/>
          <w:b/>
          <w:sz w:val="24"/>
        </w:rPr>
        <w:t>entre</w:t>
      </w:r>
      <w:r>
        <w:rPr>
          <w:rFonts w:ascii="Arial" w:hAnsi="Arial"/>
          <w:b/>
          <w:spacing w:val="-6"/>
          <w:sz w:val="24"/>
        </w:rPr>
        <w:t xml:space="preserve"> </w:t>
      </w:r>
      <w:r>
        <w:rPr>
          <w:rFonts w:ascii="Arial" w:hAnsi="Arial"/>
          <w:b/>
          <w:sz w:val="24"/>
        </w:rPr>
        <w:t>la</w:t>
      </w:r>
      <w:r>
        <w:rPr>
          <w:rFonts w:ascii="Arial" w:hAnsi="Arial"/>
          <w:b/>
          <w:spacing w:val="-6"/>
          <w:sz w:val="24"/>
        </w:rPr>
        <w:t xml:space="preserve"> </w:t>
      </w:r>
      <w:r>
        <w:rPr>
          <w:rFonts w:ascii="Arial" w:hAnsi="Arial"/>
          <w:b/>
          <w:sz w:val="24"/>
        </w:rPr>
        <w:t>licencia</w:t>
      </w:r>
      <w:r>
        <w:rPr>
          <w:rFonts w:ascii="Arial" w:hAnsi="Arial"/>
          <w:b/>
          <w:spacing w:val="-6"/>
          <w:sz w:val="24"/>
        </w:rPr>
        <w:t xml:space="preserve"> </w:t>
      </w:r>
      <w:r>
        <w:rPr>
          <w:rFonts w:ascii="Arial" w:hAnsi="Arial"/>
          <w:b/>
          <w:sz w:val="24"/>
        </w:rPr>
        <w:t>de</w:t>
      </w:r>
      <w:r>
        <w:rPr>
          <w:rFonts w:ascii="Arial" w:hAnsi="Arial"/>
          <w:b/>
          <w:spacing w:val="-6"/>
          <w:sz w:val="24"/>
        </w:rPr>
        <w:t xml:space="preserve"> </w:t>
      </w:r>
      <w:r>
        <w:rPr>
          <w:rFonts w:ascii="Arial" w:hAnsi="Arial"/>
          <w:b/>
          <w:sz w:val="24"/>
        </w:rPr>
        <w:t>funcionamiento</w:t>
      </w:r>
      <w:r>
        <w:rPr>
          <w:rFonts w:ascii="Arial" w:hAnsi="Arial"/>
          <w:b/>
          <w:spacing w:val="-6"/>
          <w:sz w:val="24"/>
        </w:rPr>
        <w:t xml:space="preserve"> </w:t>
      </w:r>
      <w:r>
        <w:rPr>
          <w:rFonts w:ascii="Arial" w:hAnsi="Arial"/>
          <w:b/>
          <w:sz w:val="24"/>
        </w:rPr>
        <w:t>y</w:t>
      </w:r>
      <w:r>
        <w:rPr>
          <w:rFonts w:ascii="Arial" w:hAnsi="Arial"/>
          <w:b/>
          <w:spacing w:val="-6"/>
          <w:sz w:val="24"/>
        </w:rPr>
        <w:t xml:space="preserve"> </w:t>
      </w:r>
      <w:r>
        <w:rPr>
          <w:rFonts w:ascii="Arial" w:hAnsi="Arial"/>
          <w:b/>
          <w:sz w:val="24"/>
        </w:rPr>
        <w:t>el</w:t>
      </w:r>
      <w:r>
        <w:rPr>
          <w:rFonts w:ascii="Arial" w:hAnsi="Arial"/>
          <w:b/>
          <w:spacing w:val="-6"/>
          <w:sz w:val="24"/>
        </w:rPr>
        <w:t xml:space="preserve"> </w:t>
      </w:r>
      <w:r>
        <w:rPr>
          <w:rFonts w:ascii="Arial" w:hAnsi="Arial"/>
          <w:b/>
          <w:sz w:val="24"/>
        </w:rPr>
        <w:t>Registro</w:t>
      </w:r>
      <w:r>
        <w:rPr>
          <w:rFonts w:ascii="Arial" w:hAnsi="Arial"/>
          <w:b/>
          <w:spacing w:val="-6"/>
          <w:sz w:val="24"/>
        </w:rPr>
        <w:t xml:space="preserve"> </w:t>
      </w:r>
      <w:r>
        <w:rPr>
          <w:rFonts w:ascii="Arial" w:hAnsi="Arial"/>
          <w:b/>
          <w:sz w:val="24"/>
        </w:rPr>
        <w:t>de</w:t>
      </w:r>
      <w:r>
        <w:rPr>
          <w:rFonts w:ascii="Arial" w:hAnsi="Arial"/>
          <w:b/>
          <w:spacing w:val="-6"/>
          <w:sz w:val="24"/>
        </w:rPr>
        <w:t xml:space="preserve"> </w:t>
      </w:r>
      <w:r>
        <w:rPr>
          <w:rFonts w:ascii="Arial" w:hAnsi="Arial"/>
          <w:b/>
          <w:sz w:val="24"/>
        </w:rPr>
        <w:t xml:space="preserve">Educación </w:t>
      </w:r>
      <w:r>
        <w:rPr>
          <w:rFonts w:ascii="Arial" w:hAnsi="Arial"/>
          <w:b/>
          <w:spacing w:val="-2"/>
          <w:sz w:val="24"/>
        </w:rPr>
        <w:t>Inicial:</w:t>
      </w:r>
    </w:p>
    <w:p w14:paraId="7AE24D56" w14:textId="77777777" w:rsidR="00411E1B" w:rsidRDefault="00411E1B">
      <w:pPr>
        <w:pStyle w:val="Textoindependiente"/>
        <w:spacing w:before="3"/>
        <w:rPr>
          <w:rFonts w:ascii="Arial"/>
          <w:b/>
        </w:rPr>
      </w:pPr>
    </w:p>
    <w:p w14:paraId="7AE24D57" w14:textId="77777777" w:rsidR="00411E1B" w:rsidRDefault="00786ABD">
      <w:pPr>
        <w:pStyle w:val="Prrafodelista"/>
        <w:numPr>
          <w:ilvl w:val="0"/>
          <w:numId w:val="9"/>
        </w:numPr>
        <w:tabs>
          <w:tab w:val="left" w:pos="979"/>
        </w:tabs>
        <w:spacing w:line="235" w:lineRule="auto"/>
        <w:rPr>
          <w:rFonts w:ascii="Arial" w:hAnsi="Arial"/>
          <w:b/>
          <w:sz w:val="24"/>
        </w:rPr>
      </w:pPr>
      <w:r>
        <w:rPr>
          <w:rFonts w:ascii="Arial" w:hAnsi="Arial"/>
          <w:b/>
          <w:sz w:val="24"/>
        </w:rPr>
        <w:t>La licencia de funcionamiento de los establecimientos que presten un servicio de educación formal con nivel preescolar debe expedirla la Secretaría de Educación.</w:t>
      </w:r>
    </w:p>
    <w:p w14:paraId="7AE24D58" w14:textId="77777777" w:rsidR="00411E1B" w:rsidRDefault="00411E1B">
      <w:pPr>
        <w:pStyle w:val="Textoindependiente"/>
        <w:spacing w:before="1"/>
        <w:rPr>
          <w:rFonts w:ascii="Arial"/>
          <w:b/>
        </w:rPr>
      </w:pPr>
    </w:p>
    <w:p w14:paraId="7AE24D59" w14:textId="77777777" w:rsidR="00411E1B" w:rsidRDefault="00786ABD">
      <w:pPr>
        <w:pStyle w:val="Textoindependiente"/>
        <w:spacing w:line="237" w:lineRule="auto"/>
        <w:ind w:left="259" w:right="260"/>
        <w:jc w:val="both"/>
      </w:pPr>
      <w:r>
        <w:t>Se</w:t>
      </w:r>
      <w:r>
        <w:rPr>
          <w:spacing w:val="-6"/>
        </w:rPr>
        <w:t xml:space="preserve"> </w:t>
      </w:r>
      <w:r>
        <w:t>debe</w:t>
      </w:r>
      <w:r>
        <w:rPr>
          <w:spacing w:val="-6"/>
        </w:rPr>
        <w:t xml:space="preserve"> </w:t>
      </w:r>
      <w:r>
        <w:t>tener</w:t>
      </w:r>
      <w:r>
        <w:rPr>
          <w:spacing w:val="-6"/>
        </w:rPr>
        <w:t xml:space="preserve"> </w:t>
      </w:r>
      <w:r>
        <w:t>en</w:t>
      </w:r>
      <w:r>
        <w:rPr>
          <w:spacing w:val="-6"/>
        </w:rPr>
        <w:t xml:space="preserve"> </w:t>
      </w:r>
      <w:r>
        <w:t>cuenta</w:t>
      </w:r>
      <w:r>
        <w:rPr>
          <w:spacing w:val="-6"/>
        </w:rPr>
        <w:t xml:space="preserve"> </w:t>
      </w:r>
      <w:r>
        <w:t>que</w:t>
      </w:r>
      <w:r>
        <w:rPr>
          <w:spacing w:val="-6"/>
        </w:rPr>
        <w:t xml:space="preserve"> </w:t>
      </w:r>
      <w:r>
        <w:t>el</w:t>
      </w:r>
      <w:r>
        <w:rPr>
          <w:spacing w:val="-6"/>
        </w:rPr>
        <w:t xml:space="preserve"> </w:t>
      </w:r>
      <w:r>
        <w:t>artículo</w:t>
      </w:r>
      <w:r>
        <w:rPr>
          <w:spacing w:val="-6"/>
        </w:rPr>
        <w:t xml:space="preserve"> </w:t>
      </w:r>
      <w:r>
        <w:t>193</w:t>
      </w:r>
      <w:r>
        <w:rPr>
          <w:spacing w:val="-6"/>
        </w:rPr>
        <w:t xml:space="preserve"> </w:t>
      </w:r>
      <w:r>
        <w:t>de</w:t>
      </w:r>
      <w:r>
        <w:rPr>
          <w:spacing w:val="-6"/>
        </w:rPr>
        <w:t xml:space="preserve"> </w:t>
      </w:r>
      <w:r>
        <w:t>la</w:t>
      </w:r>
      <w:r>
        <w:rPr>
          <w:spacing w:val="-6"/>
        </w:rPr>
        <w:t xml:space="preserve"> </w:t>
      </w:r>
      <w:r>
        <w:t>Ley</w:t>
      </w:r>
      <w:r>
        <w:rPr>
          <w:spacing w:val="-6"/>
        </w:rPr>
        <w:t xml:space="preserve"> </w:t>
      </w:r>
      <w:r>
        <w:t>115</w:t>
      </w:r>
      <w:r>
        <w:rPr>
          <w:spacing w:val="-6"/>
        </w:rPr>
        <w:t xml:space="preserve"> </w:t>
      </w:r>
      <w:r>
        <w:t>de</w:t>
      </w:r>
      <w:r>
        <w:rPr>
          <w:spacing w:val="-6"/>
        </w:rPr>
        <w:t xml:space="preserve"> </w:t>
      </w:r>
      <w:r>
        <w:t>1994,</w:t>
      </w:r>
      <w:r>
        <w:rPr>
          <w:spacing w:val="-6"/>
        </w:rPr>
        <w:t xml:space="preserve"> </w:t>
      </w:r>
      <w:r>
        <w:t>Ley</w:t>
      </w:r>
      <w:r>
        <w:rPr>
          <w:spacing w:val="-6"/>
        </w:rPr>
        <w:t xml:space="preserve"> </w:t>
      </w:r>
      <w:r>
        <w:t>General</w:t>
      </w:r>
      <w:r>
        <w:rPr>
          <w:spacing w:val="-6"/>
        </w:rPr>
        <w:t xml:space="preserve"> </w:t>
      </w:r>
      <w:r>
        <w:t>de Educación establece:</w:t>
      </w:r>
    </w:p>
    <w:p w14:paraId="7AE24D5A" w14:textId="77777777" w:rsidR="00411E1B" w:rsidRDefault="00411E1B">
      <w:pPr>
        <w:pStyle w:val="Textoindependiente"/>
        <w:spacing w:before="1"/>
      </w:pPr>
    </w:p>
    <w:p w14:paraId="7AE24D5B" w14:textId="77777777" w:rsidR="00411E1B" w:rsidRDefault="00786ABD">
      <w:pPr>
        <w:tabs>
          <w:tab w:val="left" w:pos="4656"/>
          <w:tab w:val="left" w:pos="5701"/>
          <w:tab w:val="left" w:pos="7746"/>
          <w:tab w:val="left" w:pos="8790"/>
        </w:tabs>
        <w:ind w:left="964" w:right="260"/>
        <w:jc w:val="both"/>
        <w:rPr>
          <w:sz w:val="24"/>
        </w:rPr>
      </w:pPr>
      <w:r>
        <w:rPr>
          <w:rFonts w:ascii="Arial" w:hAnsi="Arial"/>
          <w:b/>
          <w:sz w:val="24"/>
        </w:rPr>
        <w:t xml:space="preserve">“Artículo 193º.- </w:t>
      </w:r>
      <w:r>
        <w:rPr>
          <w:rFonts w:ascii="Arial" w:hAnsi="Arial"/>
          <w:i/>
          <w:sz w:val="24"/>
        </w:rPr>
        <w:t>Requisitos</w:t>
      </w:r>
      <w:r>
        <w:rPr>
          <w:rFonts w:ascii="Arial" w:hAnsi="Arial"/>
          <w:i/>
          <w:sz w:val="24"/>
        </w:rPr>
        <w:tab/>
      </w:r>
      <w:r>
        <w:rPr>
          <w:rFonts w:ascii="Arial" w:hAnsi="Arial"/>
          <w:i/>
          <w:spacing w:val="-6"/>
          <w:sz w:val="24"/>
        </w:rPr>
        <w:t>de</w:t>
      </w:r>
      <w:r>
        <w:rPr>
          <w:rFonts w:ascii="Arial" w:hAnsi="Arial"/>
          <w:i/>
          <w:sz w:val="24"/>
        </w:rPr>
        <w:tab/>
      </w:r>
      <w:r>
        <w:rPr>
          <w:rFonts w:ascii="Arial" w:hAnsi="Arial"/>
          <w:i/>
          <w:spacing w:val="-2"/>
          <w:sz w:val="24"/>
        </w:rPr>
        <w:t>constitución</w:t>
      </w:r>
      <w:r>
        <w:rPr>
          <w:rFonts w:ascii="Arial" w:hAnsi="Arial"/>
          <w:i/>
          <w:sz w:val="24"/>
        </w:rPr>
        <w:tab/>
      </w:r>
      <w:r>
        <w:rPr>
          <w:rFonts w:ascii="Arial" w:hAnsi="Arial"/>
          <w:i/>
          <w:spacing w:val="-6"/>
          <w:sz w:val="24"/>
        </w:rPr>
        <w:t>de</w:t>
      </w:r>
      <w:r>
        <w:rPr>
          <w:rFonts w:ascii="Arial" w:hAnsi="Arial"/>
          <w:i/>
          <w:sz w:val="24"/>
        </w:rPr>
        <w:tab/>
      </w:r>
      <w:r>
        <w:rPr>
          <w:rFonts w:ascii="Arial" w:hAnsi="Arial"/>
          <w:i/>
          <w:spacing w:val="-4"/>
          <w:sz w:val="24"/>
        </w:rPr>
        <w:t xml:space="preserve">los </w:t>
      </w:r>
      <w:r>
        <w:rPr>
          <w:rFonts w:ascii="Arial" w:hAnsi="Arial"/>
          <w:i/>
          <w:sz w:val="24"/>
        </w:rPr>
        <w:t>establecimientos</w:t>
      </w:r>
      <w:r>
        <w:rPr>
          <w:rFonts w:ascii="Arial" w:hAnsi="Arial"/>
          <w:i/>
          <w:spacing w:val="-5"/>
          <w:sz w:val="24"/>
        </w:rPr>
        <w:t xml:space="preserve"> </w:t>
      </w:r>
      <w:r>
        <w:rPr>
          <w:rFonts w:ascii="Arial" w:hAnsi="Arial"/>
          <w:i/>
          <w:sz w:val="24"/>
        </w:rPr>
        <w:t>educativos privados</w:t>
      </w:r>
      <w:r>
        <w:rPr>
          <w:rFonts w:ascii="Arial" w:hAnsi="Arial"/>
          <w:b/>
          <w:i/>
          <w:sz w:val="24"/>
        </w:rPr>
        <w:t>.</w:t>
      </w:r>
      <w:r>
        <w:rPr>
          <w:rFonts w:ascii="Arial" w:hAnsi="Arial"/>
          <w:b/>
          <w:i/>
          <w:spacing w:val="-4"/>
          <w:sz w:val="24"/>
        </w:rPr>
        <w:t xml:space="preserve"> </w:t>
      </w:r>
      <w:r>
        <w:rPr>
          <w:sz w:val="24"/>
        </w:rPr>
        <w:t>De conformidad con el artículo 68 de la Constitución Política, los particulares podrán fundar establecimientos educativos con el lleno de los siguientes requisitos:</w:t>
      </w:r>
    </w:p>
    <w:p w14:paraId="7AE24D5C" w14:textId="77777777" w:rsidR="00411E1B" w:rsidRDefault="00411E1B">
      <w:pPr>
        <w:pStyle w:val="Textoindependiente"/>
        <w:spacing w:before="2"/>
      </w:pPr>
    </w:p>
    <w:p w14:paraId="7AE24D5D" w14:textId="77777777" w:rsidR="00411E1B" w:rsidRDefault="00786ABD">
      <w:pPr>
        <w:pStyle w:val="Prrafodelista"/>
        <w:numPr>
          <w:ilvl w:val="1"/>
          <w:numId w:val="9"/>
        </w:numPr>
        <w:tabs>
          <w:tab w:val="left" w:pos="1256"/>
        </w:tabs>
        <w:ind w:firstLine="0"/>
        <w:jc w:val="both"/>
        <w:rPr>
          <w:sz w:val="24"/>
        </w:rPr>
      </w:pPr>
      <w:r>
        <w:rPr>
          <w:sz w:val="24"/>
        </w:rPr>
        <w:t>Tener licencia de funcionamiento que autorice la prestación del servicio educativo,</w:t>
      </w:r>
      <w:r>
        <w:rPr>
          <w:spacing w:val="-11"/>
          <w:sz w:val="24"/>
        </w:rPr>
        <w:t xml:space="preserve"> </w:t>
      </w:r>
      <w:r>
        <w:rPr>
          <w:sz w:val="24"/>
        </w:rPr>
        <w:t>expedida</w:t>
      </w:r>
      <w:r>
        <w:rPr>
          <w:spacing w:val="-11"/>
          <w:sz w:val="24"/>
        </w:rPr>
        <w:t xml:space="preserve"> </w:t>
      </w:r>
      <w:r>
        <w:rPr>
          <w:sz w:val="24"/>
        </w:rPr>
        <w:t>por</w:t>
      </w:r>
      <w:r>
        <w:rPr>
          <w:spacing w:val="-11"/>
          <w:sz w:val="24"/>
        </w:rPr>
        <w:t xml:space="preserve"> </w:t>
      </w:r>
      <w:r>
        <w:rPr>
          <w:sz w:val="24"/>
        </w:rPr>
        <w:t>la</w:t>
      </w:r>
      <w:r>
        <w:rPr>
          <w:spacing w:val="-11"/>
          <w:sz w:val="24"/>
        </w:rPr>
        <w:t xml:space="preserve"> </w:t>
      </w:r>
      <w:r>
        <w:rPr>
          <w:sz w:val="24"/>
        </w:rPr>
        <w:t>Secretaría</w:t>
      </w:r>
      <w:r>
        <w:rPr>
          <w:spacing w:val="-11"/>
          <w:sz w:val="24"/>
        </w:rPr>
        <w:t xml:space="preserve"> </w:t>
      </w:r>
      <w:r>
        <w:rPr>
          <w:sz w:val="24"/>
        </w:rPr>
        <w:t>de</w:t>
      </w:r>
      <w:r>
        <w:rPr>
          <w:spacing w:val="-11"/>
          <w:sz w:val="24"/>
        </w:rPr>
        <w:t xml:space="preserve"> </w:t>
      </w:r>
      <w:r>
        <w:rPr>
          <w:sz w:val="24"/>
        </w:rPr>
        <w:t>Educación</w:t>
      </w:r>
      <w:r>
        <w:rPr>
          <w:spacing w:val="-11"/>
          <w:sz w:val="24"/>
        </w:rPr>
        <w:t xml:space="preserve"> </w:t>
      </w:r>
      <w:r>
        <w:rPr>
          <w:sz w:val="24"/>
        </w:rPr>
        <w:t>departamental</w:t>
      </w:r>
      <w:r>
        <w:rPr>
          <w:spacing w:val="-11"/>
          <w:sz w:val="24"/>
        </w:rPr>
        <w:t xml:space="preserve"> </w:t>
      </w:r>
      <w:r>
        <w:rPr>
          <w:sz w:val="24"/>
        </w:rPr>
        <w:t>o</w:t>
      </w:r>
      <w:r>
        <w:rPr>
          <w:spacing w:val="-11"/>
          <w:sz w:val="24"/>
        </w:rPr>
        <w:t xml:space="preserve"> </w:t>
      </w:r>
      <w:r>
        <w:rPr>
          <w:sz w:val="24"/>
        </w:rPr>
        <w:t>distrital, o el organismo que haga sus veces según el caso, y</w:t>
      </w:r>
    </w:p>
    <w:p w14:paraId="7AE24D5E" w14:textId="77777777" w:rsidR="00411E1B" w:rsidRDefault="00786ABD">
      <w:pPr>
        <w:pStyle w:val="Prrafodelista"/>
        <w:numPr>
          <w:ilvl w:val="1"/>
          <w:numId w:val="9"/>
        </w:numPr>
        <w:tabs>
          <w:tab w:val="left" w:pos="1323"/>
        </w:tabs>
        <w:ind w:firstLine="0"/>
        <w:jc w:val="both"/>
        <w:rPr>
          <w:sz w:val="24"/>
        </w:rPr>
      </w:pPr>
      <w:r>
        <w:rPr>
          <w:sz w:val="24"/>
        </w:rPr>
        <w:t>Presentar ante la Secretaría de Educación respectiva un Proyecto Educativo Institucional que responda a las necesidades de la comunidad educativa de la región de acuerdo con el artículo 78 de esta Ley”.</w:t>
      </w:r>
    </w:p>
    <w:p w14:paraId="7AE24D5F" w14:textId="77777777" w:rsidR="00411E1B" w:rsidRDefault="00786ABD">
      <w:pPr>
        <w:pStyle w:val="Textoindependiente"/>
        <w:spacing w:before="274"/>
        <w:ind w:left="259" w:right="260"/>
        <w:jc w:val="both"/>
      </w:pPr>
      <w:r>
        <w:t>En desarrollo de esa disposición, el Decreto Nacional 3433 de 2008, compilado mediante el Decreto Nacional 1075 de 2015, Decreto Único Reglamentario del Sector Educación establece:</w:t>
      </w:r>
    </w:p>
    <w:p w14:paraId="7AE24D60" w14:textId="77777777" w:rsidR="00411E1B" w:rsidRDefault="00411E1B">
      <w:pPr>
        <w:pStyle w:val="Textoindependiente"/>
      </w:pPr>
    </w:p>
    <w:p w14:paraId="7AE24D61" w14:textId="77777777" w:rsidR="00411E1B" w:rsidRDefault="00786ABD">
      <w:pPr>
        <w:ind w:left="967"/>
        <w:rPr>
          <w:rFonts w:ascii="Arial" w:hAnsi="Arial"/>
          <w:i/>
          <w:sz w:val="24"/>
        </w:rPr>
      </w:pPr>
      <w:r>
        <w:rPr>
          <w:rFonts w:ascii="Arial" w:hAnsi="Arial"/>
          <w:b/>
          <w:sz w:val="24"/>
        </w:rPr>
        <w:t>“Artículo</w:t>
      </w:r>
      <w:r>
        <w:rPr>
          <w:rFonts w:ascii="Arial" w:hAnsi="Arial"/>
          <w:b/>
          <w:spacing w:val="-4"/>
          <w:sz w:val="24"/>
        </w:rPr>
        <w:t xml:space="preserve"> </w:t>
      </w:r>
      <w:r>
        <w:rPr>
          <w:rFonts w:ascii="Arial" w:hAnsi="Arial"/>
          <w:b/>
          <w:sz w:val="24"/>
        </w:rPr>
        <w:t>2.3.2.1.1.</w:t>
      </w:r>
      <w:r>
        <w:rPr>
          <w:rFonts w:ascii="Arial" w:hAnsi="Arial"/>
          <w:b/>
          <w:spacing w:val="-5"/>
          <w:sz w:val="24"/>
        </w:rPr>
        <w:t xml:space="preserve"> </w:t>
      </w:r>
      <w:r>
        <w:rPr>
          <w:rFonts w:ascii="Arial" w:hAnsi="Arial"/>
          <w:b/>
          <w:i/>
          <w:sz w:val="24"/>
        </w:rPr>
        <w:t>Ámbito de aplicación.</w:t>
      </w:r>
      <w:r>
        <w:rPr>
          <w:rFonts w:ascii="Arial" w:hAnsi="Arial"/>
          <w:b/>
          <w:i/>
          <w:spacing w:val="-4"/>
          <w:sz w:val="24"/>
        </w:rPr>
        <w:t xml:space="preserve"> </w:t>
      </w:r>
      <w:r>
        <w:rPr>
          <w:sz w:val="24"/>
        </w:rPr>
        <w:t>Las disposiciones del presente Capítulo aplican a los particulares que promuevan la fundación y puesta en funcionamiento</w:t>
      </w:r>
      <w:r>
        <w:rPr>
          <w:spacing w:val="40"/>
          <w:sz w:val="24"/>
        </w:rPr>
        <w:t xml:space="preserve"> </w:t>
      </w:r>
      <w:r>
        <w:rPr>
          <w:sz w:val="24"/>
        </w:rPr>
        <w:t>de</w:t>
      </w:r>
      <w:r>
        <w:rPr>
          <w:spacing w:val="40"/>
          <w:sz w:val="24"/>
        </w:rPr>
        <w:t xml:space="preserve"> </w:t>
      </w:r>
      <w:r>
        <w:rPr>
          <w:sz w:val="24"/>
        </w:rPr>
        <w:t>establecimientos</w:t>
      </w:r>
      <w:r>
        <w:rPr>
          <w:spacing w:val="40"/>
          <w:sz w:val="24"/>
        </w:rPr>
        <w:t xml:space="preserve"> </w:t>
      </w:r>
      <w:r>
        <w:rPr>
          <w:sz w:val="24"/>
        </w:rPr>
        <w:t>educativos</w:t>
      </w:r>
      <w:r>
        <w:rPr>
          <w:spacing w:val="40"/>
          <w:sz w:val="24"/>
        </w:rPr>
        <w:t xml:space="preserve"> </w:t>
      </w:r>
      <w:r>
        <w:rPr>
          <w:sz w:val="24"/>
        </w:rPr>
        <w:t>para</w:t>
      </w:r>
      <w:r>
        <w:rPr>
          <w:spacing w:val="40"/>
          <w:sz w:val="24"/>
        </w:rPr>
        <w:t xml:space="preserve"> </w:t>
      </w:r>
      <w:r>
        <w:rPr>
          <w:sz w:val="24"/>
        </w:rPr>
        <w:t>prestar</w:t>
      </w:r>
      <w:r>
        <w:rPr>
          <w:spacing w:val="40"/>
          <w:sz w:val="24"/>
        </w:rPr>
        <w:t xml:space="preserve"> </w:t>
      </w:r>
      <w:r>
        <w:rPr>
          <w:sz w:val="24"/>
        </w:rPr>
        <w:t>el</w:t>
      </w:r>
      <w:r>
        <w:rPr>
          <w:spacing w:val="40"/>
          <w:sz w:val="24"/>
        </w:rPr>
        <w:t xml:space="preserve"> </w:t>
      </w:r>
      <w:r>
        <w:rPr>
          <w:sz w:val="24"/>
        </w:rPr>
        <w:t>servicio</w:t>
      </w:r>
      <w:r>
        <w:rPr>
          <w:spacing w:val="80"/>
          <w:w w:val="150"/>
          <w:sz w:val="24"/>
        </w:rPr>
        <w:t xml:space="preserve"> </w:t>
      </w:r>
      <w:r>
        <w:rPr>
          <w:sz w:val="24"/>
        </w:rPr>
        <w:t xml:space="preserve">público de educación formal, en los niveles de preescolar, básica y media”. </w:t>
      </w:r>
      <w:r>
        <w:rPr>
          <w:rFonts w:ascii="Arial" w:hAnsi="Arial"/>
          <w:i/>
          <w:sz w:val="24"/>
        </w:rPr>
        <w:t xml:space="preserve">(Decreto 3433 de 2008, artículo </w:t>
      </w:r>
      <w:r>
        <w:rPr>
          <w:rFonts w:ascii="Arial" w:hAnsi="Arial"/>
          <w:i/>
          <w:sz w:val="24"/>
          <w:u w:val="single"/>
        </w:rPr>
        <w:t>1</w:t>
      </w:r>
      <w:r>
        <w:rPr>
          <w:rFonts w:ascii="Arial" w:hAnsi="Arial"/>
          <w:i/>
          <w:sz w:val="24"/>
        </w:rPr>
        <w:t>).</w:t>
      </w:r>
    </w:p>
    <w:p w14:paraId="7AE24D62" w14:textId="77777777" w:rsidR="00411E1B" w:rsidRDefault="00411E1B">
      <w:pPr>
        <w:pStyle w:val="Textoindependiente"/>
        <w:rPr>
          <w:rFonts w:ascii="Arial"/>
          <w:i/>
        </w:rPr>
      </w:pPr>
    </w:p>
    <w:p w14:paraId="7AE24D63" w14:textId="77777777" w:rsidR="00411E1B" w:rsidRDefault="00786ABD">
      <w:pPr>
        <w:pStyle w:val="Textoindependiente"/>
        <w:ind w:left="967" w:right="260"/>
        <w:jc w:val="both"/>
      </w:pPr>
      <w:r>
        <w:rPr>
          <w:rFonts w:ascii="Arial" w:hAnsi="Arial"/>
          <w:b/>
        </w:rPr>
        <w:t>“Artículo</w:t>
      </w:r>
      <w:r>
        <w:rPr>
          <w:rFonts w:ascii="Arial" w:hAnsi="Arial"/>
          <w:b/>
          <w:spacing w:val="-5"/>
        </w:rPr>
        <w:t xml:space="preserve"> </w:t>
      </w:r>
      <w:r>
        <w:rPr>
          <w:rFonts w:ascii="Arial" w:hAnsi="Arial"/>
          <w:b/>
        </w:rPr>
        <w:t>2.3.2.1.2.</w:t>
      </w:r>
      <w:r>
        <w:rPr>
          <w:rFonts w:ascii="Arial" w:hAnsi="Arial"/>
          <w:b/>
          <w:spacing w:val="-6"/>
        </w:rPr>
        <w:t xml:space="preserve"> </w:t>
      </w:r>
      <w:r>
        <w:rPr>
          <w:rFonts w:ascii="Arial" w:hAnsi="Arial"/>
          <w:i/>
        </w:rPr>
        <w:t>Licencia</w:t>
      </w:r>
      <w:r>
        <w:rPr>
          <w:rFonts w:ascii="Arial" w:hAnsi="Arial"/>
          <w:i/>
          <w:spacing w:val="-1"/>
        </w:rPr>
        <w:t xml:space="preserve"> </w:t>
      </w:r>
      <w:r>
        <w:rPr>
          <w:rFonts w:ascii="Arial" w:hAnsi="Arial"/>
          <w:i/>
        </w:rPr>
        <w:t>de</w:t>
      </w:r>
      <w:r>
        <w:rPr>
          <w:rFonts w:ascii="Arial" w:hAnsi="Arial"/>
          <w:i/>
          <w:spacing w:val="-1"/>
        </w:rPr>
        <w:t xml:space="preserve"> </w:t>
      </w:r>
      <w:r>
        <w:rPr>
          <w:rFonts w:ascii="Arial" w:hAnsi="Arial"/>
          <w:i/>
        </w:rPr>
        <w:t>funcionamiento.</w:t>
      </w:r>
      <w:r>
        <w:rPr>
          <w:rFonts w:ascii="Arial" w:hAnsi="Arial"/>
          <w:i/>
          <w:spacing w:val="-5"/>
        </w:rPr>
        <w:t xml:space="preserve"> </w:t>
      </w:r>
      <w:r>
        <w:t>Licencia</w:t>
      </w:r>
      <w:r>
        <w:rPr>
          <w:spacing w:val="-1"/>
        </w:rPr>
        <w:t xml:space="preserve"> </w:t>
      </w:r>
      <w:r>
        <w:t>de</w:t>
      </w:r>
      <w:r>
        <w:rPr>
          <w:spacing w:val="-1"/>
        </w:rPr>
        <w:t xml:space="preserve"> </w:t>
      </w:r>
      <w:r>
        <w:t>funcionamiento es el acto administrativo motivado de reconocimiento oficial por medio del cual la secretaría de educación de una entidad territorial certificada autoriza la</w:t>
      </w:r>
      <w:r>
        <w:rPr>
          <w:spacing w:val="-11"/>
        </w:rPr>
        <w:t xml:space="preserve"> </w:t>
      </w:r>
      <w:r>
        <w:t>apertura</w:t>
      </w:r>
      <w:r>
        <w:rPr>
          <w:spacing w:val="-11"/>
        </w:rPr>
        <w:t xml:space="preserve"> </w:t>
      </w:r>
      <w:r>
        <w:t>y</w:t>
      </w:r>
      <w:r>
        <w:rPr>
          <w:spacing w:val="-11"/>
        </w:rPr>
        <w:t xml:space="preserve"> </w:t>
      </w:r>
      <w:r>
        <w:t>operación</w:t>
      </w:r>
      <w:r>
        <w:rPr>
          <w:spacing w:val="-11"/>
        </w:rPr>
        <w:t xml:space="preserve"> </w:t>
      </w:r>
      <w:r>
        <w:t>de</w:t>
      </w:r>
      <w:r>
        <w:rPr>
          <w:spacing w:val="-11"/>
        </w:rPr>
        <w:t xml:space="preserve"> </w:t>
      </w:r>
      <w:r>
        <w:t>un</w:t>
      </w:r>
      <w:r>
        <w:rPr>
          <w:spacing w:val="-11"/>
        </w:rPr>
        <w:t xml:space="preserve"> </w:t>
      </w:r>
      <w:r>
        <w:t>establecimiento</w:t>
      </w:r>
      <w:r>
        <w:rPr>
          <w:spacing w:val="-11"/>
        </w:rPr>
        <w:t xml:space="preserve"> </w:t>
      </w:r>
      <w:r>
        <w:t>educativo</w:t>
      </w:r>
      <w:r>
        <w:rPr>
          <w:spacing w:val="-11"/>
        </w:rPr>
        <w:t xml:space="preserve"> </w:t>
      </w:r>
      <w:r>
        <w:t>privado</w:t>
      </w:r>
      <w:r>
        <w:rPr>
          <w:spacing w:val="-11"/>
        </w:rPr>
        <w:t xml:space="preserve"> </w:t>
      </w:r>
      <w:r>
        <w:t>dentro</w:t>
      </w:r>
      <w:r>
        <w:rPr>
          <w:spacing w:val="-11"/>
        </w:rPr>
        <w:t xml:space="preserve"> </w:t>
      </w:r>
      <w:r>
        <w:t>de</w:t>
      </w:r>
      <w:r>
        <w:rPr>
          <w:spacing w:val="-11"/>
        </w:rPr>
        <w:t xml:space="preserve"> </w:t>
      </w:r>
      <w:r>
        <w:t xml:space="preserve">su </w:t>
      </w:r>
      <w:r>
        <w:rPr>
          <w:spacing w:val="-2"/>
        </w:rPr>
        <w:t>jurisdicción.</w:t>
      </w:r>
    </w:p>
    <w:p w14:paraId="7AE24D64" w14:textId="77777777" w:rsidR="00411E1B" w:rsidRDefault="00411E1B">
      <w:pPr>
        <w:pStyle w:val="Textoindependiente"/>
      </w:pPr>
    </w:p>
    <w:p w14:paraId="7AE24D65" w14:textId="77777777" w:rsidR="00411E1B" w:rsidRDefault="00786ABD">
      <w:pPr>
        <w:pStyle w:val="Textoindependiente"/>
        <w:spacing w:before="1"/>
        <w:ind w:left="967" w:right="260"/>
        <w:jc w:val="both"/>
      </w:pPr>
      <w:r>
        <w:t>Debe especificar el nombre, razón social o denominación del propietario del establecimiento educativo, quien será el titular de la licencia, Número de Identificación</w:t>
      </w:r>
      <w:r>
        <w:rPr>
          <w:spacing w:val="50"/>
          <w:w w:val="150"/>
        </w:rPr>
        <w:t xml:space="preserve"> </w:t>
      </w:r>
      <w:r>
        <w:t>DANE</w:t>
      </w:r>
      <w:r>
        <w:rPr>
          <w:spacing w:val="50"/>
          <w:w w:val="150"/>
        </w:rPr>
        <w:t xml:space="preserve"> </w:t>
      </w:r>
      <w:r>
        <w:t>y</w:t>
      </w:r>
      <w:r>
        <w:rPr>
          <w:spacing w:val="51"/>
          <w:w w:val="150"/>
        </w:rPr>
        <w:t xml:space="preserve"> </w:t>
      </w:r>
      <w:r>
        <w:t>nombre</w:t>
      </w:r>
      <w:r>
        <w:rPr>
          <w:spacing w:val="50"/>
          <w:w w:val="150"/>
        </w:rPr>
        <w:t xml:space="preserve"> </w:t>
      </w:r>
      <w:r>
        <w:t>completo</w:t>
      </w:r>
      <w:r>
        <w:rPr>
          <w:spacing w:val="50"/>
          <w:w w:val="150"/>
        </w:rPr>
        <w:t xml:space="preserve"> </w:t>
      </w:r>
      <w:r>
        <w:t>del</w:t>
      </w:r>
      <w:r>
        <w:rPr>
          <w:spacing w:val="51"/>
          <w:w w:val="150"/>
        </w:rPr>
        <w:t xml:space="preserve"> </w:t>
      </w:r>
      <w:r>
        <w:t>establecimiento</w:t>
      </w:r>
      <w:r>
        <w:rPr>
          <w:spacing w:val="50"/>
          <w:w w:val="150"/>
        </w:rPr>
        <w:t xml:space="preserve"> </w:t>
      </w:r>
      <w:r>
        <w:rPr>
          <w:spacing w:val="-2"/>
        </w:rPr>
        <w:t>educativo,</w:t>
      </w:r>
    </w:p>
    <w:p w14:paraId="7AE24D66" w14:textId="77777777" w:rsidR="00411E1B" w:rsidRDefault="00411E1B">
      <w:pPr>
        <w:pStyle w:val="Textoindependiente"/>
        <w:jc w:val="both"/>
        <w:sectPr w:rsidR="00411E1B">
          <w:pgSz w:w="12240" w:h="15840"/>
          <w:pgMar w:top="2420" w:right="1440" w:bottom="280" w:left="1440" w:header="1032" w:footer="0" w:gutter="0"/>
          <w:cols w:space="720"/>
        </w:sectPr>
      </w:pPr>
    </w:p>
    <w:p w14:paraId="7AE24D67" w14:textId="77777777" w:rsidR="00411E1B" w:rsidRDefault="00411E1B">
      <w:pPr>
        <w:pStyle w:val="Textoindependiente"/>
        <w:spacing w:before="7"/>
      </w:pPr>
    </w:p>
    <w:p w14:paraId="7AE24D68" w14:textId="77777777" w:rsidR="00411E1B" w:rsidRDefault="00786ABD">
      <w:pPr>
        <w:pStyle w:val="Textoindependiente"/>
        <w:ind w:left="967" w:right="260"/>
        <w:jc w:val="both"/>
      </w:pPr>
      <w:r>
        <w:t xml:space="preserve">ubicación de su planta física, niveles, ciclos y modalidades que ofrecerá, número máximo de estudiantes que puede atender y tarifas de matrícula y pensión para los grados que ofrecerá durante el primer año de </w:t>
      </w:r>
      <w:r>
        <w:rPr>
          <w:spacing w:val="-2"/>
        </w:rPr>
        <w:t>funcionamiento”.</w:t>
      </w:r>
    </w:p>
    <w:p w14:paraId="7AE24D69" w14:textId="77777777" w:rsidR="00411E1B" w:rsidRDefault="00786ABD">
      <w:pPr>
        <w:spacing w:before="1"/>
        <w:ind w:left="967"/>
        <w:jc w:val="both"/>
        <w:rPr>
          <w:rFonts w:ascii="Arial" w:hAnsi="Arial"/>
          <w:i/>
          <w:sz w:val="24"/>
        </w:rPr>
      </w:pPr>
      <w:r>
        <w:rPr>
          <w:rFonts w:ascii="Arial" w:hAnsi="Arial"/>
          <w:i/>
          <w:sz w:val="24"/>
        </w:rPr>
        <w:t>(Decreto</w:t>
      </w:r>
      <w:r>
        <w:rPr>
          <w:rFonts w:ascii="Arial" w:hAnsi="Arial"/>
          <w:i/>
          <w:spacing w:val="-3"/>
          <w:sz w:val="24"/>
        </w:rPr>
        <w:t xml:space="preserve"> </w:t>
      </w:r>
      <w:r>
        <w:rPr>
          <w:rFonts w:ascii="Arial" w:hAnsi="Arial"/>
          <w:i/>
          <w:sz w:val="24"/>
        </w:rPr>
        <w:t>3433</w:t>
      </w:r>
      <w:r>
        <w:rPr>
          <w:rFonts w:ascii="Arial" w:hAnsi="Arial"/>
          <w:i/>
          <w:spacing w:val="-1"/>
          <w:sz w:val="24"/>
        </w:rPr>
        <w:t xml:space="preserve"> </w:t>
      </w:r>
      <w:r>
        <w:rPr>
          <w:rFonts w:ascii="Arial" w:hAnsi="Arial"/>
          <w:i/>
          <w:sz w:val="24"/>
        </w:rPr>
        <w:t>de</w:t>
      </w:r>
      <w:r>
        <w:rPr>
          <w:rFonts w:ascii="Arial" w:hAnsi="Arial"/>
          <w:i/>
          <w:spacing w:val="-1"/>
          <w:sz w:val="24"/>
        </w:rPr>
        <w:t xml:space="preserve"> </w:t>
      </w:r>
      <w:r>
        <w:rPr>
          <w:rFonts w:ascii="Arial" w:hAnsi="Arial"/>
          <w:i/>
          <w:sz w:val="24"/>
        </w:rPr>
        <w:t>2008,</w:t>
      </w:r>
      <w:r>
        <w:rPr>
          <w:rFonts w:ascii="Arial" w:hAnsi="Arial"/>
          <w:i/>
          <w:spacing w:val="-2"/>
          <w:sz w:val="24"/>
        </w:rPr>
        <w:t xml:space="preserve"> </w:t>
      </w:r>
      <w:r>
        <w:rPr>
          <w:rFonts w:ascii="Arial" w:hAnsi="Arial"/>
          <w:i/>
          <w:sz w:val="24"/>
        </w:rPr>
        <w:t>artículo</w:t>
      </w:r>
      <w:r>
        <w:rPr>
          <w:rFonts w:ascii="Arial" w:hAnsi="Arial"/>
          <w:i/>
          <w:spacing w:val="-1"/>
          <w:sz w:val="24"/>
        </w:rPr>
        <w:t xml:space="preserve"> </w:t>
      </w:r>
      <w:r>
        <w:rPr>
          <w:rFonts w:ascii="Arial" w:hAnsi="Arial"/>
          <w:i/>
          <w:spacing w:val="-5"/>
          <w:sz w:val="24"/>
        </w:rPr>
        <w:t>2)</w:t>
      </w:r>
    </w:p>
    <w:p w14:paraId="7AE24D6A" w14:textId="77777777" w:rsidR="00411E1B" w:rsidRDefault="00786ABD">
      <w:pPr>
        <w:spacing w:before="276"/>
        <w:ind w:left="967" w:right="260"/>
        <w:jc w:val="both"/>
        <w:rPr>
          <w:sz w:val="24"/>
        </w:rPr>
      </w:pPr>
      <w:r>
        <w:rPr>
          <w:rFonts w:ascii="Arial" w:hAnsi="Arial"/>
          <w:b/>
          <w:sz w:val="24"/>
        </w:rPr>
        <w:t>“Artículo</w:t>
      </w:r>
      <w:r>
        <w:rPr>
          <w:rFonts w:ascii="Arial" w:hAnsi="Arial"/>
          <w:b/>
          <w:spacing w:val="-2"/>
          <w:sz w:val="24"/>
        </w:rPr>
        <w:t xml:space="preserve"> </w:t>
      </w:r>
      <w:r>
        <w:rPr>
          <w:rFonts w:ascii="Arial" w:hAnsi="Arial"/>
          <w:b/>
          <w:sz w:val="24"/>
        </w:rPr>
        <w:t>2.3.2.1.3.</w:t>
      </w:r>
      <w:r>
        <w:rPr>
          <w:rFonts w:ascii="Arial" w:hAnsi="Arial"/>
          <w:b/>
          <w:spacing w:val="-3"/>
          <w:sz w:val="24"/>
        </w:rPr>
        <w:t xml:space="preserve"> </w:t>
      </w:r>
      <w:r>
        <w:rPr>
          <w:rFonts w:ascii="Arial" w:hAnsi="Arial"/>
          <w:b/>
          <w:i/>
          <w:sz w:val="24"/>
        </w:rPr>
        <w:t>Alcance, efectos y modalidades de la licencia de funcionamiento.</w:t>
      </w:r>
      <w:r>
        <w:rPr>
          <w:rFonts w:ascii="Arial" w:hAnsi="Arial"/>
          <w:b/>
          <w:i/>
          <w:spacing w:val="-3"/>
          <w:sz w:val="24"/>
        </w:rPr>
        <w:t xml:space="preserve"> </w:t>
      </w:r>
      <w:r>
        <w:rPr>
          <w:sz w:val="24"/>
        </w:rPr>
        <w:t>La secretaría de educación respectiva podrá otorgar la licencia de funcionamiento en la modalidad definitiva, condicional o provisional,</w:t>
      </w:r>
      <w:r>
        <w:rPr>
          <w:spacing w:val="-6"/>
          <w:sz w:val="24"/>
        </w:rPr>
        <w:t xml:space="preserve"> </w:t>
      </w:r>
      <w:r>
        <w:rPr>
          <w:sz w:val="24"/>
        </w:rPr>
        <w:t>según</w:t>
      </w:r>
      <w:r>
        <w:rPr>
          <w:spacing w:val="-6"/>
          <w:sz w:val="24"/>
        </w:rPr>
        <w:t xml:space="preserve"> </w:t>
      </w:r>
      <w:r>
        <w:rPr>
          <w:sz w:val="24"/>
        </w:rPr>
        <w:t>el</w:t>
      </w:r>
      <w:r>
        <w:rPr>
          <w:spacing w:val="-6"/>
          <w:sz w:val="24"/>
        </w:rPr>
        <w:t xml:space="preserve"> </w:t>
      </w:r>
      <w:r>
        <w:rPr>
          <w:sz w:val="24"/>
        </w:rPr>
        <w:t>caso.</w:t>
      </w:r>
      <w:r>
        <w:rPr>
          <w:spacing w:val="-6"/>
          <w:sz w:val="24"/>
        </w:rPr>
        <w:t xml:space="preserve"> </w:t>
      </w:r>
      <w:r>
        <w:rPr>
          <w:sz w:val="24"/>
        </w:rPr>
        <w:t>Será</w:t>
      </w:r>
      <w:r>
        <w:rPr>
          <w:spacing w:val="-6"/>
          <w:sz w:val="24"/>
        </w:rPr>
        <w:t xml:space="preserve"> </w:t>
      </w:r>
      <w:r>
        <w:rPr>
          <w:sz w:val="24"/>
        </w:rPr>
        <w:t>expedida</w:t>
      </w:r>
      <w:r>
        <w:rPr>
          <w:spacing w:val="-6"/>
          <w:sz w:val="24"/>
        </w:rPr>
        <w:t xml:space="preserve"> </w:t>
      </w:r>
      <w:r>
        <w:rPr>
          <w:sz w:val="24"/>
        </w:rPr>
        <w:t>a</w:t>
      </w:r>
      <w:r>
        <w:rPr>
          <w:spacing w:val="-6"/>
          <w:sz w:val="24"/>
        </w:rPr>
        <w:t xml:space="preserve"> </w:t>
      </w:r>
      <w:r>
        <w:rPr>
          <w:sz w:val="24"/>
        </w:rPr>
        <w:t>nombre</w:t>
      </w:r>
      <w:r>
        <w:rPr>
          <w:spacing w:val="-6"/>
          <w:sz w:val="24"/>
        </w:rPr>
        <w:t xml:space="preserve"> </w:t>
      </w:r>
      <w:r>
        <w:rPr>
          <w:sz w:val="24"/>
        </w:rPr>
        <w:t>del</w:t>
      </w:r>
      <w:r>
        <w:rPr>
          <w:spacing w:val="-6"/>
          <w:sz w:val="24"/>
        </w:rPr>
        <w:t xml:space="preserve"> </w:t>
      </w:r>
      <w:r>
        <w:rPr>
          <w:sz w:val="24"/>
        </w:rPr>
        <w:t>propietario,</w:t>
      </w:r>
      <w:r>
        <w:rPr>
          <w:spacing w:val="-6"/>
          <w:sz w:val="24"/>
        </w:rPr>
        <w:t xml:space="preserve"> </w:t>
      </w:r>
      <w:r>
        <w:rPr>
          <w:sz w:val="24"/>
        </w:rPr>
        <w:t>quien</w:t>
      </w:r>
      <w:r>
        <w:rPr>
          <w:spacing w:val="-6"/>
          <w:sz w:val="24"/>
        </w:rPr>
        <w:t xml:space="preserve"> </w:t>
      </w:r>
      <w:r>
        <w:rPr>
          <w:sz w:val="24"/>
        </w:rPr>
        <w:t>se entenderá autorizado para prestar el servicio en las condiciones señaladas en el respectivo acto administrativo”.</w:t>
      </w:r>
    </w:p>
    <w:p w14:paraId="7AE24D6B" w14:textId="77777777" w:rsidR="00411E1B" w:rsidRDefault="00786ABD">
      <w:pPr>
        <w:pStyle w:val="Textoindependiente"/>
        <w:spacing w:before="273" w:line="242" w:lineRule="auto"/>
        <w:ind w:left="259" w:right="260"/>
        <w:jc w:val="both"/>
      </w:pPr>
      <w:r>
        <w:t>Según lo anterior, es claro que le compete a la SED y no a la SDIS expedir las licencias de funcionamiento de los establecimientos de educación formal.</w:t>
      </w:r>
    </w:p>
    <w:p w14:paraId="7AE24D6C" w14:textId="77777777" w:rsidR="00411E1B" w:rsidRDefault="00411E1B">
      <w:pPr>
        <w:pStyle w:val="Textoindependiente"/>
        <w:spacing w:before="3"/>
      </w:pPr>
    </w:p>
    <w:p w14:paraId="7AE24D6D" w14:textId="77777777" w:rsidR="00411E1B" w:rsidRDefault="00786ABD">
      <w:pPr>
        <w:pStyle w:val="Prrafodelista"/>
        <w:numPr>
          <w:ilvl w:val="0"/>
          <w:numId w:val="9"/>
        </w:numPr>
        <w:tabs>
          <w:tab w:val="left" w:pos="979"/>
        </w:tabs>
        <w:spacing w:line="235" w:lineRule="auto"/>
        <w:rPr>
          <w:rFonts w:ascii="Arial" w:hAnsi="Arial"/>
          <w:b/>
          <w:sz w:val="24"/>
        </w:rPr>
      </w:pPr>
      <w:r>
        <w:rPr>
          <w:rFonts w:ascii="Arial" w:hAnsi="Arial"/>
          <w:b/>
          <w:sz w:val="24"/>
        </w:rPr>
        <w:t>El</w:t>
      </w:r>
      <w:r>
        <w:rPr>
          <w:rFonts w:ascii="Arial" w:hAnsi="Arial"/>
          <w:b/>
          <w:spacing w:val="-13"/>
          <w:sz w:val="24"/>
        </w:rPr>
        <w:t xml:space="preserve"> </w:t>
      </w:r>
      <w:r>
        <w:rPr>
          <w:rFonts w:ascii="Arial" w:hAnsi="Arial"/>
          <w:b/>
          <w:sz w:val="24"/>
        </w:rPr>
        <w:t>Registro</w:t>
      </w:r>
      <w:r>
        <w:rPr>
          <w:rFonts w:ascii="Arial" w:hAnsi="Arial"/>
          <w:b/>
          <w:spacing w:val="-13"/>
          <w:sz w:val="24"/>
        </w:rPr>
        <w:t xml:space="preserve"> </w:t>
      </w:r>
      <w:r>
        <w:rPr>
          <w:rFonts w:ascii="Arial" w:hAnsi="Arial"/>
          <w:b/>
          <w:sz w:val="24"/>
        </w:rPr>
        <w:t>de</w:t>
      </w:r>
      <w:r>
        <w:rPr>
          <w:rFonts w:ascii="Arial" w:hAnsi="Arial"/>
          <w:b/>
          <w:spacing w:val="-13"/>
          <w:sz w:val="24"/>
        </w:rPr>
        <w:t xml:space="preserve"> </w:t>
      </w:r>
      <w:r>
        <w:rPr>
          <w:rFonts w:ascii="Arial" w:hAnsi="Arial"/>
          <w:b/>
          <w:sz w:val="24"/>
        </w:rPr>
        <w:t>Educación</w:t>
      </w:r>
      <w:r>
        <w:rPr>
          <w:rFonts w:ascii="Arial" w:hAnsi="Arial"/>
          <w:b/>
          <w:spacing w:val="-13"/>
          <w:sz w:val="24"/>
        </w:rPr>
        <w:t xml:space="preserve"> </w:t>
      </w:r>
      <w:r>
        <w:rPr>
          <w:rFonts w:ascii="Arial" w:hAnsi="Arial"/>
          <w:b/>
          <w:sz w:val="24"/>
        </w:rPr>
        <w:t>Inicial</w:t>
      </w:r>
      <w:r>
        <w:rPr>
          <w:rFonts w:ascii="Arial" w:hAnsi="Arial"/>
          <w:b/>
          <w:spacing w:val="-13"/>
          <w:sz w:val="24"/>
        </w:rPr>
        <w:t xml:space="preserve"> </w:t>
      </w:r>
      <w:r>
        <w:rPr>
          <w:rFonts w:ascii="Arial" w:hAnsi="Arial"/>
          <w:b/>
          <w:sz w:val="24"/>
        </w:rPr>
        <w:t>de</w:t>
      </w:r>
      <w:r>
        <w:rPr>
          <w:rFonts w:ascii="Arial" w:hAnsi="Arial"/>
          <w:b/>
          <w:spacing w:val="-13"/>
          <w:sz w:val="24"/>
        </w:rPr>
        <w:t xml:space="preserve"> </w:t>
      </w:r>
      <w:r>
        <w:rPr>
          <w:rFonts w:ascii="Arial" w:hAnsi="Arial"/>
          <w:b/>
          <w:sz w:val="24"/>
        </w:rPr>
        <w:t>los</w:t>
      </w:r>
      <w:r>
        <w:rPr>
          <w:rFonts w:ascii="Arial" w:hAnsi="Arial"/>
          <w:b/>
          <w:spacing w:val="-13"/>
          <w:sz w:val="24"/>
        </w:rPr>
        <w:t xml:space="preserve"> </w:t>
      </w:r>
      <w:r>
        <w:rPr>
          <w:rFonts w:ascii="Arial" w:hAnsi="Arial"/>
          <w:b/>
          <w:sz w:val="24"/>
        </w:rPr>
        <w:t>establecimientos</w:t>
      </w:r>
      <w:r>
        <w:rPr>
          <w:rFonts w:ascii="Arial" w:hAnsi="Arial"/>
          <w:b/>
          <w:spacing w:val="-13"/>
          <w:sz w:val="24"/>
        </w:rPr>
        <w:t xml:space="preserve"> </w:t>
      </w:r>
      <w:r>
        <w:rPr>
          <w:rFonts w:ascii="Arial" w:hAnsi="Arial"/>
          <w:b/>
          <w:sz w:val="24"/>
        </w:rPr>
        <w:t>que</w:t>
      </w:r>
      <w:r>
        <w:rPr>
          <w:rFonts w:ascii="Arial" w:hAnsi="Arial"/>
          <w:b/>
          <w:spacing w:val="-13"/>
          <w:sz w:val="24"/>
        </w:rPr>
        <w:t xml:space="preserve"> </w:t>
      </w:r>
      <w:r>
        <w:rPr>
          <w:rFonts w:ascii="Arial" w:hAnsi="Arial"/>
          <w:b/>
          <w:sz w:val="24"/>
        </w:rPr>
        <w:t>presten</w:t>
      </w:r>
      <w:r>
        <w:rPr>
          <w:rFonts w:ascii="Arial" w:hAnsi="Arial"/>
          <w:b/>
          <w:spacing w:val="-13"/>
          <w:sz w:val="24"/>
        </w:rPr>
        <w:t xml:space="preserve"> </w:t>
      </w:r>
      <w:r>
        <w:rPr>
          <w:rFonts w:ascii="Arial" w:hAnsi="Arial"/>
          <w:b/>
          <w:sz w:val="24"/>
        </w:rPr>
        <w:t>un servicio con enfoque de atención inicial a la primera infancia debe expedirlo la Secretaría Distrital de Integración Social.</w:t>
      </w:r>
    </w:p>
    <w:p w14:paraId="7AE24D6E" w14:textId="77777777" w:rsidR="00411E1B" w:rsidRDefault="00786ABD">
      <w:pPr>
        <w:pStyle w:val="Textoindependiente"/>
        <w:spacing w:before="275"/>
        <w:ind w:left="259" w:right="260"/>
        <w:jc w:val="both"/>
      </w:pPr>
      <w:r>
        <w:t xml:space="preserve">Los requisitos de funcionamiento de los establecimientos de educación inicial que no tienen nivel de educación preescolar no han sido reglamentados en el nivel </w:t>
      </w:r>
      <w:r>
        <w:rPr>
          <w:spacing w:val="-2"/>
        </w:rPr>
        <w:t>nacional.</w:t>
      </w:r>
    </w:p>
    <w:p w14:paraId="7AE24D6F" w14:textId="77777777" w:rsidR="00411E1B" w:rsidRDefault="00786ABD">
      <w:pPr>
        <w:pStyle w:val="Textoindependiente"/>
        <w:spacing w:before="271" w:line="242" w:lineRule="auto"/>
        <w:ind w:left="259" w:right="260"/>
        <w:jc w:val="both"/>
      </w:pPr>
      <w:r>
        <w:t>Por el contrario, en el nivel distrital el artículo 38, numeral 6 del Decreto Ley 1421 de 1993, Estatuto Orgánico de Bogotá, establece:</w:t>
      </w:r>
    </w:p>
    <w:p w14:paraId="7AE24D70" w14:textId="77777777" w:rsidR="00411E1B" w:rsidRDefault="00786ABD">
      <w:pPr>
        <w:spacing w:before="273" w:line="275" w:lineRule="exact"/>
        <w:ind w:left="967"/>
        <w:jc w:val="both"/>
        <w:rPr>
          <w:sz w:val="24"/>
        </w:rPr>
      </w:pPr>
      <w:r>
        <w:rPr>
          <w:rFonts w:ascii="Arial" w:hAnsi="Arial"/>
          <w:b/>
          <w:sz w:val="24"/>
        </w:rPr>
        <w:t>“ARTÍCULO</w:t>
      </w:r>
      <w:r>
        <w:rPr>
          <w:rFonts w:ascii="Arial" w:hAnsi="Arial"/>
          <w:b/>
          <w:spacing w:val="-3"/>
          <w:sz w:val="24"/>
        </w:rPr>
        <w:t xml:space="preserve"> </w:t>
      </w:r>
      <w:r>
        <w:rPr>
          <w:rFonts w:ascii="Arial" w:hAnsi="Arial"/>
          <w:b/>
          <w:sz w:val="24"/>
        </w:rPr>
        <w:t>38.</w:t>
      </w:r>
      <w:r>
        <w:rPr>
          <w:rFonts w:ascii="Arial" w:hAnsi="Arial"/>
          <w:b/>
          <w:spacing w:val="63"/>
          <w:sz w:val="24"/>
        </w:rPr>
        <w:t xml:space="preserve"> </w:t>
      </w:r>
      <w:r>
        <w:rPr>
          <w:rFonts w:ascii="Arial" w:hAnsi="Arial"/>
          <w:b/>
          <w:sz w:val="24"/>
        </w:rPr>
        <w:t>Atribuciones</w:t>
      </w:r>
      <w:r>
        <w:rPr>
          <w:sz w:val="24"/>
        </w:rPr>
        <w:t>.</w:t>
      </w:r>
      <w:r>
        <w:rPr>
          <w:spacing w:val="-1"/>
          <w:sz w:val="24"/>
        </w:rPr>
        <w:t xml:space="preserve"> </w:t>
      </w:r>
      <w:r>
        <w:rPr>
          <w:sz w:val="24"/>
        </w:rPr>
        <w:t>Son</w:t>
      </w:r>
      <w:r>
        <w:rPr>
          <w:spacing w:val="-1"/>
          <w:sz w:val="24"/>
        </w:rPr>
        <w:t xml:space="preserve"> </w:t>
      </w:r>
      <w:r>
        <w:rPr>
          <w:sz w:val="24"/>
        </w:rPr>
        <w:t>atribuciones</w:t>
      </w:r>
      <w:r>
        <w:rPr>
          <w:spacing w:val="-1"/>
          <w:sz w:val="24"/>
        </w:rPr>
        <w:t xml:space="preserve"> </w:t>
      </w:r>
      <w:r>
        <w:rPr>
          <w:sz w:val="24"/>
        </w:rPr>
        <w:t>del</w:t>
      </w:r>
      <w:r>
        <w:rPr>
          <w:spacing w:val="-1"/>
          <w:sz w:val="24"/>
        </w:rPr>
        <w:t xml:space="preserve"> </w:t>
      </w:r>
      <w:r>
        <w:rPr>
          <w:sz w:val="24"/>
        </w:rPr>
        <w:t xml:space="preserve">alcalde </w:t>
      </w:r>
      <w:r>
        <w:rPr>
          <w:spacing w:val="-2"/>
          <w:sz w:val="24"/>
        </w:rPr>
        <w:t>mayor:</w:t>
      </w:r>
    </w:p>
    <w:p w14:paraId="7AE24D71" w14:textId="77777777" w:rsidR="00411E1B" w:rsidRDefault="00786ABD">
      <w:pPr>
        <w:pStyle w:val="Textoindependiente"/>
        <w:spacing w:line="242" w:lineRule="auto"/>
        <w:ind w:left="967" w:right="260"/>
        <w:jc w:val="both"/>
      </w:pPr>
      <w:r>
        <w:t>1a Hacer cumplir la Constitución, la ley, los decretos del Gobierno Nacional y los acuerdos del Concejo.</w:t>
      </w:r>
    </w:p>
    <w:p w14:paraId="7AE24D72" w14:textId="77777777" w:rsidR="00411E1B" w:rsidRDefault="00786ABD">
      <w:pPr>
        <w:pStyle w:val="Textoindependiente"/>
        <w:ind w:left="967" w:right="260"/>
        <w:jc w:val="both"/>
      </w:pPr>
      <w:r>
        <w:t>(…)</w:t>
      </w:r>
      <w:r>
        <w:rPr>
          <w:spacing w:val="-9"/>
        </w:rPr>
        <w:t xml:space="preserve"> </w:t>
      </w:r>
      <w:r>
        <w:t>4a</w:t>
      </w:r>
      <w:r>
        <w:rPr>
          <w:spacing w:val="-9"/>
        </w:rPr>
        <w:t xml:space="preserve"> </w:t>
      </w:r>
      <w:r>
        <w:t>Ejercer</w:t>
      </w:r>
      <w:r>
        <w:rPr>
          <w:spacing w:val="-9"/>
        </w:rPr>
        <w:t xml:space="preserve"> </w:t>
      </w:r>
      <w:r>
        <w:t>la</w:t>
      </w:r>
      <w:r>
        <w:rPr>
          <w:spacing w:val="-9"/>
        </w:rPr>
        <w:t xml:space="preserve"> </w:t>
      </w:r>
      <w:r>
        <w:t>potestad</w:t>
      </w:r>
      <w:r>
        <w:rPr>
          <w:spacing w:val="-9"/>
        </w:rPr>
        <w:t xml:space="preserve"> </w:t>
      </w:r>
      <w:r>
        <w:t>reglamentaria,</w:t>
      </w:r>
      <w:r>
        <w:rPr>
          <w:spacing w:val="-9"/>
        </w:rPr>
        <w:t xml:space="preserve"> </w:t>
      </w:r>
      <w:r>
        <w:t>expidiendo</w:t>
      </w:r>
      <w:r>
        <w:rPr>
          <w:spacing w:val="-9"/>
        </w:rPr>
        <w:t xml:space="preserve"> </w:t>
      </w:r>
      <w:r>
        <w:t>los</w:t>
      </w:r>
      <w:r>
        <w:rPr>
          <w:spacing w:val="-9"/>
        </w:rPr>
        <w:t xml:space="preserve"> </w:t>
      </w:r>
      <w:r>
        <w:t>decretos,</w:t>
      </w:r>
      <w:r>
        <w:rPr>
          <w:spacing w:val="-9"/>
        </w:rPr>
        <w:t xml:space="preserve"> </w:t>
      </w:r>
      <w:r>
        <w:t>órdenes</w:t>
      </w:r>
      <w:r>
        <w:rPr>
          <w:spacing w:val="-9"/>
        </w:rPr>
        <w:t xml:space="preserve"> </w:t>
      </w:r>
      <w:r>
        <w:t>y resoluciones necesarios para asegurar la debida ejecución de los acuerdos. (…) 6a Distribuir los negocios según su naturaleza entre las secretarías, los departamentos administrativos y las entidades descentralizadas”.</w:t>
      </w:r>
    </w:p>
    <w:p w14:paraId="7AE24D73" w14:textId="77777777" w:rsidR="00411E1B" w:rsidRDefault="00786ABD">
      <w:pPr>
        <w:pStyle w:val="Textoindependiente"/>
        <w:spacing w:before="272"/>
        <w:ind w:left="259" w:right="260"/>
        <w:jc w:val="both"/>
      </w:pPr>
      <w:r>
        <w:t>Con</w:t>
      </w:r>
      <w:r>
        <w:rPr>
          <w:spacing w:val="-16"/>
        </w:rPr>
        <w:t xml:space="preserve"> </w:t>
      </w:r>
      <w:r>
        <w:t>base</w:t>
      </w:r>
      <w:r>
        <w:rPr>
          <w:spacing w:val="-16"/>
        </w:rPr>
        <w:t xml:space="preserve"> </w:t>
      </w:r>
      <w:r>
        <w:t>en</w:t>
      </w:r>
      <w:r>
        <w:rPr>
          <w:spacing w:val="-16"/>
        </w:rPr>
        <w:t xml:space="preserve"> </w:t>
      </w:r>
      <w:r>
        <w:t>esa</w:t>
      </w:r>
      <w:r>
        <w:rPr>
          <w:spacing w:val="-16"/>
        </w:rPr>
        <w:t xml:space="preserve"> </w:t>
      </w:r>
      <w:r>
        <w:t>función</w:t>
      </w:r>
      <w:r>
        <w:rPr>
          <w:spacing w:val="-16"/>
        </w:rPr>
        <w:t xml:space="preserve"> </w:t>
      </w:r>
      <w:r>
        <w:t>del</w:t>
      </w:r>
      <w:r>
        <w:rPr>
          <w:spacing w:val="-16"/>
        </w:rPr>
        <w:t xml:space="preserve"> </w:t>
      </w:r>
      <w:r>
        <w:t>Alcalde</w:t>
      </w:r>
      <w:r>
        <w:rPr>
          <w:spacing w:val="-16"/>
        </w:rPr>
        <w:t xml:space="preserve"> </w:t>
      </w:r>
      <w:r>
        <w:t>Mayor,</w:t>
      </w:r>
      <w:r>
        <w:rPr>
          <w:spacing w:val="-16"/>
        </w:rPr>
        <w:t xml:space="preserve"> </w:t>
      </w:r>
      <w:r>
        <w:t>expidió</w:t>
      </w:r>
      <w:r>
        <w:rPr>
          <w:spacing w:val="-16"/>
        </w:rPr>
        <w:t xml:space="preserve"> </w:t>
      </w:r>
      <w:r>
        <w:t>el</w:t>
      </w:r>
      <w:r>
        <w:rPr>
          <w:spacing w:val="-16"/>
        </w:rPr>
        <w:t xml:space="preserve"> </w:t>
      </w:r>
      <w:r>
        <w:t>Decreto</w:t>
      </w:r>
      <w:r>
        <w:rPr>
          <w:spacing w:val="-16"/>
        </w:rPr>
        <w:t xml:space="preserve"> </w:t>
      </w:r>
      <w:r>
        <w:t>Distrital</w:t>
      </w:r>
      <w:r>
        <w:rPr>
          <w:spacing w:val="-16"/>
        </w:rPr>
        <w:t xml:space="preserve"> </w:t>
      </w:r>
      <w:r>
        <w:t>607</w:t>
      </w:r>
      <w:r>
        <w:rPr>
          <w:spacing w:val="-16"/>
        </w:rPr>
        <w:t xml:space="preserve"> </w:t>
      </w:r>
      <w:r>
        <w:t>de</w:t>
      </w:r>
      <w:r>
        <w:rPr>
          <w:spacing w:val="-16"/>
        </w:rPr>
        <w:t xml:space="preserve"> </w:t>
      </w:r>
      <w:r>
        <w:t>2007, que determina la estructura, objeto y funciones de la Secretaría Distrital de Integración Social, que en el artículo 2° dispone:</w:t>
      </w:r>
    </w:p>
    <w:p w14:paraId="7AE24D74" w14:textId="77777777" w:rsidR="00411E1B" w:rsidRDefault="00411E1B">
      <w:pPr>
        <w:pStyle w:val="Textoindependiente"/>
        <w:spacing w:before="2"/>
      </w:pPr>
    </w:p>
    <w:p w14:paraId="7AE24D75" w14:textId="77777777" w:rsidR="00411E1B" w:rsidRDefault="00786ABD">
      <w:pPr>
        <w:spacing w:line="237" w:lineRule="auto"/>
        <w:ind w:left="967" w:right="22"/>
        <w:rPr>
          <w:sz w:val="24"/>
        </w:rPr>
      </w:pPr>
      <w:r>
        <w:rPr>
          <w:rFonts w:ascii="Arial" w:hAnsi="Arial"/>
          <w:b/>
          <w:sz w:val="24"/>
        </w:rPr>
        <w:t>“Artículo</w:t>
      </w:r>
      <w:r>
        <w:rPr>
          <w:rFonts w:ascii="Arial" w:hAnsi="Arial"/>
          <w:b/>
          <w:spacing w:val="-15"/>
          <w:sz w:val="24"/>
        </w:rPr>
        <w:t xml:space="preserve"> </w:t>
      </w:r>
      <w:r>
        <w:rPr>
          <w:rFonts w:ascii="Arial" w:hAnsi="Arial"/>
          <w:b/>
          <w:sz w:val="24"/>
        </w:rPr>
        <w:t>2°.</w:t>
      </w:r>
      <w:r>
        <w:rPr>
          <w:rFonts w:ascii="Arial" w:hAnsi="Arial"/>
          <w:b/>
          <w:spacing w:val="-15"/>
          <w:sz w:val="24"/>
        </w:rPr>
        <w:t xml:space="preserve"> </w:t>
      </w:r>
      <w:r>
        <w:rPr>
          <w:rFonts w:ascii="Arial" w:hAnsi="Arial"/>
          <w:b/>
          <w:sz w:val="24"/>
        </w:rPr>
        <w:t>Funciones</w:t>
      </w:r>
      <w:r>
        <w:rPr>
          <w:sz w:val="24"/>
        </w:rPr>
        <w:t>.</w:t>
      </w:r>
      <w:r>
        <w:rPr>
          <w:spacing w:val="-15"/>
          <w:sz w:val="24"/>
        </w:rPr>
        <w:t xml:space="preserve"> </w:t>
      </w:r>
      <w:r>
        <w:rPr>
          <w:sz w:val="24"/>
        </w:rPr>
        <w:t>La</w:t>
      </w:r>
      <w:r>
        <w:rPr>
          <w:spacing w:val="-15"/>
          <w:sz w:val="24"/>
        </w:rPr>
        <w:t xml:space="preserve"> </w:t>
      </w:r>
      <w:r>
        <w:rPr>
          <w:sz w:val="24"/>
        </w:rPr>
        <w:t>Secretaría</w:t>
      </w:r>
      <w:r>
        <w:rPr>
          <w:spacing w:val="-15"/>
          <w:sz w:val="24"/>
        </w:rPr>
        <w:t xml:space="preserve"> </w:t>
      </w:r>
      <w:r>
        <w:rPr>
          <w:sz w:val="24"/>
        </w:rPr>
        <w:t>Distrital</w:t>
      </w:r>
      <w:r>
        <w:rPr>
          <w:spacing w:val="-15"/>
          <w:sz w:val="24"/>
        </w:rPr>
        <w:t xml:space="preserve"> </w:t>
      </w:r>
      <w:r>
        <w:rPr>
          <w:sz w:val="24"/>
        </w:rPr>
        <w:t>de</w:t>
      </w:r>
      <w:r>
        <w:rPr>
          <w:spacing w:val="-15"/>
          <w:sz w:val="24"/>
        </w:rPr>
        <w:t xml:space="preserve"> </w:t>
      </w:r>
      <w:r>
        <w:rPr>
          <w:sz w:val="24"/>
        </w:rPr>
        <w:t>Integración</w:t>
      </w:r>
      <w:r>
        <w:rPr>
          <w:spacing w:val="-15"/>
          <w:sz w:val="24"/>
        </w:rPr>
        <w:t xml:space="preserve"> </w:t>
      </w:r>
      <w:r>
        <w:rPr>
          <w:sz w:val="24"/>
        </w:rPr>
        <w:t>Social,</w:t>
      </w:r>
      <w:r>
        <w:rPr>
          <w:spacing w:val="-15"/>
          <w:sz w:val="24"/>
        </w:rPr>
        <w:t xml:space="preserve"> </w:t>
      </w:r>
      <w:r>
        <w:rPr>
          <w:sz w:val="24"/>
        </w:rPr>
        <w:t>tendrá las siguientes funciones básicas:</w:t>
      </w:r>
    </w:p>
    <w:p w14:paraId="7AE24D76" w14:textId="77777777" w:rsidR="00411E1B" w:rsidRDefault="00786ABD">
      <w:pPr>
        <w:spacing w:before="4"/>
        <w:ind w:left="1393"/>
        <w:rPr>
          <w:sz w:val="24"/>
        </w:rPr>
      </w:pPr>
      <w:r>
        <w:rPr>
          <w:spacing w:val="-5"/>
          <w:sz w:val="24"/>
        </w:rPr>
        <w:t>(…)</w:t>
      </w:r>
    </w:p>
    <w:p w14:paraId="7AE24D77" w14:textId="77777777" w:rsidR="00411E1B" w:rsidRDefault="00411E1B">
      <w:pPr>
        <w:rPr>
          <w:sz w:val="24"/>
        </w:rPr>
        <w:sectPr w:rsidR="00411E1B">
          <w:pgSz w:w="12240" w:h="15840"/>
          <w:pgMar w:top="2420" w:right="1440" w:bottom="280" w:left="1440" w:header="1032" w:footer="0" w:gutter="0"/>
          <w:cols w:space="720"/>
        </w:sectPr>
      </w:pPr>
    </w:p>
    <w:p w14:paraId="7AE24D78" w14:textId="77777777" w:rsidR="00411E1B" w:rsidRDefault="00411E1B">
      <w:pPr>
        <w:pStyle w:val="Textoindependiente"/>
        <w:spacing w:before="7"/>
      </w:pPr>
    </w:p>
    <w:p w14:paraId="7AE24D79" w14:textId="77777777" w:rsidR="00411E1B" w:rsidRDefault="00786ABD">
      <w:pPr>
        <w:pStyle w:val="Textoindependiente"/>
        <w:ind w:left="979" w:right="260" w:hanging="360"/>
        <w:jc w:val="both"/>
      </w:pPr>
      <w:r>
        <w:t>e) Ejercer las funciones de certificación, registro y control asignadas al Departamento Administrativo Bienestar Social en las disposiciones vigentes y las que le sean asignadas en virtud de normas nacionales o distritales”.</w:t>
      </w:r>
    </w:p>
    <w:p w14:paraId="7AE24D7A" w14:textId="77777777" w:rsidR="00411E1B" w:rsidRDefault="00411E1B">
      <w:pPr>
        <w:pStyle w:val="Textoindependiente"/>
      </w:pPr>
    </w:p>
    <w:p w14:paraId="7AE24D7B" w14:textId="77777777" w:rsidR="00411E1B" w:rsidRDefault="00786ABD">
      <w:pPr>
        <w:pStyle w:val="Textoindependiente"/>
        <w:spacing w:before="1"/>
        <w:ind w:left="259" w:right="260"/>
        <w:jc w:val="both"/>
      </w:pPr>
      <w:r>
        <w:t>En</w:t>
      </w:r>
      <w:r>
        <w:rPr>
          <w:spacing w:val="-17"/>
        </w:rPr>
        <w:t xml:space="preserve"> </w:t>
      </w:r>
      <w:r>
        <w:t>desarrollo</w:t>
      </w:r>
      <w:r>
        <w:rPr>
          <w:spacing w:val="-17"/>
        </w:rPr>
        <w:t xml:space="preserve"> </w:t>
      </w:r>
      <w:r>
        <w:t>de</w:t>
      </w:r>
      <w:r>
        <w:rPr>
          <w:spacing w:val="-16"/>
        </w:rPr>
        <w:t xml:space="preserve"> </w:t>
      </w:r>
      <w:r>
        <w:t>lo</w:t>
      </w:r>
      <w:r>
        <w:rPr>
          <w:spacing w:val="-17"/>
        </w:rPr>
        <w:t xml:space="preserve"> </w:t>
      </w:r>
      <w:r>
        <w:t>anterior,</w:t>
      </w:r>
      <w:r>
        <w:rPr>
          <w:spacing w:val="-17"/>
        </w:rPr>
        <w:t xml:space="preserve"> </w:t>
      </w:r>
      <w:r>
        <w:t>el</w:t>
      </w:r>
      <w:r>
        <w:rPr>
          <w:spacing w:val="-17"/>
        </w:rPr>
        <w:t xml:space="preserve"> </w:t>
      </w:r>
      <w:r>
        <w:t>Alcalde</w:t>
      </w:r>
      <w:r>
        <w:rPr>
          <w:spacing w:val="-16"/>
        </w:rPr>
        <w:t xml:space="preserve"> </w:t>
      </w:r>
      <w:r>
        <w:t>Mayor</w:t>
      </w:r>
      <w:r>
        <w:rPr>
          <w:spacing w:val="-17"/>
        </w:rPr>
        <w:t xml:space="preserve"> </w:t>
      </w:r>
      <w:r>
        <w:t>expidió</w:t>
      </w:r>
      <w:r>
        <w:rPr>
          <w:spacing w:val="-17"/>
        </w:rPr>
        <w:t xml:space="preserve"> </w:t>
      </w:r>
      <w:r>
        <w:t>el</w:t>
      </w:r>
      <w:r>
        <w:rPr>
          <w:spacing w:val="-16"/>
        </w:rPr>
        <w:t xml:space="preserve"> </w:t>
      </w:r>
      <w:r>
        <w:t>Decreto</w:t>
      </w:r>
      <w:r>
        <w:rPr>
          <w:spacing w:val="-17"/>
        </w:rPr>
        <w:t xml:space="preserve"> </w:t>
      </w:r>
      <w:r>
        <w:t>Distrital</w:t>
      </w:r>
      <w:r>
        <w:rPr>
          <w:spacing w:val="-17"/>
        </w:rPr>
        <w:t xml:space="preserve"> </w:t>
      </w:r>
      <w:r>
        <w:t>057</w:t>
      </w:r>
      <w:r>
        <w:rPr>
          <w:spacing w:val="-16"/>
        </w:rPr>
        <w:t xml:space="preserve"> </w:t>
      </w:r>
      <w:r>
        <w:t>de</w:t>
      </w:r>
      <w:r>
        <w:rPr>
          <w:spacing w:val="-17"/>
        </w:rPr>
        <w:t xml:space="preserve"> </w:t>
      </w:r>
      <w:r>
        <w:t xml:space="preserve">2009 </w:t>
      </w:r>
      <w:r>
        <w:rPr>
          <w:rFonts w:ascii="Arial" w:hAnsi="Arial"/>
          <w:b/>
        </w:rPr>
        <w:t>"</w:t>
      </w:r>
      <w:r>
        <w:t>Por el cual se reglamenta el Acuerdo</w:t>
      </w:r>
      <w:r>
        <w:rPr>
          <w:spacing w:val="-2"/>
        </w:rPr>
        <w:t xml:space="preserve"> </w:t>
      </w:r>
      <w:r>
        <w:t>138</w:t>
      </w:r>
      <w:r>
        <w:rPr>
          <w:spacing w:val="-3"/>
        </w:rPr>
        <w:t xml:space="preserve"> </w:t>
      </w:r>
      <w:r>
        <w:t>de 2004, se regula la inspección, vigilancia y control de las personas naturales y jurídicas, públicas y privadas, que presten el servicio de Educación Inicial en el Distrito Capital, a niñas y niños entre los</w:t>
      </w:r>
      <w:r>
        <w:rPr>
          <w:spacing w:val="-14"/>
        </w:rPr>
        <w:t xml:space="preserve"> </w:t>
      </w:r>
      <w:r>
        <w:t>cero</w:t>
      </w:r>
      <w:r>
        <w:rPr>
          <w:spacing w:val="-14"/>
        </w:rPr>
        <w:t xml:space="preserve"> </w:t>
      </w:r>
      <w:r>
        <w:t>(0)</w:t>
      </w:r>
      <w:r>
        <w:rPr>
          <w:spacing w:val="-14"/>
        </w:rPr>
        <w:t xml:space="preserve"> </w:t>
      </w:r>
      <w:r>
        <w:t>y</w:t>
      </w:r>
      <w:r>
        <w:rPr>
          <w:spacing w:val="-14"/>
        </w:rPr>
        <w:t xml:space="preserve"> </w:t>
      </w:r>
      <w:r>
        <w:t>menores</w:t>
      </w:r>
      <w:r>
        <w:rPr>
          <w:spacing w:val="-14"/>
        </w:rPr>
        <w:t xml:space="preserve"> </w:t>
      </w:r>
      <w:r>
        <w:t>de</w:t>
      </w:r>
      <w:r>
        <w:rPr>
          <w:spacing w:val="-14"/>
        </w:rPr>
        <w:t xml:space="preserve"> </w:t>
      </w:r>
      <w:r>
        <w:t>seis</w:t>
      </w:r>
      <w:r>
        <w:rPr>
          <w:spacing w:val="-14"/>
        </w:rPr>
        <w:t xml:space="preserve"> </w:t>
      </w:r>
      <w:r>
        <w:t>(6)</w:t>
      </w:r>
      <w:r>
        <w:rPr>
          <w:spacing w:val="-14"/>
        </w:rPr>
        <w:t xml:space="preserve"> </w:t>
      </w:r>
      <w:r>
        <w:t>años</w:t>
      </w:r>
      <w:r>
        <w:rPr>
          <w:spacing w:val="-14"/>
        </w:rPr>
        <w:t xml:space="preserve"> </w:t>
      </w:r>
      <w:r>
        <w:t>de</w:t>
      </w:r>
      <w:r>
        <w:rPr>
          <w:spacing w:val="-14"/>
        </w:rPr>
        <w:t xml:space="preserve"> </w:t>
      </w:r>
      <w:r>
        <w:t>edad</w:t>
      </w:r>
      <w:r>
        <w:rPr>
          <w:spacing w:val="-14"/>
        </w:rPr>
        <w:t xml:space="preserve"> </w:t>
      </w:r>
      <w:r>
        <w:t>y</w:t>
      </w:r>
      <w:r>
        <w:rPr>
          <w:spacing w:val="-14"/>
        </w:rPr>
        <w:t xml:space="preserve"> </w:t>
      </w:r>
      <w:r>
        <w:t>se</w:t>
      </w:r>
      <w:r>
        <w:rPr>
          <w:spacing w:val="-14"/>
        </w:rPr>
        <w:t xml:space="preserve"> </w:t>
      </w:r>
      <w:r>
        <w:t>deroga</w:t>
      </w:r>
      <w:r>
        <w:rPr>
          <w:spacing w:val="-14"/>
        </w:rPr>
        <w:t xml:space="preserve"> </w:t>
      </w:r>
      <w:r>
        <w:t>parcialmente</w:t>
      </w:r>
      <w:r>
        <w:rPr>
          <w:spacing w:val="-14"/>
        </w:rPr>
        <w:t xml:space="preserve"> </w:t>
      </w:r>
      <w:r>
        <w:t>el</w:t>
      </w:r>
      <w:r>
        <w:rPr>
          <w:spacing w:val="-14"/>
        </w:rPr>
        <w:t xml:space="preserve"> </w:t>
      </w:r>
      <w:r>
        <w:t>Decreto Distrital 243 de 2006"</w:t>
      </w:r>
    </w:p>
    <w:p w14:paraId="7AE24D7C" w14:textId="77777777" w:rsidR="00411E1B" w:rsidRDefault="00786ABD">
      <w:pPr>
        <w:spacing w:before="273" w:line="242" w:lineRule="auto"/>
        <w:ind w:left="967" w:right="260"/>
        <w:jc w:val="both"/>
        <w:rPr>
          <w:sz w:val="24"/>
        </w:rPr>
      </w:pPr>
      <w:r>
        <w:rPr>
          <w:rFonts w:ascii="Arial" w:hAnsi="Arial"/>
          <w:b/>
          <w:sz w:val="24"/>
        </w:rPr>
        <w:t>“ARTÍCULO 5°. DEL REGISTRO Y CONTROL DE LAS INSTITUCIONES QUE</w:t>
      </w:r>
      <w:r>
        <w:rPr>
          <w:rFonts w:ascii="Arial" w:hAnsi="Arial"/>
          <w:b/>
          <w:spacing w:val="15"/>
          <w:sz w:val="24"/>
        </w:rPr>
        <w:t xml:space="preserve"> </w:t>
      </w:r>
      <w:r>
        <w:rPr>
          <w:rFonts w:ascii="Arial" w:hAnsi="Arial"/>
          <w:b/>
          <w:sz w:val="24"/>
        </w:rPr>
        <w:t>PRESTAN</w:t>
      </w:r>
      <w:r>
        <w:rPr>
          <w:rFonts w:ascii="Arial" w:hAnsi="Arial"/>
          <w:b/>
          <w:spacing w:val="15"/>
          <w:sz w:val="24"/>
        </w:rPr>
        <w:t xml:space="preserve"> </w:t>
      </w:r>
      <w:r>
        <w:rPr>
          <w:rFonts w:ascii="Arial" w:hAnsi="Arial"/>
          <w:b/>
          <w:sz w:val="24"/>
        </w:rPr>
        <w:t>EL</w:t>
      </w:r>
      <w:r>
        <w:rPr>
          <w:rFonts w:ascii="Arial" w:hAnsi="Arial"/>
          <w:b/>
          <w:spacing w:val="16"/>
          <w:sz w:val="24"/>
        </w:rPr>
        <w:t xml:space="preserve"> </w:t>
      </w:r>
      <w:r>
        <w:rPr>
          <w:rFonts w:ascii="Arial" w:hAnsi="Arial"/>
          <w:b/>
          <w:sz w:val="24"/>
        </w:rPr>
        <w:t>SERVICIO</w:t>
      </w:r>
      <w:r>
        <w:rPr>
          <w:rFonts w:ascii="Arial" w:hAnsi="Arial"/>
          <w:b/>
          <w:spacing w:val="15"/>
          <w:sz w:val="24"/>
        </w:rPr>
        <w:t xml:space="preserve"> </w:t>
      </w:r>
      <w:r>
        <w:rPr>
          <w:rFonts w:ascii="Arial" w:hAnsi="Arial"/>
          <w:b/>
          <w:sz w:val="24"/>
        </w:rPr>
        <w:t>DE</w:t>
      </w:r>
      <w:r>
        <w:rPr>
          <w:rFonts w:ascii="Arial" w:hAnsi="Arial"/>
          <w:b/>
          <w:spacing w:val="16"/>
          <w:sz w:val="24"/>
        </w:rPr>
        <w:t xml:space="preserve"> </w:t>
      </w:r>
      <w:r>
        <w:rPr>
          <w:rFonts w:ascii="Arial" w:hAnsi="Arial"/>
          <w:b/>
          <w:sz w:val="24"/>
        </w:rPr>
        <w:t>EDUCACIÓN</w:t>
      </w:r>
      <w:r>
        <w:rPr>
          <w:rFonts w:ascii="Arial" w:hAnsi="Arial"/>
          <w:b/>
          <w:spacing w:val="15"/>
          <w:sz w:val="24"/>
        </w:rPr>
        <w:t xml:space="preserve"> </w:t>
      </w:r>
      <w:r>
        <w:rPr>
          <w:rFonts w:ascii="Arial" w:hAnsi="Arial"/>
          <w:b/>
          <w:sz w:val="24"/>
        </w:rPr>
        <w:t>INICIAL</w:t>
      </w:r>
      <w:r>
        <w:rPr>
          <w:sz w:val="24"/>
        </w:rPr>
        <w:t>.</w:t>
      </w:r>
      <w:r>
        <w:rPr>
          <w:spacing w:val="15"/>
          <w:sz w:val="24"/>
        </w:rPr>
        <w:t xml:space="preserve"> </w:t>
      </w:r>
      <w:r>
        <w:rPr>
          <w:sz w:val="24"/>
        </w:rPr>
        <w:t>En</w:t>
      </w:r>
      <w:r>
        <w:rPr>
          <w:spacing w:val="16"/>
          <w:sz w:val="24"/>
        </w:rPr>
        <w:t xml:space="preserve"> </w:t>
      </w:r>
      <w:r>
        <w:rPr>
          <w:sz w:val="24"/>
        </w:rPr>
        <w:t>virtud</w:t>
      </w:r>
      <w:r>
        <w:rPr>
          <w:spacing w:val="15"/>
          <w:sz w:val="24"/>
        </w:rPr>
        <w:t xml:space="preserve"> </w:t>
      </w:r>
      <w:r>
        <w:rPr>
          <w:sz w:val="24"/>
        </w:rPr>
        <w:t>de</w:t>
      </w:r>
      <w:r>
        <w:rPr>
          <w:spacing w:val="16"/>
          <w:sz w:val="24"/>
        </w:rPr>
        <w:t xml:space="preserve"> </w:t>
      </w:r>
      <w:r>
        <w:rPr>
          <w:spacing w:val="-5"/>
          <w:sz w:val="24"/>
        </w:rPr>
        <w:t>las</w:t>
      </w:r>
    </w:p>
    <w:p w14:paraId="7AE24D7D" w14:textId="77777777" w:rsidR="00411E1B" w:rsidRDefault="00786ABD">
      <w:pPr>
        <w:pStyle w:val="Textoindependiente"/>
        <w:ind w:left="967" w:right="260"/>
        <w:jc w:val="both"/>
      </w:pPr>
      <w:r>
        <w:t>funciones de registro y control establecidas en el Acuerdo 138 de 2004, la Secretaría Distrital de Integración Social expedirá a través de la Subsecretaria Distrital de Integración Social el Registro de Educación Inicial (R.E.I.)</w:t>
      </w:r>
      <w:r>
        <w:rPr>
          <w:spacing w:val="-7"/>
        </w:rPr>
        <w:t xml:space="preserve"> </w:t>
      </w:r>
      <w:r>
        <w:t>a</w:t>
      </w:r>
      <w:r>
        <w:rPr>
          <w:spacing w:val="-7"/>
        </w:rPr>
        <w:t xml:space="preserve"> </w:t>
      </w:r>
      <w:r>
        <w:t>las</w:t>
      </w:r>
      <w:r>
        <w:rPr>
          <w:spacing w:val="-7"/>
        </w:rPr>
        <w:t xml:space="preserve"> </w:t>
      </w:r>
      <w:r>
        <w:t>personas</w:t>
      </w:r>
      <w:r>
        <w:rPr>
          <w:spacing w:val="-7"/>
        </w:rPr>
        <w:t xml:space="preserve"> </w:t>
      </w:r>
      <w:r>
        <w:t>naturales</w:t>
      </w:r>
      <w:r>
        <w:rPr>
          <w:spacing w:val="-7"/>
        </w:rPr>
        <w:t xml:space="preserve"> </w:t>
      </w:r>
      <w:r>
        <w:t>y</w:t>
      </w:r>
      <w:r>
        <w:rPr>
          <w:spacing w:val="-7"/>
        </w:rPr>
        <w:t xml:space="preserve"> </w:t>
      </w:r>
      <w:r>
        <w:t>jurídicas,</w:t>
      </w:r>
      <w:r>
        <w:rPr>
          <w:spacing w:val="-7"/>
        </w:rPr>
        <w:t xml:space="preserve"> </w:t>
      </w:r>
      <w:r>
        <w:t>públicas</w:t>
      </w:r>
      <w:r>
        <w:rPr>
          <w:spacing w:val="-7"/>
        </w:rPr>
        <w:t xml:space="preserve"> </w:t>
      </w:r>
      <w:r>
        <w:t>y</w:t>
      </w:r>
      <w:r>
        <w:rPr>
          <w:spacing w:val="-7"/>
        </w:rPr>
        <w:t xml:space="preserve"> </w:t>
      </w:r>
      <w:r>
        <w:t>privadas,</w:t>
      </w:r>
      <w:r>
        <w:rPr>
          <w:spacing w:val="-7"/>
        </w:rPr>
        <w:t xml:space="preserve"> </w:t>
      </w:r>
      <w:r>
        <w:t>que</w:t>
      </w:r>
      <w:r>
        <w:rPr>
          <w:spacing w:val="-7"/>
        </w:rPr>
        <w:t xml:space="preserve"> </w:t>
      </w:r>
      <w:r>
        <w:t>presten el</w:t>
      </w:r>
      <w:r>
        <w:rPr>
          <w:spacing w:val="-6"/>
        </w:rPr>
        <w:t xml:space="preserve"> </w:t>
      </w:r>
      <w:r>
        <w:t>servicio</w:t>
      </w:r>
      <w:r>
        <w:rPr>
          <w:spacing w:val="-6"/>
        </w:rPr>
        <w:t xml:space="preserve"> </w:t>
      </w:r>
      <w:r>
        <w:t>de</w:t>
      </w:r>
      <w:r>
        <w:rPr>
          <w:spacing w:val="-6"/>
        </w:rPr>
        <w:t xml:space="preserve"> </w:t>
      </w:r>
      <w:r>
        <w:t>atención</w:t>
      </w:r>
      <w:r>
        <w:rPr>
          <w:spacing w:val="-6"/>
        </w:rPr>
        <w:t xml:space="preserve"> </w:t>
      </w:r>
      <w:r>
        <w:t>integral</w:t>
      </w:r>
      <w:r>
        <w:rPr>
          <w:spacing w:val="-6"/>
        </w:rPr>
        <w:t xml:space="preserve"> </w:t>
      </w:r>
      <w:r>
        <w:t>en</w:t>
      </w:r>
      <w:r>
        <w:rPr>
          <w:spacing w:val="-6"/>
        </w:rPr>
        <w:t xml:space="preserve"> </w:t>
      </w:r>
      <w:r>
        <w:t>el</w:t>
      </w:r>
      <w:r>
        <w:rPr>
          <w:spacing w:val="-6"/>
        </w:rPr>
        <w:t xml:space="preserve"> </w:t>
      </w:r>
      <w:r>
        <w:t>Distrito</w:t>
      </w:r>
      <w:r>
        <w:rPr>
          <w:spacing w:val="-6"/>
        </w:rPr>
        <w:t xml:space="preserve"> </w:t>
      </w:r>
      <w:r>
        <w:t>Capital,</w:t>
      </w:r>
      <w:r>
        <w:rPr>
          <w:spacing w:val="-6"/>
        </w:rPr>
        <w:t xml:space="preserve"> </w:t>
      </w:r>
      <w:r>
        <w:t>a</w:t>
      </w:r>
      <w:r>
        <w:rPr>
          <w:spacing w:val="-6"/>
        </w:rPr>
        <w:t xml:space="preserve"> </w:t>
      </w:r>
      <w:r>
        <w:t>niñas</w:t>
      </w:r>
      <w:r>
        <w:rPr>
          <w:spacing w:val="-6"/>
        </w:rPr>
        <w:t xml:space="preserve"> </w:t>
      </w:r>
      <w:r>
        <w:t>y</w:t>
      </w:r>
      <w:r>
        <w:rPr>
          <w:spacing w:val="-6"/>
        </w:rPr>
        <w:t xml:space="preserve"> </w:t>
      </w:r>
      <w:r>
        <w:t>niños</w:t>
      </w:r>
      <w:r>
        <w:rPr>
          <w:spacing w:val="-6"/>
        </w:rPr>
        <w:t xml:space="preserve"> </w:t>
      </w:r>
      <w:r>
        <w:t>entre</w:t>
      </w:r>
      <w:r>
        <w:rPr>
          <w:spacing w:val="-6"/>
        </w:rPr>
        <w:t xml:space="preserve"> </w:t>
      </w:r>
      <w:r>
        <w:t>los cero (0) y menores de seis (6) años de edad que cumplan a cabalidad con los</w:t>
      </w:r>
      <w:r>
        <w:rPr>
          <w:spacing w:val="-3"/>
        </w:rPr>
        <w:t xml:space="preserve"> </w:t>
      </w:r>
      <w:r>
        <w:t>estándares</w:t>
      </w:r>
      <w:r>
        <w:rPr>
          <w:spacing w:val="-3"/>
        </w:rPr>
        <w:t xml:space="preserve"> </w:t>
      </w:r>
      <w:r>
        <w:t>de</w:t>
      </w:r>
      <w:r>
        <w:rPr>
          <w:spacing w:val="-3"/>
        </w:rPr>
        <w:t xml:space="preserve"> </w:t>
      </w:r>
      <w:r>
        <w:t>calidad</w:t>
      </w:r>
      <w:r>
        <w:rPr>
          <w:spacing w:val="-3"/>
        </w:rPr>
        <w:t xml:space="preserve"> </w:t>
      </w:r>
      <w:r>
        <w:t>para</w:t>
      </w:r>
      <w:r>
        <w:rPr>
          <w:spacing w:val="-3"/>
        </w:rPr>
        <w:t xml:space="preserve"> </w:t>
      </w:r>
      <w:r>
        <w:t>la</w:t>
      </w:r>
      <w:r>
        <w:rPr>
          <w:spacing w:val="-3"/>
        </w:rPr>
        <w:t xml:space="preserve"> </w:t>
      </w:r>
      <w:r>
        <w:t>prestación</w:t>
      </w:r>
      <w:r>
        <w:rPr>
          <w:spacing w:val="-3"/>
        </w:rPr>
        <w:t xml:space="preserve"> </w:t>
      </w:r>
      <w:r>
        <w:t>del</w:t>
      </w:r>
      <w:r>
        <w:rPr>
          <w:spacing w:val="-3"/>
        </w:rPr>
        <w:t xml:space="preserve"> </w:t>
      </w:r>
      <w:r>
        <w:t>servicio</w:t>
      </w:r>
      <w:r>
        <w:rPr>
          <w:spacing w:val="-3"/>
        </w:rPr>
        <w:t xml:space="preserve"> </w:t>
      </w:r>
      <w:r>
        <w:t>de</w:t>
      </w:r>
      <w:r>
        <w:rPr>
          <w:spacing w:val="-3"/>
        </w:rPr>
        <w:t xml:space="preserve"> </w:t>
      </w:r>
      <w:r>
        <w:t>educación</w:t>
      </w:r>
      <w:r>
        <w:rPr>
          <w:spacing w:val="-3"/>
        </w:rPr>
        <w:t xml:space="preserve"> </w:t>
      </w:r>
      <w:r>
        <w:t>inicial definidos en el Acuerdo 138 de 2004 y la reglamentación expedida por la Secretaría Distrital de Integración Social.</w:t>
      </w:r>
    </w:p>
    <w:p w14:paraId="7AE24D7E" w14:textId="77777777" w:rsidR="00411E1B" w:rsidRDefault="00786ABD">
      <w:pPr>
        <w:pStyle w:val="Textoindependiente"/>
        <w:spacing w:before="271"/>
        <w:ind w:left="967" w:right="260"/>
        <w:jc w:val="both"/>
      </w:pPr>
      <w:r>
        <w:t>Las labores de control a que se refiere el artículo 1 del presente Decreto serán ejercidas a través de la Oficina Asesora Jurídica de la Secretaría Distrital de Integración Social.</w:t>
      </w:r>
    </w:p>
    <w:p w14:paraId="7AE24D7F" w14:textId="77777777" w:rsidR="00411E1B" w:rsidRDefault="00411E1B">
      <w:pPr>
        <w:pStyle w:val="Textoindependiente"/>
      </w:pPr>
    </w:p>
    <w:p w14:paraId="7AE24D80" w14:textId="77777777" w:rsidR="00411E1B" w:rsidRDefault="00786ABD">
      <w:pPr>
        <w:pStyle w:val="Textoindependiente"/>
        <w:ind w:left="967" w:right="260"/>
        <w:jc w:val="both"/>
      </w:pPr>
      <w:r>
        <w:rPr>
          <w:rFonts w:ascii="Arial" w:hAnsi="Arial"/>
          <w:b/>
        </w:rPr>
        <w:t>PARÁGRAFO</w:t>
      </w:r>
      <w:r>
        <w:t>:</w:t>
      </w:r>
      <w:r>
        <w:rPr>
          <w:spacing w:val="-7"/>
        </w:rPr>
        <w:t xml:space="preserve"> </w:t>
      </w:r>
      <w:r>
        <w:t>El</w:t>
      </w:r>
      <w:r>
        <w:rPr>
          <w:spacing w:val="-7"/>
        </w:rPr>
        <w:t xml:space="preserve"> </w:t>
      </w:r>
      <w:r>
        <w:t>registro</w:t>
      </w:r>
      <w:r>
        <w:rPr>
          <w:spacing w:val="-7"/>
        </w:rPr>
        <w:t xml:space="preserve"> </w:t>
      </w:r>
      <w:r>
        <w:t>será</w:t>
      </w:r>
      <w:r>
        <w:rPr>
          <w:spacing w:val="-7"/>
        </w:rPr>
        <w:t xml:space="preserve"> </w:t>
      </w:r>
      <w:r>
        <w:t>obligatorio</w:t>
      </w:r>
      <w:r>
        <w:rPr>
          <w:spacing w:val="-7"/>
        </w:rPr>
        <w:t xml:space="preserve"> </w:t>
      </w:r>
      <w:r>
        <w:t>para</w:t>
      </w:r>
      <w:r>
        <w:rPr>
          <w:spacing w:val="-7"/>
        </w:rPr>
        <w:t xml:space="preserve"> </w:t>
      </w:r>
      <w:r>
        <w:t>todas</w:t>
      </w:r>
      <w:r>
        <w:rPr>
          <w:spacing w:val="-7"/>
        </w:rPr>
        <w:t xml:space="preserve"> </w:t>
      </w:r>
      <w:r>
        <w:t>las</w:t>
      </w:r>
      <w:r>
        <w:rPr>
          <w:spacing w:val="-7"/>
        </w:rPr>
        <w:t xml:space="preserve"> </w:t>
      </w:r>
      <w:r>
        <w:t>personas</w:t>
      </w:r>
      <w:r>
        <w:rPr>
          <w:spacing w:val="-7"/>
        </w:rPr>
        <w:t xml:space="preserve"> </w:t>
      </w:r>
      <w:r>
        <w:t>naturales y jurídicas, públicas y privadas, que presten el servicio de atención integral en</w:t>
      </w:r>
      <w:r>
        <w:rPr>
          <w:spacing w:val="-3"/>
        </w:rPr>
        <w:t xml:space="preserve"> </w:t>
      </w:r>
      <w:r>
        <w:t>el</w:t>
      </w:r>
      <w:r>
        <w:rPr>
          <w:spacing w:val="-3"/>
        </w:rPr>
        <w:t xml:space="preserve"> </w:t>
      </w:r>
      <w:r>
        <w:t>Distrito</w:t>
      </w:r>
      <w:r>
        <w:rPr>
          <w:spacing w:val="-3"/>
        </w:rPr>
        <w:t xml:space="preserve"> </w:t>
      </w:r>
      <w:r>
        <w:t>Capital,</w:t>
      </w:r>
      <w:r>
        <w:rPr>
          <w:spacing w:val="-3"/>
        </w:rPr>
        <w:t xml:space="preserve"> </w:t>
      </w:r>
      <w:r>
        <w:t>a</w:t>
      </w:r>
      <w:r>
        <w:rPr>
          <w:spacing w:val="-3"/>
        </w:rPr>
        <w:t xml:space="preserve"> </w:t>
      </w:r>
      <w:r>
        <w:t>niñas</w:t>
      </w:r>
      <w:r>
        <w:rPr>
          <w:spacing w:val="-3"/>
        </w:rPr>
        <w:t xml:space="preserve"> </w:t>
      </w:r>
      <w:r>
        <w:t>y</w:t>
      </w:r>
      <w:r>
        <w:rPr>
          <w:spacing w:val="-3"/>
        </w:rPr>
        <w:t xml:space="preserve"> </w:t>
      </w:r>
      <w:r>
        <w:t>niños</w:t>
      </w:r>
      <w:r>
        <w:rPr>
          <w:spacing w:val="-3"/>
        </w:rPr>
        <w:t xml:space="preserve"> </w:t>
      </w:r>
      <w:r>
        <w:t>entre</w:t>
      </w:r>
      <w:r>
        <w:rPr>
          <w:spacing w:val="-3"/>
        </w:rPr>
        <w:t xml:space="preserve"> </w:t>
      </w:r>
      <w:r>
        <w:t>los</w:t>
      </w:r>
      <w:r>
        <w:rPr>
          <w:spacing w:val="-3"/>
        </w:rPr>
        <w:t xml:space="preserve"> </w:t>
      </w:r>
      <w:r>
        <w:t>cero</w:t>
      </w:r>
      <w:r>
        <w:rPr>
          <w:spacing w:val="-3"/>
        </w:rPr>
        <w:t xml:space="preserve"> </w:t>
      </w:r>
      <w:r>
        <w:t>(0)</w:t>
      </w:r>
      <w:r>
        <w:rPr>
          <w:spacing w:val="-3"/>
        </w:rPr>
        <w:t xml:space="preserve"> </w:t>
      </w:r>
      <w:r>
        <w:t>y</w:t>
      </w:r>
      <w:r>
        <w:rPr>
          <w:spacing w:val="-3"/>
        </w:rPr>
        <w:t xml:space="preserve"> </w:t>
      </w:r>
      <w:r>
        <w:t>menores</w:t>
      </w:r>
      <w:r>
        <w:rPr>
          <w:spacing w:val="-3"/>
        </w:rPr>
        <w:t xml:space="preserve"> </w:t>
      </w:r>
      <w:r>
        <w:t>de</w:t>
      </w:r>
      <w:r>
        <w:rPr>
          <w:spacing w:val="-3"/>
        </w:rPr>
        <w:t xml:space="preserve"> </w:t>
      </w:r>
      <w:r>
        <w:t>seis</w:t>
      </w:r>
      <w:r>
        <w:rPr>
          <w:spacing w:val="-3"/>
        </w:rPr>
        <w:t xml:space="preserve"> </w:t>
      </w:r>
      <w:r>
        <w:t>(6) años de edad”</w:t>
      </w:r>
    </w:p>
    <w:p w14:paraId="7AE24D81" w14:textId="77777777" w:rsidR="00411E1B" w:rsidRDefault="00411E1B">
      <w:pPr>
        <w:pStyle w:val="Textoindependiente"/>
        <w:spacing w:before="5"/>
      </w:pPr>
    </w:p>
    <w:p w14:paraId="7AE24D82" w14:textId="77777777" w:rsidR="00411E1B" w:rsidRDefault="00786ABD">
      <w:pPr>
        <w:pStyle w:val="Textoindependiente"/>
        <w:spacing w:line="237" w:lineRule="auto"/>
        <w:ind w:left="259" w:right="260"/>
        <w:jc w:val="both"/>
      </w:pPr>
      <w:r>
        <w:t>Según lo anterior, es claro que le compete a la SDIS y no a la SED expedir el Registro de Educación Inicial.</w:t>
      </w:r>
    </w:p>
    <w:p w14:paraId="7AE24D83" w14:textId="77777777" w:rsidR="00411E1B" w:rsidRDefault="00411E1B">
      <w:pPr>
        <w:pStyle w:val="Textoindependiente"/>
        <w:spacing w:before="1"/>
      </w:pPr>
    </w:p>
    <w:p w14:paraId="7AE24D84" w14:textId="77777777" w:rsidR="00411E1B" w:rsidRDefault="00786ABD">
      <w:pPr>
        <w:pStyle w:val="Ttulo1"/>
        <w:numPr>
          <w:ilvl w:val="0"/>
          <w:numId w:val="11"/>
        </w:numPr>
        <w:tabs>
          <w:tab w:val="left" w:pos="979"/>
        </w:tabs>
      </w:pPr>
      <w:r>
        <w:t>JUSTIFICACIÓN</w:t>
      </w:r>
      <w:r>
        <w:rPr>
          <w:spacing w:val="-1"/>
        </w:rPr>
        <w:t xml:space="preserve"> </w:t>
      </w:r>
      <w:r>
        <w:t>Y ANÁLISIS</w:t>
      </w:r>
      <w:r>
        <w:rPr>
          <w:spacing w:val="-1"/>
        </w:rPr>
        <w:t xml:space="preserve"> </w:t>
      </w:r>
      <w:r>
        <w:t>DE CONVENIENCIA</w:t>
      </w:r>
      <w:r>
        <w:rPr>
          <w:spacing w:val="-1"/>
        </w:rPr>
        <w:t xml:space="preserve"> </w:t>
      </w:r>
      <w:r>
        <w:t xml:space="preserve">DE LA </w:t>
      </w:r>
      <w:r>
        <w:rPr>
          <w:spacing w:val="-2"/>
        </w:rPr>
        <w:t>INICIATIVA</w:t>
      </w:r>
    </w:p>
    <w:p w14:paraId="7AE24D85" w14:textId="77777777" w:rsidR="00411E1B" w:rsidRDefault="00411E1B">
      <w:pPr>
        <w:pStyle w:val="Textoindependiente"/>
        <w:rPr>
          <w:rFonts w:ascii="Arial"/>
          <w:b/>
        </w:rPr>
      </w:pPr>
    </w:p>
    <w:p w14:paraId="7AE24D86" w14:textId="77777777" w:rsidR="00411E1B" w:rsidRDefault="00786ABD">
      <w:pPr>
        <w:pStyle w:val="Textoindependiente"/>
        <w:ind w:left="259" w:right="260"/>
        <w:jc w:val="both"/>
      </w:pPr>
      <w:r>
        <w:t>Con</w:t>
      </w:r>
      <w:r>
        <w:rPr>
          <w:spacing w:val="-3"/>
        </w:rPr>
        <w:t xml:space="preserve"> </w:t>
      </w:r>
      <w:r>
        <w:t>la</w:t>
      </w:r>
      <w:r>
        <w:rPr>
          <w:spacing w:val="-3"/>
        </w:rPr>
        <w:t xml:space="preserve"> </w:t>
      </w:r>
      <w:r>
        <w:t>expedición</w:t>
      </w:r>
      <w:r>
        <w:rPr>
          <w:spacing w:val="-3"/>
        </w:rPr>
        <w:t xml:space="preserve"> </w:t>
      </w:r>
      <w:r>
        <w:t>del</w:t>
      </w:r>
      <w:r>
        <w:rPr>
          <w:spacing w:val="-3"/>
        </w:rPr>
        <w:t xml:space="preserve"> </w:t>
      </w:r>
      <w:r>
        <w:t>acuerdo</w:t>
      </w:r>
      <w:r>
        <w:rPr>
          <w:spacing w:val="-3"/>
        </w:rPr>
        <w:t xml:space="preserve"> </w:t>
      </w:r>
      <w:r>
        <w:t>138</w:t>
      </w:r>
      <w:r>
        <w:rPr>
          <w:spacing w:val="-3"/>
        </w:rPr>
        <w:t xml:space="preserve"> </w:t>
      </w:r>
      <w:r>
        <w:t>de</w:t>
      </w:r>
      <w:r>
        <w:rPr>
          <w:spacing w:val="-3"/>
        </w:rPr>
        <w:t xml:space="preserve"> </w:t>
      </w:r>
      <w:r>
        <w:t>2004</w:t>
      </w:r>
      <w:r>
        <w:rPr>
          <w:spacing w:val="-3"/>
        </w:rPr>
        <w:t xml:space="preserve"> </w:t>
      </w:r>
      <w:r>
        <w:t>se</w:t>
      </w:r>
      <w:r>
        <w:rPr>
          <w:spacing w:val="-3"/>
        </w:rPr>
        <w:t xml:space="preserve"> </w:t>
      </w:r>
      <w:r>
        <w:t>empezó</w:t>
      </w:r>
      <w:r>
        <w:rPr>
          <w:spacing w:val="-3"/>
        </w:rPr>
        <w:t xml:space="preserve"> </w:t>
      </w:r>
      <w:r>
        <w:t>a</w:t>
      </w:r>
      <w:r>
        <w:rPr>
          <w:spacing w:val="-3"/>
        </w:rPr>
        <w:t xml:space="preserve"> </w:t>
      </w:r>
      <w:r>
        <w:t>regular</w:t>
      </w:r>
      <w:r>
        <w:rPr>
          <w:spacing w:val="-3"/>
        </w:rPr>
        <w:t xml:space="preserve"> </w:t>
      </w:r>
      <w:r>
        <w:t>el</w:t>
      </w:r>
      <w:r>
        <w:rPr>
          <w:spacing w:val="-3"/>
        </w:rPr>
        <w:t xml:space="preserve"> </w:t>
      </w:r>
      <w:r>
        <w:t>funcionamiento de los establecimientos públicos y privados que prestan el servicio de educación inicial en Bogotá; en su ARTÍCULO SEGUNDO, el antes llamado Departamento Administrativo de Bienestar Social, DABS, ahora la Secretaría Distrital de Integración</w:t>
      </w:r>
      <w:r>
        <w:rPr>
          <w:spacing w:val="5"/>
        </w:rPr>
        <w:t xml:space="preserve"> </w:t>
      </w:r>
      <w:r>
        <w:t>Social,</w:t>
      </w:r>
      <w:r>
        <w:rPr>
          <w:spacing w:val="7"/>
        </w:rPr>
        <w:t xml:space="preserve"> </w:t>
      </w:r>
      <w:r>
        <w:t>SDIS,</w:t>
      </w:r>
      <w:r>
        <w:rPr>
          <w:spacing w:val="7"/>
        </w:rPr>
        <w:t xml:space="preserve"> </w:t>
      </w:r>
      <w:r>
        <w:t>empezó</w:t>
      </w:r>
      <w:r>
        <w:rPr>
          <w:spacing w:val="7"/>
        </w:rPr>
        <w:t xml:space="preserve"> </w:t>
      </w:r>
      <w:r>
        <w:t>a</w:t>
      </w:r>
      <w:r>
        <w:rPr>
          <w:spacing w:val="7"/>
        </w:rPr>
        <w:t xml:space="preserve"> </w:t>
      </w:r>
      <w:r>
        <w:t>ser</w:t>
      </w:r>
      <w:r>
        <w:rPr>
          <w:spacing w:val="7"/>
        </w:rPr>
        <w:t xml:space="preserve"> </w:t>
      </w:r>
      <w:r>
        <w:t>la</w:t>
      </w:r>
      <w:r>
        <w:rPr>
          <w:spacing w:val="7"/>
        </w:rPr>
        <w:t xml:space="preserve"> </w:t>
      </w:r>
      <w:r>
        <w:t>entidad</w:t>
      </w:r>
      <w:r>
        <w:rPr>
          <w:spacing w:val="7"/>
        </w:rPr>
        <w:t xml:space="preserve"> </w:t>
      </w:r>
      <w:r>
        <w:t>encargada</w:t>
      </w:r>
      <w:r>
        <w:rPr>
          <w:spacing w:val="7"/>
        </w:rPr>
        <w:t xml:space="preserve"> </w:t>
      </w:r>
      <w:r>
        <w:t>de</w:t>
      </w:r>
      <w:r>
        <w:rPr>
          <w:spacing w:val="7"/>
        </w:rPr>
        <w:t xml:space="preserve"> </w:t>
      </w:r>
      <w:r>
        <w:t>expedir</w:t>
      </w:r>
      <w:r>
        <w:rPr>
          <w:spacing w:val="7"/>
        </w:rPr>
        <w:t xml:space="preserve"> </w:t>
      </w:r>
      <w:r>
        <w:t>y</w:t>
      </w:r>
      <w:r>
        <w:rPr>
          <w:spacing w:val="8"/>
        </w:rPr>
        <w:t xml:space="preserve"> </w:t>
      </w:r>
      <w:r>
        <w:rPr>
          <w:spacing w:val="-2"/>
        </w:rPr>
        <w:t>revocar</w:t>
      </w:r>
    </w:p>
    <w:p w14:paraId="7AE24D87" w14:textId="77777777" w:rsidR="00411E1B" w:rsidRDefault="00411E1B">
      <w:pPr>
        <w:pStyle w:val="Textoindependiente"/>
        <w:jc w:val="both"/>
        <w:sectPr w:rsidR="00411E1B">
          <w:pgSz w:w="12240" w:h="15840"/>
          <w:pgMar w:top="2420" w:right="1440" w:bottom="280" w:left="1440" w:header="1032" w:footer="0" w:gutter="0"/>
          <w:cols w:space="720"/>
        </w:sectPr>
      </w:pPr>
    </w:p>
    <w:p w14:paraId="7AE24D88" w14:textId="77777777" w:rsidR="00411E1B" w:rsidRDefault="00411E1B">
      <w:pPr>
        <w:pStyle w:val="Textoindependiente"/>
        <w:spacing w:before="7"/>
      </w:pPr>
    </w:p>
    <w:p w14:paraId="7AE24D89" w14:textId="77777777" w:rsidR="00411E1B" w:rsidRDefault="00786ABD">
      <w:pPr>
        <w:pStyle w:val="Textoindependiente"/>
        <w:ind w:left="259" w:right="260"/>
        <w:jc w:val="both"/>
      </w:pPr>
      <w:r>
        <w:t>la</w:t>
      </w:r>
      <w:r>
        <w:rPr>
          <w:spacing w:val="-6"/>
        </w:rPr>
        <w:t xml:space="preserve"> </w:t>
      </w:r>
      <w:r>
        <w:t>licencia</w:t>
      </w:r>
      <w:r>
        <w:rPr>
          <w:spacing w:val="-6"/>
        </w:rPr>
        <w:t xml:space="preserve"> </w:t>
      </w:r>
      <w:r>
        <w:t>de</w:t>
      </w:r>
      <w:r>
        <w:rPr>
          <w:spacing w:val="-6"/>
        </w:rPr>
        <w:t xml:space="preserve"> </w:t>
      </w:r>
      <w:r>
        <w:t>funcionamiento</w:t>
      </w:r>
      <w:r>
        <w:rPr>
          <w:spacing w:val="-6"/>
        </w:rPr>
        <w:t xml:space="preserve"> </w:t>
      </w:r>
      <w:r>
        <w:t>y</w:t>
      </w:r>
      <w:r>
        <w:rPr>
          <w:spacing w:val="-6"/>
        </w:rPr>
        <w:t xml:space="preserve"> </w:t>
      </w:r>
      <w:r>
        <w:t>controlar</w:t>
      </w:r>
      <w:r>
        <w:rPr>
          <w:spacing w:val="-6"/>
        </w:rPr>
        <w:t xml:space="preserve"> </w:t>
      </w:r>
      <w:r>
        <w:t>la</w:t>
      </w:r>
      <w:r>
        <w:rPr>
          <w:spacing w:val="-6"/>
        </w:rPr>
        <w:t xml:space="preserve"> </w:t>
      </w:r>
      <w:r>
        <w:t>adecuada</w:t>
      </w:r>
      <w:r>
        <w:rPr>
          <w:spacing w:val="-6"/>
        </w:rPr>
        <w:t xml:space="preserve"> </w:t>
      </w:r>
      <w:r>
        <w:t>operación</w:t>
      </w:r>
      <w:r>
        <w:rPr>
          <w:spacing w:val="-6"/>
        </w:rPr>
        <w:t xml:space="preserve"> </w:t>
      </w:r>
      <w:r>
        <w:t>de</w:t>
      </w:r>
      <w:r>
        <w:rPr>
          <w:spacing w:val="-6"/>
        </w:rPr>
        <w:t xml:space="preserve"> </w:t>
      </w:r>
      <w:r>
        <w:t>las</w:t>
      </w:r>
      <w:r>
        <w:rPr>
          <w:spacing w:val="-6"/>
        </w:rPr>
        <w:t xml:space="preserve"> </w:t>
      </w:r>
      <w:r>
        <w:t>instituciones de que trata el artículo primero del presente acuerdo. Seguidamente en su PARÁGRAFO PRIMERO determina que la SED expedirá las licencias de funcionamiento para las instituciones de educación preescolar, con ello buscando ambientes adecuados y seguros, donde la vulnerabilidad de la primera infancia es el objeto principal para el desarrollo del legislador distrital, adecuando reglas para un</w:t>
      </w:r>
      <w:r>
        <w:rPr>
          <w:spacing w:val="-17"/>
        </w:rPr>
        <w:t xml:space="preserve"> </w:t>
      </w:r>
      <w:r>
        <w:t>espacio</w:t>
      </w:r>
      <w:r>
        <w:rPr>
          <w:spacing w:val="-17"/>
        </w:rPr>
        <w:t xml:space="preserve"> </w:t>
      </w:r>
      <w:r>
        <w:t>protegido,</w:t>
      </w:r>
      <w:r>
        <w:rPr>
          <w:spacing w:val="-16"/>
        </w:rPr>
        <w:t xml:space="preserve"> </w:t>
      </w:r>
      <w:r>
        <w:t>estandarizado,</w:t>
      </w:r>
      <w:r>
        <w:rPr>
          <w:spacing w:val="-17"/>
        </w:rPr>
        <w:t xml:space="preserve"> </w:t>
      </w:r>
      <w:r>
        <w:t>medido,</w:t>
      </w:r>
      <w:r>
        <w:rPr>
          <w:spacing w:val="-17"/>
        </w:rPr>
        <w:t xml:space="preserve"> </w:t>
      </w:r>
      <w:r>
        <w:t>regulado</w:t>
      </w:r>
      <w:r>
        <w:rPr>
          <w:spacing w:val="-17"/>
        </w:rPr>
        <w:t xml:space="preserve"> </w:t>
      </w:r>
      <w:r>
        <w:t>y</w:t>
      </w:r>
      <w:r>
        <w:rPr>
          <w:spacing w:val="-16"/>
        </w:rPr>
        <w:t xml:space="preserve"> </w:t>
      </w:r>
      <w:r>
        <w:t>controlado.</w:t>
      </w:r>
      <w:r>
        <w:rPr>
          <w:spacing w:val="-17"/>
        </w:rPr>
        <w:t xml:space="preserve"> </w:t>
      </w:r>
      <w:r>
        <w:t>Adicional</w:t>
      </w:r>
      <w:r>
        <w:rPr>
          <w:spacing w:val="-17"/>
        </w:rPr>
        <w:t xml:space="preserve"> </w:t>
      </w:r>
      <w:r>
        <w:t>a</w:t>
      </w:r>
      <w:r>
        <w:rPr>
          <w:spacing w:val="-16"/>
        </w:rPr>
        <w:t xml:space="preserve"> </w:t>
      </w:r>
      <w:r>
        <w:t>ello se integran factores de atención integral, con factores de nutrición y salubridad, donde el comer forma parte de la práctica pedagógica.</w:t>
      </w:r>
    </w:p>
    <w:p w14:paraId="7AE24D8A" w14:textId="77777777" w:rsidR="00411E1B" w:rsidRDefault="00411E1B">
      <w:pPr>
        <w:pStyle w:val="Textoindependiente"/>
      </w:pPr>
    </w:p>
    <w:p w14:paraId="7AE24D8B" w14:textId="77777777" w:rsidR="00411E1B" w:rsidRDefault="00786ABD">
      <w:pPr>
        <w:pStyle w:val="Textoindependiente"/>
        <w:spacing w:before="1"/>
        <w:ind w:left="259" w:right="260"/>
        <w:jc w:val="both"/>
      </w:pPr>
      <w:r>
        <w:t>Cabe</w:t>
      </w:r>
      <w:r>
        <w:rPr>
          <w:spacing w:val="-15"/>
        </w:rPr>
        <w:t xml:space="preserve"> </w:t>
      </w:r>
      <w:r>
        <w:t>resaltar</w:t>
      </w:r>
      <w:r>
        <w:rPr>
          <w:spacing w:val="-15"/>
        </w:rPr>
        <w:t xml:space="preserve"> </w:t>
      </w:r>
      <w:r>
        <w:t>que</w:t>
      </w:r>
      <w:r>
        <w:rPr>
          <w:spacing w:val="-15"/>
        </w:rPr>
        <w:t xml:space="preserve"> </w:t>
      </w:r>
      <w:r>
        <w:t>la</w:t>
      </w:r>
      <w:r>
        <w:rPr>
          <w:spacing w:val="-15"/>
        </w:rPr>
        <w:t xml:space="preserve"> </w:t>
      </w:r>
      <w:r>
        <w:t>producción</w:t>
      </w:r>
      <w:r>
        <w:rPr>
          <w:spacing w:val="-15"/>
        </w:rPr>
        <w:t xml:space="preserve"> </w:t>
      </w:r>
      <w:r>
        <w:t>normativa</w:t>
      </w:r>
      <w:r>
        <w:rPr>
          <w:spacing w:val="-15"/>
        </w:rPr>
        <w:t xml:space="preserve"> </w:t>
      </w:r>
      <w:r>
        <w:t>relacionada</w:t>
      </w:r>
      <w:r>
        <w:rPr>
          <w:spacing w:val="-15"/>
        </w:rPr>
        <w:t xml:space="preserve"> </w:t>
      </w:r>
      <w:r>
        <w:t>con</w:t>
      </w:r>
      <w:r>
        <w:rPr>
          <w:spacing w:val="-15"/>
        </w:rPr>
        <w:t xml:space="preserve"> </w:t>
      </w:r>
      <w:r>
        <w:t>la</w:t>
      </w:r>
      <w:r>
        <w:rPr>
          <w:spacing w:val="-15"/>
        </w:rPr>
        <w:t xml:space="preserve"> </w:t>
      </w:r>
      <w:r>
        <w:t>atención</w:t>
      </w:r>
      <w:r>
        <w:rPr>
          <w:spacing w:val="-15"/>
        </w:rPr>
        <w:t xml:space="preserve"> </w:t>
      </w:r>
      <w:r>
        <w:t>de</w:t>
      </w:r>
      <w:r>
        <w:rPr>
          <w:spacing w:val="-15"/>
        </w:rPr>
        <w:t xml:space="preserve"> </w:t>
      </w:r>
      <w:r>
        <w:t>la</w:t>
      </w:r>
      <w:r>
        <w:rPr>
          <w:spacing w:val="-15"/>
        </w:rPr>
        <w:t xml:space="preserve"> </w:t>
      </w:r>
      <w:r>
        <w:t>primera infancia ha venido evolucionando, con la expedición de varias normas, adecuando el desarrollo filosófico y jurídico hacia la protección de los niños, niñas y adolescentes, como la Ley 1098 de 2006 (Código de primera infancia y adolescencia),</w:t>
      </w:r>
      <w:r>
        <w:rPr>
          <w:spacing w:val="-2"/>
        </w:rPr>
        <w:t xml:space="preserve"> </w:t>
      </w:r>
      <w:r>
        <w:t>la</w:t>
      </w:r>
      <w:r>
        <w:rPr>
          <w:spacing w:val="-2"/>
        </w:rPr>
        <w:t xml:space="preserve"> </w:t>
      </w:r>
      <w:r>
        <w:t>Ley</w:t>
      </w:r>
      <w:r>
        <w:rPr>
          <w:spacing w:val="-2"/>
        </w:rPr>
        <w:t xml:space="preserve"> </w:t>
      </w:r>
      <w:r>
        <w:t>1804</w:t>
      </w:r>
      <w:r>
        <w:rPr>
          <w:spacing w:val="-2"/>
        </w:rPr>
        <w:t xml:space="preserve"> </w:t>
      </w:r>
      <w:r>
        <w:t>de</w:t>
      </w:r>
      <w:r>
        <w:rPr>
          <w:spacing w:val="-2"/>
        </w:rPr>
        <w:t xml:space="preserve"> </w:t>
      </w:r>
      <w:r>
        <w:t>2016</w:t>
      </w:r>
      <w:r>
        <w:rPr>
          <w:spacing w:val="-2"/>
        </w:rPr>
        <w:t xml:space="preserve"> </w:t>
      </w:r>
      <w:r>
        <w:t>(la</w:t>
      </w:r>
      <w:r>
        <w:rPr>
          <w:spacing w:val="-2"/>
        </w:rPr>
        <w:t xml:space="preserve"> </w:t>
      </w:r>
      <w:r>
        <w:t>cual</w:t>
      </w:r>
      <w:r>
        <w:rPr>
          <w:spacing w:val="-2"/>
        </w:rPr>
        <w:t xml:space="preserve"> </w:t>
      </w:r>
      <w:r>
        <w:t>se</w:t>
      </w:r>
      <w:r>
        <w:rPr>
          <w:spacing w:val="-2"/>
        </w:rPr>
        <w:t xml:space="preserve"> </w:t>
      </w:r>
      <w:r>
        <w:t>establece</w:t>
      </w:r>
      <w:r>
        <w:rPr>
          <w:spacing w:val="-2"/>
        </w:rPr>
        <w:t xml:space="preserve"> </w:t>
      </w:r>
      <w:r>
        <w:t>la</w:t>
      </w:r>
      <w:r>
        <w:rPr>
          <w:spacing w:val="-2"/>
        </w:rPr>
        <w:t xml:space="preserve"> </w:t>
      </w:r>
      <w:r>
        <w:t>política</w:t>
      </w:r>
      <w:r>
        <w:rPr>
          <w:spacing w:val="-2"/>
        </w:rPr>
        <w:t xml:space="preserve"> </w:t>
      </w:r>
      <w:r>
        <w:t>de</w:t>
      </w:r>
      <w:r>
        <w:rPr>
          <w:spacing w:val="-2"/>
        </w:rPr>
        <w:t xml:space="preserve"> </w:t>
      </w:r>
      <w:r>
        <w:t>Estado</w:t>
      </w:r>
      <w:r>
        <w:rPr>
          <w:spacing w:val="-2"/>
        </w:rPr>
        <w:t xml:space="preserve"> </w:t>
      </w:r>
      <w:r>
        <w:t>para el Desarrollo Integral de la Primera Infancia de Cero a Siempre), normas que establecieron un concepto integral en la regulación de los establecimientos que prestan el servicio de educación inicial, dirigido a niños y niñas de 0 a 6 años. Con ello, se introdujeron nuevos criterios y factores de calidad en la prestación del servicio,</w:t>
      </w:r>
      <w:r>
        <w:rPr>
          <w:spacing w:val="-4"/>
        </w:rPr>
        <w:t xml:space="preserve"> </w:t>
      </w:r>
      <w:r>
        <w:t>con</w:t>
      </w:r>
      <w:r>
        <w:rPr>
          <w:spacing w:val="-4"/>
        </w:rPr>
        <w:t xml:space="preserve"> </w:t>
      </w:r>
      <w:r>
        <w:t>un</w:t>
      </w:r>
      <w:r>
        <w:rPr>
          <w:spacing w:val="-4"/>
        </w:rPr>
        <w:t xml:space="preserve"> </w:t>
      </w:r>
      <w:r>
        <w:t>enfoque</w:t>
      </w:r>
      <w:r>
        <w:rPr>
          <w:spacing w:val="-4"/>
        </w:rPr>
        <w:t xml:space="preserve"> </w:t>
      </w:r>
      <w:r>
        <w:t>técnico,</w:t>
      </w:r>
      <w:r>
        <w:rPr>
          <w:spacing w:val="-4"/>
        </w:rPr>
        <w:t xml:space="preserve"> </w:t>
      </w:r>
      <w:r>
        <w:t>social</w:t>
      </w:r>
      <w:r>
        <w:rPr>
          <w:spacing w:val="-4"/>
        </w:rPr>
        <w:t xml:space="preserve"> </w:t>
      </w:r>
      <w:r>
        <w:t>y</w:t>
      </w:r>
      <w:r>
        <w:rPr>
          <w:spacing w:val="-4"/>
        </w:rPr>
        <w:t xml:space="preserve"> </w:t>
      </w:r>
      <w:r>
        <w:t>de</w:t>
      </w:r>
      <w:r>
        <w:rPr>
          <w:spacing w:val="-4"/>
        </w:rPr>
        <w:t xml:space="preserve"> </w:t>
      </w:r>
      <w:r>
        <w:t>derechos,</w:t>
      </w:r>
      <w:r>
        <w:rPr>
          <w:spacing w:val="-4"/>
        </w:rPr>
        <w:t xml:space="preserve"> </w:t>
      </w:r>
      <w:r>
        <w:t>lo</w:t>
      </w:r>
      <w:r>
        <w:rPr>
          <w:spacing w:val="-4"/>
        </w:rPr>
        <w:t xml:space="preserve"> </w:t>
      </w:r>
      <w:r>
        <w:t>que</w:t>
      </w:r>
      <w:r>
        <w:rPr>
          <w:spacing w:val="-4"/>
        </w:rPr>
        <w:t xml:space="preserve"> </w:t>
      </w:r>
      <w:r>
        <w:t>inevitablemente</w:t>
      </w:r>
      <w:r>
        <w:rPr>
          <w:spacing w:val="-4"/>
        </w:rPr>
        <w:t xml:space="preserve"> </w:t>
      </w:r>
      <w:r>
        <w:t>lleva a</w:t>
      </w:r>
      <w:r>
        <w:rPr>
          <w:spacing w:val="-17"/>
        </w:rPr>
        <w:t xml:space="preserve"> </w:t>
      </w:r>
      <w:r>
        <w:t>revisar</w:t>
      </w:r>
      <w:r>
        <w:rPr>
          <w:spacing w:val="-17"/>
        </w:rPr>
        <w:t xml:space="preserve"> </w:t>
      </w:r>
      <w:r>
        <w:t>los</w:t>
      </w:r>
      <w:r>
        <w:rPr>
          <w:spacing w:val="-16"/>
        </w:rPr>
        <w:t xml:space="preserve"> </w:t>
      </w:r>
      <w:r>
        <w:t>marcos</w:t>
      </w:r>
      <w:r>
        <w:rPr>
          <w:spacing w:val="-17"/>
        </w:rPr>
        <w:t xml:space="preserve"> </w:t>
      </w:r>
      <w:r>
        <w:t>generales</w:t>
      </w:r>
      <w:r>
        <w:rPr>
          <w:spacing w:val="-17"/>
        </w:rPr>
        <w:t xml:space="preserve"> </w:t>
      </w:r>
      <w:r>
        <w:t>de</w:t>
      </w:r>
      <w:r>
        <w:rPr>
          <w:spacing w:val="-17"/>
        </w:rPr>
        <w:t xml:space="preserve"> </w:t>
      </w:r>
      <w:r>
        <w:t>las</w:t>
      </w:r>
      <w:r>
        <w:rPr>
          <w:spacing w:val="-16"/>
        </w:rPr>
        <w:t xml:space="preserve"> </w:t>
      </w:r>
      <w:r>
        <w:t>normas</w:t>
      </w:r>
      <w:r>
        <w:rPr>
          <w:spacing w:val="-17"/>
        </w:rPr>
        <w:t xml:space="preserve"> </w:t>
      </w:r>
      <w:r>
        <w:t>de</w:t>
      </w:r>
      <w:r>
        <w:rPr>
          <w:spacing w:val="-17"/>
        </w:rPr>
        <w:t xml:space="preserve"> </w:t>
      </w:r>
      <w:r>
        <w:t>educación</w:t>
      </w:r>
      <w:r>
        <w:rPr>
          <w:spacing w:val="-16"/>
        </w:rPr>
        <w:t xml:space="preserve"> </w:t>
      </w:r>
      <w:r>
        <w:t>y</w:t>
      </w:r>
      <w:r>
        <w:rPr>
          <w:spacing w:val="-17"/>
        </w:rPr>
        <w:t xml:space="preserve"> </w:t>
      </w:r>
      <w:r>
        <w:t>cómo</w:t>
      </w:r>
      <w:r>
        <w:rPr>
          <w:spacing w:val="-17"/>
        </w:rPr>
        <w:t xml:space="preserve"> </w:t>
      </w:r>
      <w:r>
        <w:t>éstas</w:t>
      </w:r>
      <w:r>
        <w:rPr>
          <w:spacing w:val="-16"/>
        </w:rPr>
        <w:t xml:space="preserve"> </w:t>
      </w:r>
      <w:r>
        <w:t>establecen sus criterios de adecuación y disposición para el establecimiento de instituciones que prestan el servicio de educación inicial (jardines infantiles).</w:t>
      </w:r>
    </w:p>
    <w:p w14:paraId="7AE24D8C" w14:textId="77777777" w:rsidR="00411E1B" w:rsidRDefault="00411E1B">
      <w:pPr>
        <w:pStyle w:val="Textoindependiente"/>
      </w:pPr>
    </w:p>
    <w:p w14:paraId="7AE24D8D" w14:textId="77777777" w:rsidR="00411E1B" w:rsidRDefault="00786ABD">
      <w:pPr>
        <w:pStyle w:val="Textoindependiente"/>
        <w:ind w:left="259" w:right="260"/>
        <w:jc w:val="both"/>
      </w:pPr>
      <w:r>
        <w:t>Por lo anterior, y obedeciendo lo establecido en el código de procedimiento administrativo, esta función debe operar en virtud de lo dictado en el decreto 3433 de</w:t>
      </w:r>
      <w:r>
        <w:rPr>
          <w:spacing w:val="-5"/>
        </w:rPr>
        <w:t xml:space="preserve"> </w:t>
      </w:r>
      <w:r>
        <w:t>2008,</w:t>
      </w:r>
      <w:r>
        <w:rPr>
          <w:spacing w:val="-5"/>
        </w:rPr>
        <w:t xml:space="preserve"> </w:t>
      </w:r>
      <w:r>
        <w:t>el</w:t>
      </w:r>
      <w:r>
        <w:rPr>
          <w:spacing w:val="-5"/>
        </w:rPr>
        <w:t xml:space="preserve"> </w:t>
      </w:r>
      <w:r>
        <w:t>cual</w:t>
      </w:r>
      <w:r>
        <w:rPr>
          <w:spacing w:val="-5"/>
        </w:rPr>
        <w:t xml:space="preserve"> </w:t>
      </w:r>
      <w:r>
        <w:t>configuró</w:t>
      </w:r>
      <w:r>
        <w:rPr>
          <w:spacing w:val="-5"/>
        </w:rPr>
        <w:t xml:space="preserve"> </w:t>
      </w:r>
      <w:r>
        <w:t>el</w:t>
      </w:r>
      <w:r>
        <w:rPr>
          <w:spacing w:val="-5"/>
        </w:rPr>
        <w:t xml:space="preserve"> </w:t>
      </w:r>
      <w:r>
        <w:t>manual</w:t>
      </w:r>
      <w:r>
        <w:rPr>
          <w:spacing w:val="-5"/>
        </w:rPr>
        <w:t xml:space="preserve"> </w:t>
      </w:r>
      <w:r>
        <w:t>de</w:t>
      </w:r>
      <w:r>
        <w:rPr>
          <w:spacing w:val="-5"/>
        </w:rPr>
        <w:t xml:space="preserve"> </w:t>
      </w:r>
      <w:r>
        <w:t>la</w:t>
      </w:r>
      <w:r>
        <w:rPr>
          <w:spacing w:val="-5"/>
        </w:rPr>
        <w:t xml:space="preserve"> </w:t>
      </w:r>
      <w:r>
        <w:t>Secretaría</w:t>
      </w:r>
      <w:r>
        <w:rPr>
          <w:spacing w:val="-5"/>
        </w:rPr>
        <w:t xml:space="preserve"> </w:t>
      </w:r>
      <w:r>
        <w:t>de</w:t>
      </w:r>
      <w:r>
        <w:rPr>
          <w:spacing w:val="-5"/>
        </w:rPr>
        <w:t xml:space="preserve"> </w:t>
      </w:r>
      <w:r>
        <w:t>Educación</w:t>
      </w:r>
      <w:r>
        <w:rPr>
          <w:spacing w:val="-5"/>
        </w:rPr>
        <w:t xml:space="preserve"> </w:t>
      </w:r>
      <w:r>
        <w:t>para</w:t>
      </w:r>
      <w:r>
        <w:rPr>
          <w:spacing w:val="-5"/>
        </w:rPr>
        <w:t xml:space="preserve"> </w:t>
      </w:r>
      <w:r>
        <w:t>el</w:t>
      </w:r>
      <w:r>
        <w:rPr>
          <w:spacing w:val="-5"/>
        </w:rPr>
        <w:t xml:space="preserve"> </w:t>
      </w:r>
      <w:r>
        <w:t>proceso de licencias de funcionamiento de establecimientos de educación inicial, y dejó la potestad técnica a esta Secretaría para expedir los permisos de funcionamiento.</w:t>
      </w:r>
    </w:p>
    <w:p w14:paraId="7AE24D8E" w14:textId="77777777" w:rsidR="00411E1B" w:rsidRDefault="00411E1B">
      <w:pPr>
        <w:pStyle w:val="Textoindependiente"/>
      </w:pPr>
    </w:p>
    <w:p w14:paraId="7AE24D8F" w14:textId="77777777" w:rsidR="00411E1B" w:rsidRDefault="00786ABD">
      <w:pPr>
        <w:pStyle w:val="Textoindependiente"/>
        <w:ind w:left="259" w:right="260"/>
        <w:jc w:val="both"/>
      </w:pPr>
      <w:r>
        <w:t>Ahora bien, respecto al proceso integral y de calidad que deben seguir los establecimientos</w:t>
      </w:r>
      <w:r>
        <w:rPr>
          <w:spacing w:val="-3"/>
        </w:rPr>
        <w:t xml:space="preserve"> </w:t>
      </w:r>
      <w:r>
        <w:t>de</w:t>
      </w:r>
      <w:r>
        <w:rPr>
          <w:spacing w:val="-3"/>
        </w:rPr>
        <w:t xml:space="preserve"> </w:t>
      </w:r>
      <w:r>
        <w:t>educación</w:t>
      </w:r>
      <w:r>
        <w:rPr>
          <w:spacing w:val="-3"/>
        </w:rPr>
        <w:t xml:space="preserve"> </w:t>
      </w:r>
      <w:r>
        <w:t>inicial,</w:t>
      </w:r>
      <w:r>
        <w:rPr>
          <w:spacing w:val="-3"/>
        </w:rPr>
        <w:t xml:space="preserve"> </w:t>
      </w:r>
      <w:r>
        <w:t>el</w:t>
      </w:r>
      <w:r>
        <w:rPr>
          <w:spacing w:val="-3"/>
        </w:rPr>
        <w:t xml:space="preserve"> </w:t>
      </w:r>
      <w:r>
        <w:t>Acuerdo</w:t>
      </w:r>
      <w:r>
        <w:rPr>
          <w:spacing w:val="-3"/>
        </w:rPr>
        <w:t xml:space="preserve"> </w:t>
      </w:r>
      <w:r>
        <w:t>138</w:t>
      </w:r>
      <w:r>
        <w:rPr>
          <w:spacing w:val="-3"/>
        </w:rPr>
        <w:t xml:space="preserve"> </w:t>
      </w:r>
      <w:r>
        <w:t>de</w:t>
      </w:r>
      <w:r>
        <w:rPr>
          <w:spacing w:val="-3"/>
        </w:rPr>
        <w:t xml:space="preserve"> </w:t>
      </w:r>
      <w:r>
        <w:t>2004</w:t>
      </w:r>
      <w:r>
        <w:rPr>
          <w:spacing w:val="-3"/>
        </w:rPr>
        <w:t xml:space="preserve"> </w:t>
      </w:r>
      <w:r>
        <w:t>reglamentado</w:t>
      </w:r>
      <w:r>
        <w:rPr>
          <w:spacing w:val="-3"/>
        </w:rPr>
        <w:t xml:space="preserve"> </w:t>
      </w:r>
      <w:r>
        <w:t>por</w:t>
      </w:r>
      <w:r>
        <w:rPr>
          <w:spacing w:val="-3"/>
        </w:rPr>
        <w:t xml:space="preserve"> </w:t>
      </w:r>
      <w:r>
        <w:t>el Decreto 057 de 2009, determinó la necesidad de implementar el principio de coordinación administrativa entre la dos entidades rectoras encargadas de la atención</w:t>
      </w:r>
      <w:r>
        <w:rPr>
          <w:spacing w:val="-4"/>
        </w:rPr>
        <w:t xml:space="preserve"> </w:t>
      </w:r>
      <w:r>
        <w:t>y</w:t>
      </w:r>
      <w:r>
        <w:rPr>
          <w:spacing w:val="-4"/>
        </w:rPr>
        <w:t xml:space="preserve"> </w:t>
      </w:r>
      <w:r>
        <w:t>garantía</w:t>
      </w:r>
      <w:r>
        <w:rPr>
          <w:spacing w:val="-4"/>
        </w:rPr>
        <w:t xml:space="preserve"> </w:t>
      </w:r>
      <w:r>
        <w:t>de</w:t>
      </w:r>
      <w:r>
        <w:rPr>
          <w:spacing w:val="-4"/>
        </w:rPr>
        <w:t xml:space="preserve"> </w:t>
      </w:r>
      <w:r>
        <w:t>los</w:t>
      </w:r>
      <w:r>
        <w:rPr>
          <w:spacing w:val="-4"/>
        </w:rPr>
        <w:t xml:space="preserve"> </w:t>
      </w:r>
      <w:r>
        <w:t>derechos</w:t>
      </w:r>
      <w:r>
        <w:rPr>
          <w:spacing w:val="-4"/>
        </w:rPr>
        <w:t xml:space="preserve"> </w:t>
      </w:r>
      <w:r>
        <w:t>de</w:t>
      </w:r>
      <w:r>
        <w:rPr>
          <w:spacing w:val="-4"/>
        </w:rPr>
        <w:t xml:space="preserve"> </w:t>
      </w:r>
      <w:r>
        <w:t>los</w:t>
      </w:r>
      <w:r>
        <w:rPr>
          <w:spacing w:val="-4"/>
        </w:rPr>
        <w:t xml:space="preserve"> </w:t>
      </w:r>
      <w:r>
        <w:t>niños</w:t>
      </w:r>
      <w:r>
        <w:rPr>
          <w:spacing w:val="-4"/>
        </w:rPr>
        <w:t xml:space="preserve"> </w:t>
      </w:r>
      <w:r>
        <w:t>y</w:t>
      </w:r>
      <w:r>
        <w:rPr>
          <w:spacing w:val="-4"/>
        </w:rPr>
        <w:t xml:space="preserve"> </w:t>
      </w:r>
      <w:r>
        <w:t>niñas</w:t>
      </w:r>
      <w:r>
        <w:rPr>
          <w:spacing w:val="-4"/>
        </w:rPr>
        <w:t xml:space="preserve"> </w:t>
      </w:r>
      <w:r>
        <w:t>en</w:t>
      </w:r>
      <w:r>
        <w:rPr>
          <w:spacing w:val="-4"/>
        </w:rPr>
        <w:t xml:space="preserve"> </w:t>
      </w:r>
      <w:r>
        <w:t>el</w:t>
      </w:r>
      <w:r>
        <w:rPr>
          <w:spacing w:val="-4"/>
        </w:rPr>
        <w:t xml:space="preserve"> </w:t>
      </w:r>
      <w:r>
        <w:t>Distrito</w:t>
      </w:r>
      <w:r>
        <w:rPr>
          <w:spacing w:val="-4"/>
        </w:rPr>
        <w:t xml:space="preserve"> </w:t>
      </w:r>
      <w:r>
        <w:t>Capital,</w:t>
      </w:r>
      <w:r>
        <w:rPr>
          <w:spacing w:val="-4"/>
        </w:rPr>
        <w:t xml:space="preserve"> </w:t>
      </w:r>
      <w:r>
        <w:t>labor encargada fundamentalmente desde el ámbito social a la SDIS, y desde el ámbito educativo</w:t>
      </w:r>
      <w:r>
        <w:rPr>
          <w:spacing w:val="-3"/>
        </w:rPr>
        <w:t xml:space="preserve"> </w:t>
      </w:r>
      <w:r>
        <w:t>a</w:t>
      </w:r>
      <w:r>
        <w:rPr>
          <w:spacing w:val="-3"/>
        </w:rPr>
        <w:t xml:space="preserve"> </w:t>
      </w:r>
      <w:r>
        <w:t>la</w:t>
      </w:r>
      <w:r>
        <w:rPr>
          <w:spacing w:val="-3"/>
        </w:rPr>
        <w:t xml:space="preserve"> </w:t>
      </w:r>
      <w:r>
        <w:t>SED;</w:t>
      </w:r>
      <w:r>
        <w:rPr>
          <w:spacing w:val="-3"/>
        </w:rPr>
        <w:t xml:space="preserve"> </w:t>
      </w:r>
      <w:r>
        <w:t>por</w:t>
      </w:r>
      <w:r>
        <w:rPr>
          <w:spacing w:val="-3"/>
        </w:rPr>
        <w:t xml:space="preserve"> </w:t>
      </w:r>
      <w:r>
        <w:t>ello,</w:t>
      </w:r>
      <w:r>
        <w:rPr>
          <w:spacing w:val="-3"/>
        </w:rPr>
        <w:t xml:space="preserve"> </w:t>
      </w:r>
      <w:r>
        <w:t>se</w:t>
      </w:r>
      <w:r>
        <w:rPr>
          <w:spacing w:val="-3"/>
        </w:rPr>
        <w:t xml:space="preserve"> </w:t>
      </w:r>
      <w:r>
        <w:t>emitió</w:t>
      </w:r>
      <w:r>
        <w:rPr>
          <w:spacing w:val="-3"/>
        </w:rPr>
        <w:t xml:space="preserve"> </w:t>
      </w:r>
      <w:r>
        <w:t>la</w:t>
      </w:r>
      <w:r>
        <w:rPr>
          <w:spacing w:val="-3"/>
        </w:rPr>
        <w:t xml:space="preserve"> </w:t>
      </w:r>
      <w:r>
        <w:t>resolución</w:t>
      </w:r>
      <w:r>
        <w:rPr>
          <w:spacing w:val="-3"/>
        </w:rPr>
        <w:t xml:space="preserve"> </w:t>
      </w:r>
      <w:r>
        <w:t>conjunta</w:t>
      </w:r>
      <w:r>
        <w:rPr>
          <w:spacing w:val="-3"/>
        </w:rPr>
        <w:t xml:space="preserve"> </w:t>
      </w:r>
      <w:r>
        <w:t>3421</w:t>
      </w:r>
      <w:r>
        <w:rPr>
          <w:spacing w:val="-3"/>
        </w:rPr>
        <w:t xml:space="preserve"> </w:t>
      </w:r>
      <w:r>
        <w:t>y</w:t>
      </w:r>
      <w:r>
        <w:rPr>
          <w:spacing w:val="-3"/>
        </w:rPr>
        <w:t xml:space="preserve"> </w:t>
      </w:r>
      <w:r>
        <w:t>1326</w:t>
      </w:r>
      <w:r>
        <w:rPr>
          <w:spacing w:val="-3"/>
        </w:rPr>
        <w:t xml:space="preserve"> </w:t>
      </w:r>
      <w:r>
        <w:t>de</w:t>
      </w:r>
      <w:r>
        <w:rPr>
          <w:spacing w:val="-3"/>
        </w:rPr>
        <w:t xml:space="preserve"> </w:t>
      </w:r>
      <w:r>
        <w:t>2010, por la cual se unifica el proceso de regulación, inspección y vigilancia de los establecimientos dedicados a la educación inicial en Bogotá.</w:t>
      </w:r>
    </w:p>
    <w:p w14:paraId="7AE24D90" w14:textId="77777777" w:rsidR="00411E1B" w:rsidRDefault="00411E1B">
      <w:pPr>
        <w:pStyle w:val="Textoindependiente"/>
        <w:spacing w:before="2"/>
      </w:pPr>
    </w:p>
    <w:p w14:paraId="7AE24D91" w14:textId="77777777" w:rsidR="00411E1B" w:rsidRDefault="00786ABD">
      <w:pPr>
        <w:pStyle w:val="Textoindependiente"/>
        <w:spacing w:before="1" w:line="237" w:lineRule="auto"/>
        <w:ind w:left="259" w:right="260"/>
        <w:jc w:val="both"/>
      </w:pPr>
      <w:r>
        <w:t>Específicamente</w:t>
      </w:r>
      <w:r>
        <w:rPr>
          <w:spacing w:val="-13"/>
        </w:rPr>
        <w:t xml:space="preserve"> </w:t>
      </w:r>
      <w:r>
        <w:t>el</w:t>
      </w:r>
      <w:r>
        <w:rPr>
          <w:spacing w:val="40"/>
        </w:rPr>
        <w:t xml:space="preserve"> </w:t>
      </w:r>
      <w:r>
        <w:t>Artículo</w:t>
      </w:r>
      <w:r>
        <w:rPr>
          <w:spacing w:val="-13"/>
        </w:rPr>
        <w:t xml:space="preserve"> </w:t>
      </w:r>
      <w:r>
        <w:t>14</w:t>
      </w:r>
      <w:r>
        <w:rPr>
          <w:spacing w:val="-13"/>
        </w:rPr>
        <w:t xml:space="preserve"> </w:t>
      </w:r>
      <w:r>
        <w:t>de</w:t>
      </w:r>
      <w:r>
        <w:rPr>
          <w:spacing w:val="-13"/>
        </w:rPr>
        <w:t xml:space="preserve"> </w:t>
      </w:r>
      <w:r>
        <w:t>la</w:t>
      </w:r>
      <w:r>
        <w:rPr>
          <w:spacing w:val="-13"/>
        </w:rPr>
        <w:t xml:space="preserve"> </w:t>
      </w:r>
      <w:r>
        <w:t>Resolución</w:t>
      </w:r>
      <w:r>
        <w:rPr>
          <w:spacing w:val="-13"/>
        </w:rPr>
        <w:t xml:space="preserve"> </w:t>
      </w:r>
      <w:r>
        <w:t>conjunta</w:t>
      </w:r>
      <w:r>
        <w:rPr>
          <w:spacing w:val="-13"/>
        </w:rPr>
        <w:t xml:space="preserve"> </w:t>
      </w:r>
      <w:r>
        <w:t>determina</w:t>
      </w:r>
      <w:r>
        <w:rPr>
          <w:spacing w:val="-13"/>
        </w:rPr>
        <w:t xml:space="preserve"> </w:t>
      </w:r>
      <w:r>
        <w:t>la</w:t>
      </w:r>
      <w:r>
        <w:rPr>
          <w:spacing w:val="-13"/>
        </w:rPr>
        <w:t xml:space="preserve"> </w:t>
      </w:r>
      <w:r>
        <w:t>competencia de</w:t>
      </w:r>
      <w:r>
        <w:rPr>
          <w:spacing w:val="26"/>
        </w:rPr>
        <w:t xml:space="preserve">  </w:t>
      </w:r>
      <w:r>
        <w:t>la</w:t>
      </w:r>
      <w:r>
        <w:rPr>
          <w:spacing w:val="26"/>
        </w:rPr>
        <w:t xml:space="preserve">  </w:t>
      </w:r>
      <w:r>
        <w:t>Secretaría</w:t>
      </w:r>
      <w:r>
        <w:rPr>
          <w:spacing w:val="26"/>
        </w:rPr>
        <w:t xml:space="preserve">  </w:t>
      </w:r>
      <w:r>
        <w:t>de</w:t>
      </w:r>
      <w:r>
        <w:rPr>
          <w:spacing w:val="26"/>
        </w:rPr>
        <w:t xml:space="preserve">  </w:t>
      </w:r>
      <w:r>
        <w:t>Educación</w:t>
      </w:r>
      <w:r>
        <w:rPr>
          <w:spacing w:val="26"/>
        </w:rPr>
        <w:t xml:space="preserve">  </w:t>
      </w:r>
      <w:r>
        <w:t>para</w:t>
      </w:r>
      <w:r>
        <w:rPr>
          <w:spacing w:val="26"/>
        </w:rPr>
        <w:t xml:space="preserve">  </w:t>
      </w:r>
      <w:r>
        <w:t>la</w:t>
      </w:r>
      <w:r>
        <w:rPr>
          <w:spacing w:val="26"/>
        </w:rPr>
        <w:t xml:space="preserve">  </w:t>
      </w:r>
      <w:r>
        <w:t>autorización</w:t>
      </w:r>
      <w:r>
        <w:rPr>
          <w:spacing w:val="26"/>
        </w:rPr>
        <w:t xml:space="preserve">  </w:t>
      </w:r>
      <w:r>
        <w:t>mediante</w:t>
      </w:r>
      <w:r>
        <w:rPr>
          <w:spacing w:val="26"/>
        </w:rPr>
        <w:t xml:space="preserve">  </w:t>
      </w:r>
      <w:r>
        <w:t>licencia</w:t>
      </w:r>
      <w:r>
        <w:rPr>
          <w:spacing w:val="26"/>
        </w:rPr>
        <w:t xml:space="preserve">  </w:t>
      </w:r>
      <w:r>
        <w:rPr>
          <w:spacing w:val="-5"/>
        </w:rPr>
        <w:t>de</w:t>
      </w:r>
    </w:p>
    <w:p w14:paraId="7AE24D92" w14:textId="77777777" w:rsidR="00411E1B" w:rsidRDefault="00411E1B">
      <w:pPr>
        <w:pStyle w:val="Textoindependiente"/>
        <w:spacing w:line="237" w:lineRule="auto"/>
        <w:jc w:val="both"/>
        <w:sectPr w:rsidR="00411E1B">
          <w:pgSz w:w="12240" w:h="15840"/>
          <w:pgMar w:top="2420" w:right="1440" w:bottom="280" w:left="1440" w:header="1032" w:footer="0" w:gutter="0"/>
          <w:cols w:space="720"/>
        </w:sectPr>
      </w:pPr>
    </w:p>
    <w:p w14:paraId="7AE24D93" w14:textId="77777777" w:rsidR="00411E1B" w:rsidRDefault="00411E1B">
      <w:pPr>
        <w:pStyle w:val="Textoindependiente"/>
        <w:spacing w:before="9"/>
      </w:pPr>
    </w:p>
    <w:p w14:paraId="7AE24D94" w14:textId="77777777" w:rsidR="00411E1B" w:rsidRDefault="00786ABD">
      <w:pPr>
        <w:pStyle w:val="Textoindependiente"/>
        <w:spacing w:before="1" w:line="237" w:lineRule="auto"/>
        <w:ind w:left="259" w:right="262"/>
        <w:jc w:val="both"/>
      </w:pPr>
      <w:r>
        <w:t>funcionamiento para operar, a los establecimientos QUE PRESTEN O DESEEN PRESTAR</w:t>
      </w:r>
      <w:r>
        <w:rPr>
          <w:spacing w:val="29"/>
        </w:rPr>
        <w:t xml:space="preserve"> </w:t>
      </w:r>
      <w:r>
        <w:t>SIMULTÁNEAMENTE</w:t>
      </w:r>
      <w:r>
        <w:rPr>
          <w:spacing w:val="29"/>
        </w:rPr>
        <w:t xml:space="preserve"> </w:t>
      </w:r>
      <w:r>
        <w:t>EL</w:t>
      </w:r>
      <w:r>
        <w:rPr>
          <w:spacing w:val="29"/>
        </w:rPr>
        <w:t xml:space="preserve"> </w:t>
      </w:r>
      <w:r>
        <w:t>SERVICIO</w:t>
      </w:r>
      <w:r>
        <w:rPr>
          <w:spacing w:val="30"/>
        </w:rPr>
        <w:t xml:space="preserve"> </w:t>
      </w:r>
      <w:r>
        <w:t>DE</w:t>
      </w:r>
      <w:r>
        <w:rPr>
          <w:spacing w:val="29"/>
        </w:rPr>
        <w:t xml:space="preserve"> </w:t>
      </w:r>
      <w:r>
        <w:t>EDUCACIÓN</w:t>
      </w:r>
      <w:r>
        <w:rPr>
          <w:spacing w:val="29"/>
        </w:rPr>
        <w:t xml:space="preserve"> </w:t>
      </w:r>
      <w:r>
        <w:t>INICIAL</w:t>
      </w:r>
      <w:r>
        <w:rPr>
          <w:spacing w:val="29"/>
        </w:rPr>
        <w:t xml:space="preserve"> </w:t>
      </w:r>
      <w:r>
        <w:t>Y</w:t>
      </w:r>
      <w:r>
        <w:rPr>
          <w:spacing w:val="30"/>
        </w:rPr>
        <w:t xml:space="preserve"> </w:t>
      </w:r>
      <w:r>
        <w:rPr>
          <w:spacing w:val="-5"/>
        </w:rPr>
        <w:t>DE</w:t>
      </w:r>
    </w:p>
    <w:p w14:paraId="7AE24D95" w14:textId="77777777" w:rsidR="00411E1B" w:rsidRDefault="00786ABD">
      <w:pPr>
        <w:pStyle w:val="Textoindependiente"/>
        <w:spacing w:before="3"/>
        <w:ind w:left="259" w:right="260"/>
        <w:jc w:val="both"/>
      </w:pPr>
      <w:r>
        <w:t>EDUCACIÓN PREESCOLAR, ello en virtud del Artículo 3 del Decreto Reglamentario 3433 de 2008, expedido por el Ministerio de Educación Nacional, que define el alcance, efectos y modalidades de la licencia de funcionamiento, donde</w:t>
      </w:r>
      <w:r>
        <w:rPr>
          <w:spacing w:val="-1"/>
        </w:rPr>
        <w:t xml:space="preserve"> </w:t>
      </w:r>
      <w:r>
        <w:t>determina</w:t>
      </w:r>
      <w:r>
        <w:rPr>
          <w:spacing w:val="-1"/>
        </w:rPr>
        <w:t xml:space="preserve"> </w:t>
      </w:r>
      <w:r>
        <w:t>que</w:t>
      </w:r>
      <w:r>
        <w:rPr>
          <w:spacing w:val="-1"/>
        </w:rPr>
        <w:t xml:space="preserve"> </w:t>
      </w:r>
      <w:r>
        <w:t>es</w:t>
      </w:r>
      <w:r>
        <w:rPr>
          <w:spacing w:val="-1"/>
        </w:rPr>
        <w:t xml:space="preserve"> </w:t>
      </w:r>
      <w:r>
        <w:t>la</w:t>
      </w:r>
      <w:r>
        <w:rPr>
          <w:spacing w:val="-1"/>
        </w:rPr>
        <w:t xml:space="preserve"> </w:t>
      </w:r>
      <w:r>
        <w:t>secretaría</w:t>
      </w:r>
      <w:r>
        <w:rPr>
          <w:spacing w:val="-1"/>
        </w:rPr>
        <w:t xml:space="preserve"> </w:t>
      </w:r>
      <w:r>
        <w:t>de</w:t>
      </w:r>
      <w:r>
        <w:rPr>
          <w:spacing w:val="-1"/>
        </w:rPr>
        <w:t xml:space="preserve"> </w:t>
      </w:r>
      <w:r>
        <w:t>educación</w:t>
      </w:r>
      <w:r>
        <w:rPr>
          <w:spacing w:val="-1"/>
        </w:rPr>
        <w:t xml:space="preserve"> </w:t>
      </w:r>
      <w:r>
        <w:t>respectiva</w:t>
      </w:r>
      <w:r>
        <w:rPr>
          <w:spacing w:val="-1"/>
        </w:rPr>
        <w:t xml:space="preserve"> </w:t>
      </w:r>
      <w:r>
        <w:t>del</w:t>
      </w:r>
      <w:r>
        <w:rPr>
          <w:spacing w:val="-1"/>
        </w:rPr>
        <w:t xml:space="preserve"> </w:t>
      </w:r>
      <w:r>
        <w:t>ente</w:t>
      </w:r>
      <w:r>
        <w:rPr>
          <w:spacing w:val="-1"/>
        </w:rPr>
        <w:t xml:space="preserve"> </w:t>
      </w:r>
      <w:r>
        <w:t>territorial</w:t>
      </w:r>
      <w:r>
        <w:rPr>
          <w:spacing w:val="-1"/>
        </w:rPr>
        <w:t xml:space="preserve"> </w:t>
      </w:r>
      <w:r>
        <w:t>la que podrá otorgar la licencia de funcionamiento en la modalidad definitiva, condicional o provisional, según el caso.</w:t>
      </w:r>
    </w:p>
    <w:p w14:paraId="7AE24D96" w14:textId="77777777" w:rsidR="00411E1B" w:rsidRDefault="00786ABD">
      <w:pPr>
        <w:pStyle w:val="Textoindependiente"/>
        <w:spacing w:before="274"/>
        <w:ind w:left="259" w:right="260"/>
        <w:jc w:val="both"/>
      </w:pPr>
      <w:r>
        <w:t>Por tanto, el proceso rector para determinar la viabilidad de la operación de los establecimientos</w:t>
      </w:r>
      <w:r>
        <w:rPr>
          <w:spacing w:val="-3"/>
        </w:rPr>
        <w:t xml:space="preserve"> </w:t>
      </w:r>
      <w:r>
        <w:t>de</w:t>
      </w:r>
      <w:r>
        <w:rPr>
          <w:spacing w:val="-3"/>
        </w:rPr>
        <w:t xml:space="preserve"> </w:t>
      </w:r>
      <w:r>
        <w:t>educación</w:t>
      </w:r>
      <w:r>
        <w:rPr>
          <w:spacing w:val="-3"/>
        </w:rPr>
        <w:t xml:space="preserve"> </w:t>
      </w:r>
      <w:r>
        <w:t>inicial</w:t>
      </w:r>
      <w:r>
        <w:rPr>
          <w:spacing w:val="-3"/>
        </w:rPr>
        <w:t xml:space="preserve"> </w:t>
      </w:r>
      <w:r>
        <w:t>en</w:t>
      </w:r>
      <w:r>
        <w:rPr>
          <w:spacing w:val="-3"/>
        </w:rPr>
        <w:t xml:space="preserve"> </w:t>
      </w:r>
      <w:r>
        <w:t>el</w:t>
      </w:r>
      <w:r>
        <w:rPr>
          <w:spacing w:val="-3"/>
        </w:rPr>
        <w:t xml:space="preserve"> </w:t>
      </w:r>
      <w:r>
        <w:t>Distrito</w:t>
      </w:r>
      <w:r>
        <w:rPr>
          <w:spacing w:val="-3"/>
        </w:rPr>
        <w:t xml:space="preserve"> </w:t>
      </w:r>
      <w:r>
        <w:t>Capital</w:t>
      </w:r>
      <w:r>
        <w:rPr>
          <w:spacing w:val="-3"/>
        </w:rPr>
        <w:t xml:space="preserve"> </w:t>
      </w:r>
      <w:r>
        <w:t>es</w:t>
      </w:r>
      <w:r>
        <w:rPr>
          <w:spacing w:val="-3"/>
        </w:rPr>
        <w:t xml:space="preserve"> </w:t>
      </w:r>
      <w:r>
        <w:t>de</w:t>
      </w:r>
      <w:r>
        <w:rPr>
          <w:spacing w:val="-3"/>
        </w:rPr>
        <w:t xml:space="preserve"> </w:t>
      </w:r>
      <w:r>
        <w:t>competencia</w:t>
      </w:r>
      <w:r>
        <w:rPr>
          <w:spacing w:val="-3"/>
        </w:rPr>
        <w:t xml:space="preserve"> </w:t>
      </w:r>
      <w:r>
        <w:t>de</w:t>
      </w:r>
      <w:r>
        <w:rPr>
          <w:spacing w:val="-3"/>
        </w:rPr>
        <w:t xml:space="preserve"> </w:t>
      </w:r>
      <w:r>
        <w:t>la SED.</w:t>
      </w:r>
      <w:r>
        <w:rPr>
          <w:spacing w:val="-11"/>
        </w:rPr>
        <w:t xml:space="preserve"> </w:t>
      </w:r>
      <w:r>
        <w:t>No</w:t>
      </w:r>
      <w:r>
        <w:rPr>
          <w:spacing w:val="-11"/>
        </w:rPr>
        <w:t xml:space="preserve"> </w:t>
      </w:r>
      <w:r>
        <w:t>obstante,</w:t>
      </w:r>
      <w:r>
        <w:rPr>
          <w:spacing w:val="-11"/>
        </w:rPr>
        <w:t xml:space="preserve"> </w:t>
      </w:r>
      <w:r>
        <w:t>ello</w:t>
      </w:r>
      <w:r>
        <w:rPr>
          <w:spacing w:val="-11"/>
        </w:rPr>
        <w:t xml:space="preserve"> </w:t>
      </w:r>
      <w:r>
        <w:t>ha</w:t>
      </w:r>
      <w:r>
        <w:rPr>
          <w:spacing w:val="-11"/>
        </w:rPr>
        <w:t xml:space="preserve"> </w:t>
      </w:r>
      <w:r>
        <w:t>venido</w:t>
      </w:r>
      <w:r>
        <w:rPr>
          <w:spacing w:val="-11"/>
        </w:rPr>
        <w:t xml:space="preserve"> </w:t>
      </w:r>
      <w:r>
        <w:t>presentando</w:t>
      </w:r>
      <w:r>
        <w:rPr>
          <w:spacing w:val="-11"/>
        </w:rPr>
        <w:t xml:space="preserve"> </w:t>
      </w:r>
      <w:r>
        <w:t>una</w:t>
      </w:r>
      <w:r>
        <w:rPr>
          <w:spacing w:val="-11"/>
        </w:rPr>
        <w:t xml:space="preserve"> </w:t>
      </w:r>
      <w:r>
        <w:t>serie</w:t>
      </w:r>
      <w:r>
        <w:rPr>
          <w:spacing w:val="-11"/>
        </w:rPr>
        <w:t xml:space="preserve"> </w:t>
      </w:r>
      <w:r>
        <w:t>de</w:t>
      </w:r>
      <w:r>
        <w:rPr>
          <w:spacing w:val="-11"/>
        </w:rPr>
        <w:t xml:space="preserve"> </w:t>
      </w:r>
      <w:r>
        <w:t>contradicciones</w:t>
      </w:r>
      <w:r>
        <w:rPr>
          <w:spacing w:val="-11"/>
        </w:rPr>
        <w:t xml:space="preserve"> </w:t>
      </w:r>
      <w:r>
        <w:t>entre</w:t>
      </w:r>
      <w:r>
        <w:rPr>
          <w:spacing w:val="-11"/>
        </w:rPr>
        <w:t xml:space="preserve"> </w:t>
      </w:r>
      <w:r>
        <w:t>la SDIS y la SED; la controversia reza sobre lo dispuesto en el acuerdo 138 de 2004 y</w:t>
      </w:r>
      <w:r>
        <w:rPr>
          <w:spacing w:val="-6"/>
        </w:rPr>
        <w:t xml:space="preserve"> </w:t>
      </w:r>
      <w:r>
        <w:t>su</w:t>
      </w:r>
      <w:r>
        <w:rPr>
          <w:spacing w:val="-6"/>
        </w:rPr>
        <w:t xml:space="preserve"> </w:t>
      </w:r>
      <w:r>
        <w:t>respectivo</w:t>
      </w:r>
      <w:r>
        <w:rPr>
          <w:spacing w:val="-6"/>
        </w:rPr>
        <w:t xml:space="preserve"> </w:t>
      </w:r>
      <w:r>
        <w:t>Decreto</w:t>
      </w:r>
      <w:r>
        <w:rPr>
          <w:spacing w:val="-6"/>
        </w:rPr>
        <w:t xml:space="preserve"> </w:t>
      </w:r>
      <w:r>
        <w:t>Reglamentario</w:t>
      </w:r>
      <w:r>
        <w:rPr>
          <w:spacing w:val="-6"/>
        </w:rPr>
        <w:t xml:space="preserve"> </w:t>
      </w:r>
      <w:r>
        <w:t>057</w:t>
      </w:r>
      <w:r>
        <w:rPr>
          <w:spacing w:val="-6"/>
        </w:rPr>
        <w:t xml:space="preserve"> </w:t>
      </w:r>
      <w:r>
        <w:t>de</w:t>
      </w:r>
      <w:r>
        <w:rPr>
          <w:spacing w:val="-6"/>
        </w:rPr>
        <w:t xml:space="preserve"> </w:t>
      </w:r>
      <w:r>
        <w:t>2009.</w:t>
      </w:r>
      <w:r>
        <w:rPr>
          <w:spacing w:val="-6"/>
        </w:rPr>
        <w:t xml:space="preserve"> </w:t>
      </w:r>
      <w:r>
        <w:t>Para</w:t>
      </w:r>
      <w:r>
        <w:rPr>
          <w:spacing w:val="-6"/>
        </w:rPr>
        <w:t xml:space="preserve"> </w:t>
      </w:r>
      <w:r>
        <w:t>efectos</w:t>
      </w:r>
      <w:r>
        <w:rPr>
          <w:spacing w:val="-6"/>
        </w:rPr>
        <w:t xml:space="preserve"> </w:t>
      </w:r>
      <w:r>
        <w:t>de</w:t>
      </w:r>
      <w:r>
        <w:rPr>
          <w:spacing w:val="-6"/>
        </w:rPr>
        <w:t xml:space="preserve"> </w:t>
      </w:r>
      <w:r>
        <w:t>dar</w:t>
      </w:r>
      <w:r>
        <w:rPr>
          <w:spacing w:val="-6"/>
        </w:rPr>
        <w:t xml:space="preserve"> </w:t>
      </w:r>
      <w:r>
        <w:t>claridad</w:t>
      </w:r>
      <w:r>
        <w:rPr>
          <w:spacing w:val="-6"/>
        </w:rPr>
        <w:t xml:space="preserve"> </w:t>
      </w:r>
      <w:r>
        <w:t>a tal controversia, se expone que el Acuerdo 138 de 2004, es el eje rector y base de las</w:t>
      </w:r>
      <w:r>
        <w:rPr>
          <w:spacing w:val="-17"/>
        </w:rPr>
        <w:t xml:space="preserve"> </w:t>
      </w:r>
      <w:r>
        <w:t>emisiones</w:t>
      </w:r>
      <w:r>
        <w:rPr>
          <w:spacing w:val="-17"/>
        </w:rPr>
        <w:t xml:space="preserve"> </w:t>
      </w:r>
      <w:r>
        <w:t>de</w:t>
      </w:r>
      <w:r>
        <w:rPr>
          <w:spacing w:val="-16"/>
        </w:rPr>
        <w:t xml:space="preserve"> </w:t>
      </w:r>
      <w:r>
        <w:t>los</w:t>
      </w:r>
      <w:r>
        <w:rPr>
          <w:spacing w:val="-17"/>
        </w:rPr>
        <w:t xml:space="preserve"> </w:t>
      </w:r>
      <w:r>
        <w:t>actos</w:t>
      </w:r>
      <w:r>
        <w:rPr>
          <w:spacing w:val="-17"/>
        </w:rPr>
        <w:t xml:space="preserve"> </w:t>
      </w:r>
      <w:r>
        <w:t>administrativos</w:t>
      </w:r>
      <w:r>
        <w:rPr>
          <w:spacing w:val="-17"/>
        </w:rPr>
        <w:t xml:space="preserve"> </w:t>
      </w:r>
      <w:r>
        <w:t>en</w:t>
      </w:r>
      <w:r>
        <w:rPr>
          <w:spacing w:val="-16"/>
        </w:rPr>
        <w:t xml:space="preserve"> </w:t>
      </w:r>
      <w:r>
        <w:t>el</w:t>
      </w:r>
      <w:r>
        <w:rPr>
          <w:spacing w:val="-17"/>
        </w:rPr>
        <w:t xml:space="preserve"> </w:t>
      </w:r>
      <w:r>
        <w:t>Distrito</w:t>
      </w:r>
      <w:r>
        <w:rPr>
          <w:spacing w:val="-17"/>
        </w:rPr>
        <w:t xml:space="preserve"> </w:t>
      </w:r>
      <w:r>
        <w:t>Capital,</w:t>
      </w:r>
      <w:r>
        <w:rPr>
          <w:spacing w:val="-16"/>
        </w:rPr>
        <w:t xml:space="preserve"> </w:t>
      </w:r>
      <w:r>
        <w:t>ello</w:t>
      </w:r>
      <w:r>
        <w:rPr>
          <w:spacing w:val="-17"/>
        </w:rPr>
        <w:t xml:space="preserve"> </w:t>
      </w:r>
      <w:r>
        <w:t>por</w:t>
      </w:r>
      <w:r>
        <w:rPr>
          <w:spacing w:val="-17"/>
        </w:rPr>
        <w:t xml:space="preserve"> </w:t>
      </w:r>
      <w:r>
        <w:t>la</w:t>
      </w:r>
      <w:r>
        <w:rPr>
          <w:spacing w:val="-16"/>
        </w:rPr>
        <w:t xml:space="preserve"> </w:t>
      </w:r>
      <w:r>
        <w:t>naturaleza de</w:t>
      </w:r>
      <w:r>
        <w:rPr>
          <w:spacing w:val="-5"/>
        </w:rPr>
        <w:t xml:space="preserve"> </w:t>
      </w:r>
      <w:r>
        <w:t>su</w:t>
      </w:r>
      <w:r>
        <w:rPr>
          <w:spacing w:val="-5"/>
        </w:rPr>
        <w:t xml:space="preserve"> </w:t>
      </w:r>
      <w:r>
        <w:t>procedencia:</w:t>
      </w:r>
      <w:r>
        <w:rPr>
          <w:spacing w:val="-5"/>
        </w:rPr>
        <w:t xml:space="preserve"> </w:t>
      </w:r>
      <w:r>
        <w:t>el</w:t>
      </w:r>
      <w:r>
        <w:rPr>
          <w:spacing w:val="-5"/>
        </w:rPr>
        <w:t xml:space="preserve"> </w:t>
      </w:r>
      <w:r>
        <w:t>Concejo</w:t>
      </w:r>
      <w:r>
        <w:rPr>
          <w:spacing w:val="-5"/>
        </w:rPr>
        <w:t xml:space="preserve"> </w:t>
      </w:r>
      <w:r>
        <w:t>Distrital,</w:t>
      </w:r>
      <w:r>
        <w:rPr>
          <w:spacing w:val="-5"/>
        </w:rPr>
        <w:t xml:space="preserve"> </w:t>
      </w:r>
      <w:r>
        <w:t>que</w:t>
      </w:r>
      <w:r>
        <w:rPr>
          <w:spacing w:val="-5"/>
        </w:rPr>
        <w:t xml:space="preserve"> </w:t>
      </w:r>
      <w:r>
        <w:t>por</w:t>
      </w:r>
      <w:r>
        <w:rPr>
          <w:spacing w:val="-5"/>
        </w:rPr>
        <w:t xml:space="preserve"> </w:t>
      </w:r>
      <w:r>
        <w:t>mandato</w:t>
      </w:r>
      <w:r>
        <w:rPr>
          <w:spacing w:val="-5"/>
        </w:rPr>
        <w:t xml:space="preserve"> </w:t>
      </w:r>
      <w:r>
        <w:t>del</w:t>
      </w:r>
      <w:r>
        <w:rPr>
          <w:spacing w:val="-5"/>
        </w:rPr>
        <w:t xml:space="preserve"> </w:t>
      </w:r>
      <w:r>
        <w:t>Decreto</w:t>
      </w:r>
      <w:r>
        <w:rPr>
          <w:spacing w:val="-5"/>
        </w:rPr>
        <w:t xml:space="preserve"> </w:t>
      </w:r>
      <w:r>
        <w:t>Ley</w:t>
      </w:r>
      <w:r>
        <w:rPr>
          <w:spacing w:val="-5"/>
        </w:rPr>
        <w:t xml:space="preserve"> </w:t>
      </w:r>
      <w:r>
        <w:t>1421</w:t>
      </w:r>
      <w:r>
        <w:rPr>
          <w:spacing w:val="-5"/>
        </w:rPr>
        <w:t xml:space="preserve"> </w:t>
      </w:r>
      <w:r>
        <w:t>que le da su categoría especial, y dota al cabildo de una competencia reglamentaria al nivel de las asambleas departamentales, asimismo la constitución política en su “ARTÍCULO 313; determina que corresponde a los concejos: “Reglamentar las funciones y la eficiente prestación de los servicios a cargo del municipio”.</w:t>
      </w:r>
    </w:p>
    <w:p w14:paraId="7AE24D97" w14:textId="77777777" w:rsidR="00411E1B" w:rsidRDefault="00411E1B">
      <w:pPr>
        <w:pStyle w:val="Textoindependiente"/>
        <w:spacing w:before="2"/>
      </w:pPr>
    </w:p>
    <w:p w14:paraId="7AE24D98" w14:textId="77777777" w:rsidR="00411E1B" w:rsidRDefault="00786ABD">
      <w:pPr>
        <w:pStyle w:val="Textoindependiente"/>
        <w:ind w:left="259" w:right="260"/>
        <w:jc w:val="both"/>
      </w:pPr>
      <w:r>
        <w:t>Dado</w:t>
      </w:r>
      <w:r>
        <w:rPr>
          <w:spacing w:val="-7"/>
        </w:rPr>
        <w:t xml:space="preserve"> </w:t>
      </w:r>
      <w:r>
        <w:t>lo</w:t>
      </w:r>
      <w:r>
        <w:rPr>
          <w:spacing w:val="-7"/>
        </w:rPr>
        <w:t xml:space="preserve"> </w:t>
      </w:r>
      <w:r>
        <w:t>anterior,</w:t>
      </w:r>
      <w:r>
        <w:rPr>
          <w:spacing w:val="-7"/>
        </w:rPr>
        <w:t xml:space="preserve"> </w:t>
      </w:r>
      <w:r>
        <w:t>todos</w:t>
      </w:r>
      <w:r>
        <w:rPr>
          <w:spacing w:val="-7"/>
        </w:rPr>
        <w:t xml:space="preserve"> </w:t>
      </w:r>
      <w:r>
        <w:t>los</w:t>
      </w:r>
      <w:r>
        <w:rPr>
          <w:spacing w:val="-7"/>
        </w:rPr>
        <w:t xml:space="preserve"> </w:t>
      </w:r>
      <w:r>
        <w:t>decretos</w:t>
      </w:r>
      <w:r>
        <w:rPr>
          <w:spacing w:val="-7"/>
        </w:rPr>
        <w:t xml:space="preserve"> </w:t>
      </w:r>
      <w:r>
        <w:t>reglamentarios</w:t>
      </w:r>
      <w:r>
        <w:rPr>
          <w:spacing w:val="-7"/>
        </w:rPr>
        <w:t xml:space="preserve"> </w:t>
      </w:r>
      <w:r>
        <w:t>para</w:t>
      </w:r>
      <w:r>
        <w:rPr>
          <w:spacing w:val="-7"/>
        </w:rPr>
        <w:t xml:space="preserve"> </w:t>
      </w:r>
      <w:r>
        <w:t>la</w:t>
      </w:r>
      <w:r>
        <w:rPr>
          <w:spacing w:val="-7"/>
        </w:rPr>
        <w:t xml:space="preserve"> </w:t>
      </w:r>
      <w:r>
        <w:t>regulación,</w:t>
      </w:r>
      <w:r>
        <w:rPr>
          <w:spacing w:val="-7"/>
        </w:rPr>
        <w:t xml:space="preserve"> </w:t>
      </w:r>
      <w:r>
        <w:t>inspección</w:t>
      </w:r>
      <w:r>
        <w:rPr>
          <w:spacing w:val="-7"/>
        </w:rPr>
        <w:t xml:space="preserve"> </w:t>
      </w:r>
      <w:r>
        <w:t>y vigilancia de los establecimientos de educación inicial deben obedecer a lo dispuesto</w:t>
      </w:r>
      <w:r>
        <w:rPr>
          <w:spacing w:val="-1"/>
        </w:rPr>
        <w:t xml:space="preserve"> </w:t>
      </w:r>
      <w:r>
        <w:t>en</w:t>
      </w:r>
      <w:r>
        <w:rPr>
          <w:spacing w:val="-1"/>
        </w:rPr>
        <w:t xml:space="preserve"> </w:t>
      </w:r>
      <w:r>
        <w:t>el</w:t>
      </w:r>
      <w:r>
        <w:rPr>
          <w:spacing w:val="-1"/>
        </w:rPr>
        <w:t xml:space="preserve"> </w:t>
      </w:r>
      <w:r>
        <w:t>Acuerdo</w:t>
      </w:r>
      <w:r>
        <w:rPr>
          <w:spacing w:val="-1"/>
        </w:rPr>
        <w:t xml:space="preserve"> </w:t>
      </w:r>
      <w:r>
        <w:t>Distrital</w:t>
      </w:r>
      <w:r>
        <w:rPr>
          <w:spacing w:val="-1"/>
        </w:rPr>
        <w:t xml:space="preserve"> </w:t>
      </w:r>
      <w:r>
        <w:t>138</w:t>
      </w:r>
      <w:r>
        <w:rPr>
          <w:spacing w:val="-1"/>
        </w:rPr>
        <w:t xml:space="preserve"> </w:t>
      </w:r>
      <w:r>
        <w:t>de</w:t>
      </w:r>
      <w:r>
        <w:rPr>
          <w:spacing w:val="-1"/>
        </w:rPr>
        <w:t xml:space="preserve"> </w:t>
      </w:r>
      <w:r>
        <w:t>2004,</w:t>
      </w:r>
      <w:r>
        <w:rPr>
          <w:spacing w:val="-1"/>
        </w:rPr>
        <w:t xml:space="preserve"> </w:t>
      </w:r>
      <w:r>
        <w:t>el</w:t>
      </w:r>
      <w:r>
        <w:rPr>
          <w:spacing w:val="-1"/>
        </w:rPr>
        <w:t xml:space="preserve"> </w:t>
      </w:r>
      <w:r>
        <w:t>cual</w:t>
      </w:r>
      <w:r>
        <w:rPr>
          <w:spacing w:val="-1"/>
        </w:rPr>
        <w:t xml:space="preserve"> </w:t>
      </w:r>
      <w:r>
        <w:t>integra</w:t>
      </w:r>
      <w:r>
        <w:rPr>
          <w:spacing w:val="-1"/>
        </w:rPr>
        <w:t xml:space="preserve"> </w:t>
      </w:r>
      <w:r>
        <w:t>de</w:t>
      </w:r>
      <w:r>
        <w:rPr>
          <w:spacing w:val="-1"/>
        </w:rPr>
        <w:t xml:space="preserve"> </w:t>
      </w:r>
      <w:r>
        <w:t>manera</w:t>
      </w:r>
      <w:r>
        <w:rPr>
          <w:spacing w:val="-1"/>
        </w:rPr>
        <w:t xml:space="preserve"> </w:t>
      </w:r>
      <w:r>
        <w:t>adecuada lo determinado por el marco legal nacional para la atención a la primera infancia, como la Ley de Cero a Siempre y el Código de Infancia y Adolescencia, los cuales categorizan</w:t>
      </w:r>
      <w:r>
        <w:rPr>
          <w:spacing w:val="-2"/>
        </w:rPr>
        <w:t xml:space="preserve"> </w:t>
      </w:r>
      <w:r>
        <w:t>a</w:t>
      </w:r>
      <w:r>
        <w:rPr>
          <w:spacing w:val="-2"/>
        </w:rPr>
        <w:t xml:space="preserve"> </w:t>
      </w:r>
      <w:r>
        <w:t>NIÑOS</w:t>
      </w:r>
      <w:r>
        <w:rPr>
          <w:spacing w:val="-2"/>
        </w:rPr>
        <w:t xml:space="preserve"> </w:t>
      </w:r>
      <w:r>
        <w:t>Y</w:t>
      </w:r>
      <w:r>
        <w:rPr>
          <w:spacing w:val="-2"/>
        </w:rPr>
        <w:t xml:space="preserve"> </w:t>
      </w:r>
      <w:r>
        <w:t>NIÑAS</w:t>
      </w:r>
      <w:r>
        <w:rPr>
          <w:spacing w:val="-2"/>
        </w:rPr>
        <w:t xml:space="preserve"> </w:t>
      </w:r>
      <w:r>
        <w:t>como</w:t>
      </w:r>
      <w:r>
        <w:rPr>
          <w:spacing w:val="-2"/>
        </w:rPr>
        <w:t xml:space="preserve"> </w:t>
      </w:r>
      <w:r>
        <w:t>sujetos</w:t>
      </w:r>
      <w:r>
        <w:rPr>
          <w:spacing w:val="-2"/>
        </w:rPr>
        <w:t xml:space="preserve"> </w:t>
      </w:r>
      <w:r>
        <w:t>de</w:t>
      </w:r>
      <w:r>
        <w:rPr>
          <w:spacing w:val="-2"/>
        </w:rPr>
        <w:t xml:space="preserve"> </w:t>
      </w:r>
      <w:r>
        <w:t>especial</w:t>
      </w:r>
      <w:r>
        <w:rPr>
          <w:spacing w:val="-2"/>
        </w:rPr>
        <w:t xml:space="preserve"> </w:t>
      </w:r>
      <w:r>
        <w:t>protección,</w:t>
      </w:r>
      <w:r>
        <w:rPr>
          <w:spacing w:val="-2"/>
        </w:rPr>
        <w:t xml:space="preserve"> </w:t>
      </w:r>
      <w:r>
        <w:t>y</w:t>
      </w:r>
      <w:r>
        <w:rPr>
          <w:spacing w:val="-2"/>
        </w:rPr>
        <w:t xml:space="preserve"> </w:t>
      </w:r>
      <w:r>
        <w:t>por</w:t>
      </w:r>
      <w:r>
        <w:rPr>
          <w:spacing w:val="-2"/>
        </w:rPr>
        <w:t xml:space="preserve"> </w:t>
      </w:r>
      <w:r>
        <w:t>ende</w:t>
      </w:r>
      <w:r>
        <w:rPr>
          <w:spacing w:val="-2"/>
        </w:rPr>
        <w:t xml:space="preserve"> </w:t>
      </w:r>
      <w:r>
        <w:t>su atención debe darse desde un marco integral de carácter social, con garantía real de derechos. Cierto es, que el Acuerdo Distrital, en su Artículo 2, determina tales fundamentos legales para su protección, y la atención integral a ellos, donde dispone</w:t>
      </w:r>
      <w:r>
        <w:rPr>
          <w:spacing w:val="-3"/>
        </w:rPr>
        <w:t xml:space="preserve"> </w:t>
      </w:r>
      <w:r>
        <w:t>que</w:t>
      </w:r>
      <w:r>
        <w:rPr>
          <w:spacing w:val="-3"/>
        </w:rPr>
        <w:t xml:space="preserve"> </w:t>
      </w:r>
      <w:r>
        <w:t>es</w:t>
      </w:r>
      <w:r>
        <w:rPr>
          <w:spacing w:val="-3"/>
        </w:rPr>
        <w:t xml:space="preserve"> </w:t>
      </w:r>
      <w:r>
        <w:t>el</w:t>
      </w:r>
      <w:r>
        <w:rPr>
          <w:spacing w:val="-3"/>
        </w:rPr>
        <w:t xml:space="preserve"> </w:t>
      </w:r>
      <w:r>
        <w:t>DABS,</w:t>
      </w:r>
      <w:r>
        <w:rPr>
          <w:spacing w:val="-3"/>
        </w:rPr>
        <w:t xml:space="preserve"> </w:t>
      </w:r>
      <w:r>
        <w:t>hoy</w:t>
      </w:r>
      <w:r>
        <w:rPr>
          <w:spacing w:val="-3"/>
        </w:rPr>
        <w:t xml:space="preserve"> </w:t>
      </w:r>
      <w:r>
        <w:t>SDIS,</w:t>
      </w:r>
      <w:r>
        <w:rPr>
          <w:spacing w:val="-3"/>
        </w:rPr>
        <w:t xml:space="preserve"> </w:t>
      </w:r>
      <w:r>
        <w:t>quien</w:t>
      </w:r>
      <w:r>
        <w:rPr>
          <w:spacing w:val="-3"/>
        </w:rPr>
        <w:t xml:space="preserve"> </w:t>
      </w:r>
      <w:r>
        <w:t>determina</w:t>
      </w:r>
      <w:r>
        <w:rPr>
          <w:spacing w:val="-3"/>
        </w:rPr>
        <w:t xml:space="preserve"> </w:t>
      </w:r>
      <w:r>
        <w:t>los</w:t>
      </w:r>
      <w:r>
        <w:rPr>
          <w:spacing w:val="-3"/>
        </w:rPr>
        <w:t xml:space="preserve"> </w:t>
      </w:r>
      <w:r>
        <w:t>elementos</w:t>
      </w:r>
      <w:r>
        <w:rPr>
          <w:spacing w:val="-3"/>
        </w:rPr>
        <w:t xml:space="preserve"> </w:t>
      </w:r>
      <w:r>
        <w:t>de</w:t>
      </w:r>
      <w:r>
        <w:rPr>
          <w:spacing w:val="-3"/>
        </w:rPr>
        <w:t xml:space="preserve"> </w:t>
      </w:r>
      <w:r>
        <w:t>calidad</w:t>
      </w:r>
      <w:r>
        <w:rPr>
          <w:spacing w:val="-3"/>
        </w:rPr>
        <w:t xml:space="preserve"> </w:t>
      </w:r>
      <w:r>
        <w:t>y</w:t>
      </w:r>
      <w:r>
        <w:rPr>
          <w:spacing w:val="-3"/>
        </w:rPr>
        <w:t xml:space="preserve"> </w:t>
      </w:r>
      <w:r>
        <w:t>de atención con un énfasis social, en los términos que dispone la Ley 1098 de 2006, en su artículo 209 que determina:</w:t>
      </w:r>
    </w:p>
    <w:p w14:paraId="7AE24D99" w14:textId="77777777" w:rsidR="00411E1B" w:rsidRDefault="00786ABD">
      <w:pPr>
        <w:spacing w:before="274"/>
        <w:ind w:left="967" w:right="260" w:firstLine="66"/>
        <w:jc w:val="both"/>
        <w:rPr>
          <w:sz w:val="24"/>
        </w:rPr>
      </w:pPr>
      <w:r>
        <w:rPr>
          <w:sz w:val="24"/>
        </w:rPr>
        <w:t>“</w:t>
      </w:r>
      <w:r>
        <w:rPr>
          <w:rFonts w:ascii="Arial" w:hAnsi="Arial"/>
          <w:i/>
          <w:sz w:val="24"/>
        </w:rPr>
        <w:t>El objetivo general de la inspección, vigilancia y control en los términos de la misma, es asegurar que las autoridades competentes cumplan sus funciones en los ámbitos nacional, departamental, distrital y municipal para: Garantizar los derechos de los niños, las niñas y los adolescentes y su contexto</w:t>
      </w:r>
      <w:r>
        <w:rPr>
          <w:rFonts w:ascii="Arial" w:hAnsi="Arial"/>
          <w:i/>
          <w:spacing w:val="-3"/>
          <w:sz w:val="24"/>
        </w:rPr>
        <w:t xml:space="preserve"> </w:t>
      </w:r>
      <w:r>
        <w:rPr>
          <w:rFonts w:ascii="Arial" w:hAnsi="Arial"/>
          <w:i/>
          <w:sz w:val="24"/>
        </w:rPr>
        <w:t>familiar.</w:t>
      </w:r>
      <w:r>
        <w:rPr>
          <w:rFonts w:ascii="Arial" w:hAnsi="Arial"/>
          <w:i/>
          <w:spacing w:val="-3"/>
          <w:sz w:val="24"/>
        </w:rPr>
        <w:t xml:space="preserve"> </w:t>
      </w:r>
      <w:r>
        <w:rPr>
          <w:rFonts w:ascii="Arial" w:hAnsi="Arial"/>
          <w:i/>
          <w:sz w:val="24"/>
        </w:rPr>
        <w:t>Asegurar</w:t>
      </w:r>
      <w:r>
        <w:rPr>
          <w:rFonts w:ascii="Arial" w:hAnsi="Arial"/>
          <w:i/>
          <w:spacing w:val="-3"/>
          <w:sz w:val="24"/>
        </w:rPr>
        <w:t xml:space="preserve"> </w:t>
      </w:r>
      <w:r>
        <w:rPr>
          <w:rFonts w:ascii="Arial" w:hAnsi="Arial"/>
          <w:i/>
          <w:sz w:val="24"/>
        </w:rPr>
        <w:t>que</w:t>
      </w:r>
      <w:r>
        <w:rPr>
          <w:rFonts w:ascii="Arial" w:hAnsi="Arial"/>
          <w:i/>
          <w:spacing w:val="-3"/>
          <w:sz w:val="24"/>
        </w:rPr>
        <w:t xml:space="preserve"> </w:t>
      </w:r>
      <w:r>
        <w:rPr>
          <w:rFonts w:ascii="Arial" w:hAnsi="Arial"/>
          <w:i/>
          <w:sz w:val="24"/>
        </w:rPr>
        <w:t>reciban</w:t>
      </w:r>
      <w:r>
        <w:rPr>
          <w:rFonts w:ascii="Arial" w:hAnsi="Arial"/>
          <w:i/>
          <w:spacing w:val="-3"/>
          <w:sz w:val="24"/>
        </w:rPr>
        <w:t xml:space="preserve"> </w:t>
      </w:r>
      <w:r>
        <w:rPr>
          <w:rFonts w:ascii="Arial" w:hAnsi="Arial"/>
          <w:i/>
          <w:sz w:val="24"/>
        </w:rPr>
        <w:t>la</w:t>
      </w:r>
      <w:r>
        <w:rPr>
          <w:rFonts w:ascii="Arial" w:hAnsi="Arial"/>
          <w:i/>
          <w:spacing w:val="-3"/>
          <w:sz w:val="24"/>
        </w:rPr>
        <w:t xml:space="preserve"> </w:t>
      </w:r>
      <w:r>
        <w:rPr>
          <w:rFonts w:ascii="Arial" w:hAnsi="Arial"/>
          <w:i/>
          <w:sz w:val="24"/>
        </w:rPr>
        <w:t>protección</w:t>
      </w:r>
      <w:r>
        <w:rPr>
          <w:rFonts w:ascii="Arial" w:hAnsi="Arial"/>
          <w:i/>
          <w:spacing w:val="-3"/>
          <w:sz w:val="24"/>
        </w:rPr>
        <w:t xml:space="preserve"> </w:t>
      </w:r>
      <w:r>
        <w:rPr>
          <w:rFonts w:ascii="Arial" w:hAnsi="Arial"/>
          <w:i/>
          <w:sz w:val="24"/>
        </w:rPr>
        <w:t>integral</w:t>
      </w:r>
      <w:r>
        <w:rPr>
          <w:rFonts w:ascii="Arial" w:hAnsi="Arial"/>
          <w:i/>
          <w:spacing w:val="-3"/>
          <w:sz w:val="24"/>
        </w:rPr>
        <w:t xml:space="preserve"> </w:t>
      </w:r>
      <w:r>
        <w:rPr>
          <w:rFonts w:ascii="Arial" w:hAnsi="Arial"/>
          <w:i/>
          <w:sz w:val="24"/>
        </w:rPr>
        <w:t>necesaria</w:t>
      </w:r>
      <w:r>
        <w:rPr>
          <w:rFonts w:ascii="Arial" w:hAnsi="Arial"/>
          <w:i/>
          <w:spacing w:val="-3"/>
          <w:sz w:val="24"/>
        </w:rPr>
        <w:t xml:space="preserve"> </w:t>
      </w:r>
      <w:r>
        <w:rPr>
          <w:rFonts w:ascii="Arial" w:hAnsi="Arial"/>
          <w:i/>
          <w:sz w:val="24"/>
        </w:rPr>
        <w:t>para el restablecimiento de sus derecho</w:t>
      </w:r>
      <w:r>
        <w:rPr>
          <w:sz w:val="24"/>
        </w:rPr>
        <w:t>s.” (Cursiva extratexto).</w:t>
      </w:r>
    </w:p>
    <w:p w14:paraId="7AE24D9A" w14:textId="77777777" w:rsidR="00411E1B" w:rsidRDefault="00411E1B">
      <w:pPr>
        <w:jc w:val="both"/>
        <w:rPr>
          <w:sz w:val="24"/>
        </w:rPr>
        <w:sectPr w:rsidR="00411E1B">
          <w:pgSz w:w="12240" w:h="15840"/>
          <w:pgMar w:top="2420" w:right="1440" w:bottom="280" w:left="1440" w:header="1032" w:footer="0" w:gutter="0"/>
          <w:cols w:space="720"/>
        </w:sectPr>
      </w:pPr>
    </w:p>
    <w:p w14:paraId="7AE24D9B" w14:textId="77777777" w:rsidR="00411E1B" w:rsidRDefault="00411E1B">
      <w:pPr>
        <w:pStyle w:val="Textoindependiente"/>
        <w:spacing w:before="7"/>
      </w:pPr>
    </w:p>
    <w:p w14:paraId="7AE24D9C" w14:textId="77777777" w:rsidR="00411E1B" w:rsidRDefault="00786ABD">
      <w:pPr>
        <w:pStyle w:val="Textoindependiente"/>
        <w:ind w:left="259" w:right="260"/>
        <w:jc w:val="both"/>
      </w:pPr>
      <w:r>
        <w:t>Asimismo, el decreto reglamentario 057 de 2009 integra los fundamentos que el Acuerdo 138 de 2004 dispone para tal fin. El citado Decreto en su Artículo 5°, expone la condición necesaria para la viabilidad de la operación de jardines infantiles, a través del registro y control de las instituciones que prestan el servicio de educación inicial.</w:t>
      </w:r>
    </w:p>
    <w:p w14:paraId="7AE24D9D" w14:textId="77777777" w:rsidR="00411E1B" w:rsidRDefault="00411E1B">
      <w:pPr>
        <w:pStyle w:val="Textoindependiente"/>
      </w:pPr>
    </w:p>
    <w:p w14:paraId="7AE24D9E" w14:textId="77777777" w:rsidR="00411E1B" w:rsidRDefault="00786ABD">
      <w:pPr>
        <w:pStyle w:val="Textoindependiente"/>
        <w:spacing w:before="1"/>
        <w:ind w:left="979" w:right="260"/>
        <w:jc w:val="both"/>
      </w:pPr>
      <w:r>
        <w:t>“En virtud de las funciones de registro y control establecidas en el Acuerdo 138 de 2004, la SDIS expedirá a través de la Subsecretaría Distrital de Integración Social el Registro de Educación Inicial (R.E.I) a las personas naturales</w:t>
      </w:r>
      <w:r>
        <w:rPr>
          <w:spacing w:val="-16"/>
        </w:rPr>
        <w:t xml:space="preserve"> </w:t>
      </w:r>
      <w:r>
        <w:t>y</w:t>
      </w:r>
      <w:r>
        <w:rPr>
          <w:spacing w:val="-16"/>
        </w:rPr>
        <w:t xml:space="preserve"> </w:t>
      </w:r>
      <w:r>
        <w:t>jurídicas,</w:t>
      </w:r>
      <w:r>
        <w:rPr>
          <w:spacing w:val="34"/>
        </w:rPr>
        <w:t xml:space="preserve"> </w:t>
      </w:r>
      <w:r>
        <w:t>públicas</w:t>
      </w:r>
      <w:r>
        <w:rPr>
          <w:spacing w:val="-16"/>
        </w:rPr>
        <w:t xml:space="preserve"> </w:t>
      </w:r>
      <w:r>
        <w:t>y</w:t>
      </w:r>
      <w:r>
        <w:rPr>
          <w:spacing w:val="-16"/>
        </w:rPr>
        <w:t xml:space="preserve"> </w:t>
      </w:r>
      <w:r>
        <w:t>privadas,</w:t>
      </w:r>
      <w:r>
        <w:rPr>
          <w:spacing w:val="34"/>
        </w:rPr>
        <w:t xml:space="preserve"> </w:t>
      </w:r>
      <w:r>
        <w:t>que</w:t>
      </w:r>
      <w:r>
        <w:rPr>
          <w:spacing w:val="-16"/>
        </w:rPr>
        <w:t xml:space="preserve"> </w:t>
      </w:r>
      <w:r>
        <w:t>presten</w:t>
      </w:r>
      <w:r>
        <w:rPr>
          <w:spacing w:val="-16"/>
        </w:rPr>
        <w:t xml:space="preserve"> </w:t>
      </w:r>
      <w:r>
        <w:t>el</w:t>
      </w:r>
      <w:r>
        <w:rPr>
          <w:spacing w:val="-16"/>
        </w:rPr>
        <w:t xml:space="preserve"> </w:t>
      </w:r>
      <w:r>
        <w:t>servicio</w:t>
      </w:r>
      <w:r>
        <w:rPr>
          <w:spacing w:val="-16"/>
        </w:rPr>
        <w:t xml:space="preserve"> </w:t>
      </w:r>
      <w:r>
        <w:t>de</w:t>
      </w:r>
      <w:r>
        <w:rPr>
          <w:spacing w:val="-16"/>
        </w:rPr>
        <w:t xml:space="preserve"> </w:t>
      </w:r>
      <w:r>
        <w:t>atención integral</w:t>
      </w:r>
      <w:r>
        <w:rPr>
          <w:spacing w:val="-4"/>
        </w:rPr>
        <w:t xml:space="preserve"> </w:t>
      </w:r>
      <w:r>
        <w:t>en</w:t>
      </w:r>
      <w:r>
        <w:rPr>
          <w:spacing w:val="-4"/>
        </w:rPr>
        <w:t xml:space="preserve"> </w:t>
      </w:r>
      <w:r>
        <w:t>el</w:t>
      </w:r>
      <w:r>
        <w:rPr>
          <w:spacing w:val="-4"/>
        </w:rPr>
        <w:t xml:space="preserve"> </w:t>
      </w:r>
      <w:r>
        <w:t>Distrito</w:t>
      </w:r>
      <w:r>
        <w:rPr>
          <w:spacing w:val="-4"/>
        </w:rPr>
        <w:t xml:space="preserve"> </w:t>
      </w:r>
      <w:r>
        <w:t>Capital,</w:t>
      </w:r>
      <w:r>
        <w:rPr>
          <w:spacing w:val="-4"/>
        </w:rPr>
        <w:t xml:space="preserve"> </w:t>
      </w:r>
      <w:r>
        <w:t>a</w:t>
      </w:r>
      <w:r>
        <w:rPr>
          <w:spacing w:val="-4"/>
        </w:rPr>
        <w:t xml:space="preserve"> </w:t>
      </w:r>
      <w:r>
        <w:t>niñas</w:t>
      </w:r>
      <w:r>
        <w:rPr>
          <w:spacing w:val="-4"/>
        </w:rPr>
        <w:t xml:space="preserve"> </w:t>
      </w:r>
      <w:r>
        <w:t>y</w:t>
      </w:r>
      <w:r>
        <w:rPr>
          <w:spacing w:val="-4"/>
        </w:rPr>
        <w:t xml:space="preserve"> </w:t>
      </w:r>
      <w:r>
        <w:t>niños</w:t>
      </w:r>
      <w:r>
        <w:rPr>
          <w:spacing w:val="-4"/>
        </w:rPr>
        <w:t xml:space="preserve"> </w:t>
      </w:r>
      <w:r>
        <w:t>entre</w:t>
      </w:r>
      <w:r>
        <w:rPr>
          <w:spacing w:val="-4"/>
        </w:rPr>
        <w:t xml:space="preserve"> </w:t>
      </w:r>
      <w:r>
        <w:t>los</w:t>
      </w:r>
      <w:r>
        <w:rPr>
          <w:spacing w:val="-4"/>
        </w:rPr>
        <w:t xml:space="preserve"> </w:t>
      </w:r>
      <w:r>
        <w:t>cero</w:t>
      </w:r>
      <w:r>
        <w:rPr>
          <w:spacing w:val="-4"/>
        </w:rPr>
        <w:t xml:space="preserve"> </w:t>
      </w:r>
      <w:r>
        <w:t>(0)</w:t>
      </w:r>
      <w:r>
        <w:rPr>
          <w:spacing w:val="-4"/>
        </w:rPr>
        <w:t xml:space="preserve"> </w:t>
      </w:r>
      <w:r>
        <w:t>y</w:t>
      </w:r>
      <w:r>
        <w:rPr>
          <w:spacing w:val="-4"/>
        </w:rPr>
        <w:t xml:space="preserve"> </w:t>
      </w:r>
      <w:r>
        <w:t>menores</w:t>
      </w:r>
      <w:r>
        <w:rPr>
          <w:spacing w:val="-4"/>
        </w:rPr>
        <w:t xml:space="preserve"> </w:t>
      </w:r>
      <w:r>
        <w:t>de seis (6)</w:t>
      </w:r>
      <w:r>
        <w:rPr>
          <w:spacing w:val="40"/>
        </w:rPr>
        <w:t xml:space="preserve"> </w:t>
      </w:r>
      <w:r>
        <w:t>años de edad que cumplan a cabalidad con los estándares de calidad para la prestación del servicio de educación inicial definidos en el Acuerdo</w:t>
      </w:r>
      <w:r>
        <w:rPr>
          <w:spacing w:val="-11"/>
        </w:rPr>
        <w:t xml:space="preserve"> </w:t>
      </w:r>
      <w:r>
        <w:t>138</w:t>
      </w:r>
      <w:r>
        <w:rPr>
          <w:spacing w:val="-11"/>
        </w:rPr>
        <w:t xml:space="preserve"> </w:t>
      </w:r>
      <w:r>
        <w:t>de</w:t>
      </w:r>
      <w:r>
        <w:rPr>
          <w:spacing w:val="-11"/>
        </w:rPr>
        <w:t xml:space="preserve"> </w:t>
      </w:r>
      <w:r>
        <w:t>2004</w:t>
      </w:r>
      <w:r>
        <w:rPr>
          <w:spacing w:val="-11"/>
        </w:rPr>
        <w:t xml:space="preserve"> </w:t>
      </w:r>
      <w:r>
        <w:t>y</w:t>
      </w:r>
      <w:r>
        <w:rPr>
          <w:spacing w:val="-11"/>
        </w:rPr>
        <w:t xml:space="preserve"> </w:t>
      </w:r>
      <w:r>
        <w:t>la</w:t>
      </w:r>
      <w:r>
        <w:rPr>
          <w:spacing w:val="-11"/>
        </w:rPr>
        <w:t xml:space="preserve"> </w:t>
      </w:r>
      <w:r>
        <w:t>reglamentación</w:t>
      </w:r>
      <w:r>
        <w:rPr>
          <w:spacing w:val="-11"/>
        </w:rPr>
        <w:t xml:space="preserve"> </w:t>
      </w:r>
      <w:r>
        <w:t>expedida</w:t>
      </w:r>
      <w:r>
        <w:rPr>
          <w:spacing w:val="-11"/>
        </w:rPr>
        <w:t xml:space="preserve"> </w:t>
      </w:r>
      <w:r>
        <w:t>por</w:t>
      </w:r>
      <w:r>
        <w:rPr>
          <w:spacing w:val="-11"/>
        </w:rPr>
        <w:t xml:space="preserve"> </w:t>
      </w:r>
      <w:r>
        <w:t>la</w:t>
      </w:r>
      <w:r>
        <w:rPr>
          <w:spacing w:val="-11"/>
        </w:rPr>
        <w:t xml:space="preserve"> </w:t>
      </w:r>
      <w:r>
        <w:t>Secretaría</w:t>
      </w:r>
      <w:r>
        <w:rPr>
          <w:spacing w:val="-11"/>
        </w:rPr>
        <w:t xml:space="preserve"> </w:t>
      </w:r>
      <w:r>
        <w:t>Distrital de Integración Social”.</w:t>
      </w:r>
    </w:p>
    <w:p w14:paraId="7AE24D9F" w14:textId="77777777" w:rsidR="00411E1B" w:rsidRDefault="00411E1B">
      <w:pPr>
        <w:pStyle w:val="Textoindependiente"/>
      </w:pPr>
    </w:p>
    <w:p w14:paraId="7AE24DA0" w14:textId="77777777" w:rsidR="00411E1B" w:rsidRDefault="00786ABD">
      <w:pPr>
        <w:pStyle w:val="Textoindependiente"/>
        <w:ind w:left="259" w:right="260"/>
        <w:jc w:val="both"/>
      </w:pPr>
      <w:r>
        <w:t>Así</w:t>
      </w:r>
      <w:r>
        <w:rPr>
          <w:spacing w:val="-1"/>
        </w:rPr>
        <w:t xml:space="preserve"> </w:t>
      </w:r>
      <w:r>
        <w:t>las</w:t>
      </w:r>
      <w:r>
        <w:rPr>
          <w:spacing w:val="-1"/>
        </w:rPr>
        <w:t xml:space="preserve"> </w:t>
      </w:r>
      <w:r>
        <w:t>cosas,</w:t>
      </w:r>
      <w:r>
        <w:rPr>
          <w:spacing w:val="-1"/>
        </w:rPr>
        <w:t xml:space="preserve"> </w:t>
      </w:r>
      <w:r>
        <w:t>el</w:t>
      </w:r>
      <w:r>
        <w:rPr>
          <w:spacing w:val="-1"/>
        </w:rPr>
        <w:t xml:space="preserve"> </w:t>
      </w:r>
      <w:r>
        <w:t>panorama</w:t>
      </w:r>
      <w:r>
        <w:rPr>
          <w:spacing w:val="-1"/>
        </w:rPr>
        <w:t xml:space="preserve"> </w:t>
      </w:r>
      <w:r>
        <w:t>legal</w:t>
      </w:r>
      <w:r>
        <w:rPr>
          <w:spacing w:val="-1"/>
        </w:rPr>
        <w:t xml:space="preserve"> </w:t>
      </w:r>
      <w:r>
        <w:t>no</w:t>
      </w:r>
      <w:r>
        <w:rPr>
          <w:spacing w:val="-1"/>
        </w:rPr>
        <w:t xml:space="preserve"> </w:t>
      </w:r>
      <w:r>
        <w:t>es</w:t>
      </w:r>
      <w:r>
        <w:rPr>
          <w:spacing w:val="-1"/>
        </w:rPr>
        <w:t xml:space="preserve"> </w:t>
      </w:r>
      <w:r>
        <w:t>claro</w:t>
      </w:r>
      <w:r>
        <w:rPr>
          <w:spacing w:val="-1"/>
        </w:rPr>
        <w:t xml:space="preserve"> </w:t>
      </w:r>
      <w:r>
        <w:t>para</w:t>
      </w:r>
      <w:r>
        <w:rPr>
          <w:spacing w:val="-1"/>
        </w:rPr>
        <w:t xml:space="preserve"> </w:t>
      </w:r>
      <w:r>
        <w:t>el</w:t>
      </w:r>
      <w:r>
        <w:rPr>
          <w:spacing w:val="-1"/>
        </w:rPr>
        <w:t xml:space="preserve"> </w:t>
      </w:r>
      <w:r>
        <w:t>funcionamiento</w:t>
      </w:r>
      <w:r>
        <w:rPr>
          <w:spacing w:val="-1"/>
        </w:rPr>
        <w:t xml:space="preserve"> </w:t>
      </w:r>
      <w:r>
        <w:t>de</w:t>
      </w:r>
      <w:r>
        <w:rPr>
          <w:spacing w:val="-1"/>
        </w:rPr>
        <w:t xml:space="preserve"> </w:t>
      </w:r>
      <w:r>
        <w:t>los</w:t>
      </w:r>
      <w:r>
        <w:rPr>
          <w:spacing w:val="-1"/>
        </w:rPr>
        <w:t xml:space="preserve"> </w:t>
      </w:r>
      <w:r>
        <w:t>jardines infantiles del Distrito Capital, la normatividad distrital adolece de una claridad funcional</w:t>
      </w:r>
      <w:r>
        <w:rPr>
          <w:spacing w:val="-10"/>
        </w:rPr>
        <w:t xml:space="preserve"> </w:t>
      </w:r>
      <w:r>
        <w:t>de</w:t>
      </w:r>
      <w:r>
        <w:rPr>
          <w:spacing w:val="-10"/>
        </w:rPr>
        <w:t xml:space="preserve"> </w:t>
      </w:r>
      <w:r>
        <w:t>sus</w:t>
      </w:r>
      <w:r>
        <w:rPr>
          <w:spacing w:val="-10"/>
        </w:rPr>
        <w:t xml:space="preserve"> </w:t>
      </w:r>
      <w:r>
        <w:t>actos</w:t>
      </w:r>
      <w:r>
        <w:rPr>
          <w:spacing w:val="-10"/>
        </w:rPr>
        <w:t xml:space="preserve"> </w:t>
      </w:r>
      <w:r>
        <w:t>administrativos;</w:t>
      </w:r>
      <w:r>
        <w:rPr>
          <w:spacing w:val="-10"/>
        </w:rPr>
        <w:t xml:space="preserve"> </w:t>
      </w:r>
      <w:r>
        <w:t>toda</w:t>
      </w:r>
      <w:r>
        <w:rPr>
          <w:spacing w:val="-10"/>
        </w:rPr>
        <w:t xml:space="preserve"> </w:t>
      </w:r>
      <w:r>
        <w:t>vez</w:t>
      </w:r>
      <w:r>
        <w:rPr>
          <w:spacing w:val="-10"/>
        </w:rPr>
        <w:t xml:space="preserve"> </w:t>
      </w:r>
      <w:r>
        <w:t>que,</w:t>
      </w:r>
      <w:r>
        <w:rPr>
          <w:spacing w:val="-10"/>
        </w:rPr>
        <w:t xml:space="preserve"> </w:t>
      </w:r>
      <w:r>
        <w:t>al</w:t>
      </w:r>
      <w:r>
        <w:rPr>
          <w:spacing w:val="-10"/>
        </w:rPr>
        <w:t xml:space="preserve"> </w:t>
      </w:r>
      <w:r>
        <w:t>tenor</w:t>
      </w:r>
      <w:r>
        <w:rPr>
          <w:spacing w:val="-10"/>
        </w:rPr>
        <w:t xml:space="preserve"> </w:t>
      </w:r>
      <w:r>
        <w:t>de</w:t>
      </w:r>
      <w:r>
        <w:rPr>
          <w:spacing w:val="-10"/>
        </w:rPr>
        <w:t xml:space="preserve"> </w:t>
      </w:r>
      <w:r>
        <w:t>la</w:t>
      </w:r>
      <w:r>
        <w:rPr>
          <w:spacing w:val="-10"/>
        </w:rPr>
        <w:t xml:space="preserve"> </w:t>
      </w:r>
      <w:r>
        <w:t>jerarquía</w:t>
      </w:r>
      <w:r>
        <w:rPr>
          <w:spacing w:val="-10"/>
        </w:rPr>
        <w:t xml:space="preserve"> </w:t>
      </w:r>
      <w:r>
        <w:t>jurídica los</w:t>
      </w:r>
      <w:r>
        <w:rPr>
          <w:spacing w:val="-9"/>
        </w:rPr>
        <w:t xml:space="preserve"> </w:t>
      </w:r>
      <w:r>
        <w:t>decretos</w:t>
      </w:r>
      <w:r>
        <w:rPr>
          <w:spacing w:val="-9"/>
        </w:rPr>
        <w:t xml:space="preserve"> </w:t>
      </w:r>
      <w:r>
        <w:t>priman</w:t>
      </w:r>
      <w:r>
        <w:rPr>
          <w:spacing w:val="-9"/>
        </w:rPr>
        <w:t xml:space="preserve"> </w:t>
      </w:r>
      <w:r>
        <w:t>sobre</w:t>
      </w:r>
      <w:r>
        <w:rPr>
          <w:spacing w:val="-9"/>
        </w:rPr>
        <w:t xml:space="preserve"> </w:t>
      </w:r>
      <w:r>
        <w:t>las</w:t>
      </w:r>
      <w:r>
        <w:rPr>
          <w:spacing w:val="-9"/>
        </w:rPr>
        <w:t xml:space="preserve"> </w:t>
      </w:r>
      <w:r>
        <w:t>resoluciones,</w:t>
      </w:r>
      <w:r>
        <w:rPr>
          <w:spacing w:val="-9"/>
        </w:rPr>
        <w:t xml:space="preserve"> </w:t>
      </w:r>
      <w:r>
        <w:t>para</w:t>
      </w:r>
      <w:r>
        <w:rPr>
          <w:spacing w:val="-9"/>
        </w:rPr>
        <w:t xml:space="preserve"> </w:t>
      </w:r>
      <w:r>
        <w:t>este</w:t>
      </w:r>
      <w:r>
        <w:rPr>
          <w:spacing w:val="-9"/>
        </w:rPr>
        <w:t xml:space="preserve"> </w:t>
      </w:r>
      <w:r>
        <w:t>caso,</w:t>
      </w:r>
      <w:r>
        <w:rPr>
          <w:spacing w:val="-9"/>
        </w:rPr>
        <w:t xml:space="preserve"> </w:t>
      </w:r>
      <w:r>
        <w:t>el</w:t>
      </w:r>
      <w:r>
        <w:rPr>
          <w:spacing w:val="-9"/>
        </w:rPr>
        <w:t xml:space="preserve"> </w:t>
      </w:r>
      <w:r>
        <w:t>decreto</w:t>
      </w:r>
      <w:r>
        <w:rPr>
          <w:spacing w:val="-9"/>
        </w:rPr>
        <w:t xml:space="preserve"> </w:t>
      </w:r>
      <w:r>
        <w:t>057</w:t>
      </w:r>
      <w:r>
        <w:rPr>
          <w:spacing w:val="-9"/>
        </w:rPr>
        <w:t xml:space="preserve"> </w:t>
      </w:r>
      <w:r>
        <w:t>de</w:t>
      </w:r>
      <w:r>
        <w:rPr>
          <w:spacing w:val="-9"/>
        </w:rPr>
        <w:t xml:space="preserve"> </w:t>
      </w:r>
      <w:r>
        <w:t>2009, que determina la necesidad de adecuar lineamientos técnicos necesarios de atención integral, y dar fe del cumplimiento de estos mediante el REI (registro de educación inicial). Desde la SED se han emitido órdenes para cerrar jardines infantiles,</w:t>
      </w:r>
      <w:r>
        <w:rPr>
          <w:spacing w:val="-11"/>
        </w:rPr>
        <w:t xml:space="preserve"> </w:t>
      </w:r>
      <w:r>
        <w:t>algunos</w:t>
      </w:r>
      <w:r>
        <w:rPr>
          <w:spacing w:val="-11"/>
        </w:rPr>
        <w:t xml:space="preserve"> </w:t>
      </w:r>
      <w:r>
        <w:t>de</w:t>
      </w:r>
      <w:r>
        <w:rPr>
          <w:spacing w:val="-11"/>
        </w:rPr>
        <w:t xml:space="preserve"> </w:t>
      </w:r>
      <w:r>
        <w:t>ellos</w:t>
      </w:r>
      <w:r>
        <w:rPr>
          <w:spacing w:val="-11"/>
        </w:rPr>
        <w:t xml:space="preserve"> </w:t>
      </w:r>
      <w:r>
        <w:t>con</w:t>
      </w:r>
      <w:r>
        <w:rPr>
          <w:spacing w:val="-11"/>
        </w:rPr>
        <w:t xml:space="preserve"> </w:t>
      </w:r>
      <w:r>
        <w:t>la</w:t>
      </w:r>
      <w:r>
        <w:rPr>
          <w:spacing w:val="-11"/>
        </w:rPr>
        <w:t xml:space="preserve"> </w:t>
      </w:r>
      <w:r>
        <w:t>facultad</w:t>
      </w:r>
      <w:r>
        <w:rPr>
          <w:spacing w:val="-11"/>
        </w:rPr>
        <w:t xml:space="preserve"> </w:t>
      </w:r>
      <w:r>
        <w:t>legal</w:t>
      </w:r>
      <w:r>
        <w:rPr>
          <w:spacing w:val="-11"/>
        </w:rPr>
        <w:t xml:space="preserve"> </w:t>
      </w:r>
      <w:r>
        <w:t>que</w:t>
      </w:r>
      <w:r>
        <w:rPr>
          <w:spacing w:val="-11"/>
        </w:rPr>
        <w:t xml:space="preserve"> </w:t>
      </w:r>
      <w:r>
        <w:t>les</w:t>
      </w:r>
      <w:r>
        <w:rPr>
          <w:spacing w:val="-11"/>
        </w:rPr>
        <w:t xml:space="preserve"> </w:t>
      </w:r>
      <w:r>
        <w:t>otorga</w:t>
      </w:r>
      <w:r>
        <w:rPr>
          <w:spacing w:val="-11"/>
        </w:rPr>
        <w:t xml:space="preserve"> </w:t>
      </w:r>
      <w:r>
        <w:t>tener</w:t>
      </w:r>
      <w:r>
        <w:rPr>
          <w:spacing w:val="-11"/>
        </w:rPr>
        <w:t xml:space="preserve"> </w:t>
      </w:r>
      <w:r>
        <w:t>el</w:t>
      </w:r>
      <w:r>
        <w:rPr>
          <w:spacing w:val="-11"/>
        </w:rPr>
        <w:t xml:space="preserve"> </w:t>
      </w:r>
      <w:r>
        <w:t>cumplimiento de los requisitos mínimos, donde tener el aval de la SDIS, debería ser el principal factor vinculante para tener licencia de funcionamiento.</w:t>
      </w:r>
    </w:p>
    <w:p w14:paraId="7AE24DA1" w14:textId="77777777" w:rsidR="00411E1B" w:rsidRDefault="00786ABD">
      <w:pPr>
        <w:pStyle w:val="Textoindependiente"/>
        <w:spacing w:before="274"/>
        <w:ind w:left="259" w:right="260"/>
        <w:jc w:val="both"/>
      </w:pPr>
      <w:r>
        <w:t>Por lo tanto, el presente proyecto de acuerdo busca tipificar de manera lineal, el proceso para la correcta adecuación de los permisos de funcionamiento de los jardines</w:t>
      </w:r>
      <w:r>
        <w:rPr>
          <w:spacing w:val="-8"/>
        </w:rPr>
        <w:t xml:space="preserve"> </w:t>
      </w:r>
      <w:r>
        <w:t>infantiles</w:t>
      </w:r>
      <w:r>
        <w:rPr>
          <w:spacing w:val="-8"/>
        </w:rPr>
        <w:t xml:space="preserve"> </w:t>
      </w:r>
      <w:r>
        <w:t>del</w:t>
      </w:r>
      <w:r>
        <w:rPr>
          <w:spacing w:val="-8"/>
        </w:rPr>
        <w:t xml:space="preserve"> </w:t>
      </w:r>
      <w:r>
        <w:t>Distrito</w:t>
      </w:r>
      <w:r>
        <w:rPr>
          <w:spacing w:val="-8"/>
        </w:rPr>
        <w:t xml:space="preserve"> </w:t>
      </w:r>
      <w:r>
        <w:t>Capital,</w:t>
      </w:r>
      <w:r>
        <w:rPr>
          <w:spacing w:val="-8"/>
        </w:rPr>
        <w:t xml:space="preserve"> </w:t>
      </w:r>
      <w:r>
        <w:t>acorde</w:t>
      </w:r>
      <w:r>
        <w:rPr>
          <w:spacing w:val="-8"/>
        </w:rPr>
        <w:t xml:space="preserve"> </w:t>
      </w:r>
      <w:r>
        <w:t>a</w:t>
      </w:r>
      <w:r>
        <w:rPr>
          <w:spacing w:val="-8"/>
        </w:rPr>
        <w:t xml:space="preserve"> </w:t>
      </w:r>
      <w:r>
        <w:t>las</w:t>
      </w:r>
      <w:r>
        <w:rPr>
          <w:spacing w:val="-8"/>
        </w:rPr>
        <w:t xml:space="preserve"> </w:t>
      </w:r>
      <w:r>
        <w:t>normas</w:t>
      </w:r>
      <w:r>
        <w:rPr>
          <w:spacing w:val="-8"/>
        </w:rPr>
        <w:t xml:space="preserve"> </w:t>
      </w:r>
      <w:r>
        <w:t>reglamentarias</w:t>
      </w:r>
      <w:r>
        <w:rPr>
          <w:spacing w:val="-8"/>
        </w:rPr>
        <w:t xml:space="preserve"> </w:t>
      </w:r>
      <w:r>
        <w:t>para</w:t>
      </w:r>
      <w:r>
        <w:rPr>
          <w:spacing w:val="-8"/>
        </w:rPr>
        <w:t xml:space="preserve"> </w:t>
      </w:r>
      <w:r>
        <w:t>ello, respetando</w:t>
      </w:r>
      <w:r>
        <w:rPr>
          <w:spacing w:val="-3"/>
        </w:rPr>
        <w:t xml:space="preserve"> </w:t>
      </w:r>
      <w:r>
        <w:t>en</w:t>
      </w:r>
      <w:r>
        <w:rPr>
          <w:spacing w:val="-3"/>
        </w:rPr>
        <w:t xml:space="preserve"> </w:t>
      </w:r>
      <w:r>
        <w:t>todo</w:t>
      </w:r>
      <w:r>
        <w:rPr>
          <w:spacing w:val="-3"/>
        </w:rPr>
        <w:t xml:space="preserve"> </w:t>
      </w:r>
      <w:r>
        <w:t>momento</w:t>
      </w:r>
      <w:r>
        <w:rPr>
          <w:spacing w:val="-3"/>
        </w:rPr>
        <w:t xml:space="preserve"> </w:t>
      </w:r>
      <w:r>
        <w:t>la</w:t>
      </w:r>
      <w:r>
        <w:rPr>
          <w:spacing w:val="-3"/>
        </w:rPr>
        <w:t xml:space="preserve"> </w:t>
      </w:r>
      <w:r>
        <w:t>prevalencia</w:t>
      </w:r>
      <w:r>
        <w:rPr>
          <w:spacing w:val="-3"/>
        </w:rPr>
        <w:t xml:space="preserve"> </w:t>
      </w:r>
      <w:r>
        <w:t>que</w:t>
      </w:r>
      <w:r>
        <w:rPr>
          <w:spacing w:val="-3"/>
        </w:rPr>
        <w:t xml:space="preserve"> </w:t>
      </w:r>
      <w:r>
        <w:t>tienen</w:t>
      </w:r>
      <w:r>
        <w:rPr>
          <w:spacing w:val="-3"/>
        </w:rPr>
        <w:t xml:space="preserve"> </w:t>
      </w:r>
      <w:r>
        <w:t>los</w:t>
      </w:r>
      <w:r>
        <w:rPr>
          <w:spacing w:val="-3"/>
        </w:rPr>
        <w:t xml:space="preserve"> </w:t>
      </w:r>
      <w:r>
        <w:t>derechos</w:t>
      </w:r>
      <w:r>
        <w:rPr>
          <w:spacing w:val="-3"/>
        </w:rPr>
        <w:t xml:space="preserve"> </w:t>
      </w:r>
      <w:r>
        <w:t>de</w:t>
      </w:r>
      <w:r>
        <w:rPr>
          <w:spacing w:val="-3"/>
        </w:rPr>
        <w:t xml:space="preserve"> </w:t>
      </w:r>
      <w:r>
        <w:t>los</w:t>
      </w:r>
      <w:r>
        <w:rPr>
          <w:spacing w:val="-3"/>
        </w:rPr>
        <w:t xml:space="preserve"> </w:t>
      </w:r>
      <w:r>
        <w:t>niños</w:t>
      </w:r>
      <w:r>
        <w:rPr>
          <w:spacing w:val="-3"/>
        </w:rPr>
        <w:t xml:space="preserve"> </w:t>
      </w:r>
      <w:r>
        <w:t>y niñas sobre cualquier otra pretensión; ello significa que se adecúa la normatividad, respetando</w:t>
      </w:r>
      <w:r>
        <w:rPr>
          <w:spacing w:val="-4"/>
        </w:rPr>
        <w:t xml:space="preserve"> </w:t>
      </w:r>
      <w:r>
        <w:t>los</w:t>
      </w:r>
      <w:r>
        <w:rPr>
          <w:spacing w:val="-4"/>
        </w:rPr>
        <w:t xml:space="preserve"> </w:t>
      </w:r>
      <w:r>
        <w:t>requisitos</w:t>
      </w:r>
      <w:r>
        <w:rPr>
          <w:spacing w:val="-4"/>
        </w:rPr>
        <w:t xml:space="preserve"> </w:t>
      </w:r>
      <w:r>
        <w:t>esenciales</w:t>
      </w:r>
      <w:r>
        <w:rPr>
          <w:spacing w:val="-4"/>
        </w:rPr>
        <w:t xml:space="preserve"> </w:t>
      </w:r>
      <w:r>
        <w:t>que</w:t>
      </w:r>
      <w:r>
        <w:rPr>
          <w:spacing w:val="-4"/>
        </w:rPr>
        <w:t xml:space="preserve"> </w:t>
      </w:r>
      <w:r>
        <w:t>exige</w:t>
      </w:r>
      <w:r>
        <w:rPr>
          <w:spacing w:val="-4"/>
        </w:rPr>
        <w:t xml:space="preserve"> </w:t>
      </w:r>
      <w:r>
        <w:t>la</w:t>
      </w:r>
      <w:r>
        <w:rPr>
          <w:spacing w:val="-4"/>
        </w:rPr>
        <w:t xml:space="preserve"> </w:t>
      </w:r>
      <w:r>
        <w:t>ley</w:t>
      </w:r>
      <w:r>
        <w:rPr>
          <w:spacing w:val="-4"/>
        </w:rPr>
        <w:t xml:space="preserve"> </w:t>
      </w:r>
      <w:r>
        <w:t>para</w:t>
      </w:r>
      <w:r>
        <w:rPr>
          <w:spacing w:val="-4"/>
        </w:rPr>
        <w:t xml:space="preserve"> </w:t>
      </w:r>
      <w:r>
        <w:t>la</w:t>
      </w:r>
      <w:r>
        <w:rPr>
          <w:spacing w:val="-4"/>
        </w:rPr>
        <w:t xml:space="preserve"> </w:t>
      </w:r>
      <w:r>
        <w:t>prestación</w:t>
      </w:r>
      <w:r>
        <w:rPr>
          <w:spacing w:val="-4"/>
        </w:rPr>
        <w:t xml:space="preserve"> </w:t>
      </w:r>
      <w:r>
        <w:t>del</w:t>
      </w:r>
      <w:r>
        <w:rPr>
          <w:spacing w:val="-4"/>
        </w:rPr>
        <w:t xml:space="preserve"> </w:t>
      </w:r>
      <w:r>
        <w:t>servicio de educación inicial en el distrito capital.</w:t>
      </w:r>
    </w:p>
    <w:p w14:paraId="7AE24DA2" w14:textId="77777777" w:rsidR="00411E1B" w:rsidRDefault="00411E1B">
      <w:pPr>
        <w:pStyle w:val="Textoindependiente"/>
      </w:pPr>
    </w:p>
    <w:p w14:paraId="7AE24DA3" w14:textId="77777777" w:rsidR="00411E1B" w:rsidRDefault="00786ABD">
      <w:pPr>
        <w:pStyle w:val="Textoindependiente"/>
        <w:ind w:left="259" w:right="260"/>
        <w:jc w:val="both"/>
      </w:pPr>
      <w:r>
        <w:t>Adicionalmente, busca aportar al cumplimiento del cuarto objetivo de desarrollo sostenible (ODS) educación de calidad, la cual es clave para alcanzar otros objetivos</w:t>
      </w:r>
      <w:r>
        <w:rPr>
          <w:spacing w:val="-6"/>
        </w:rPr>
        <w:t xml:space="preserve"> </w:t>
      </w:r>
      <w:r>
        <w:t>de</w:t>
      </w:r>
      <w:r>
        <w:rPr>
          <w:spacing w:val="-6"/>
        </w:rPr>
        <w:t xml:space="preserve"> </w:t>
      </w:r>
      <w:r>
        <w:t>desarrollo</w:t>
      </w:r>
      <w:r>
        <w:rPr>
          <w:spacing w:val="-6"/>
        </w:rPr>
        <w:t xml:space="preserve"> </w:t>
      </w:r>
      <w:r>
        <w:t>sostenible</w:t>
      </w:r>
      <w:r>
        <w:rPr>
          <w:spacing w:val="-6"/>
        </w:rPr>
        <w:t xml:space="preserve"> </w:t>
      </w:r>
      <w:r>
        <w:t>y</w:t>
      </w:r>
      <w:r>
        <w:rPr>
          <w:spacing w:val="-6"/>
        </w:rPr>
        <w:t xml:space="preserve"> </w:t>
      </w:r>
      <w:r>
        <w:t>romper</w:t>
      </w:r>
      <w:r>
        <w:rPr>
          <w:spacing w:val="-6"/>
        </w:rPr>
        <w:t xml:space="preserve"> </w:t>
      </w:r>
      <w:r>
        <w:t>el</w:t>
      </w:r>
      <w:r>
        <w:rPr>
          <w:spacing w:val="-6"/>
        </w:rPr>
        <w:t xml:space="preserve"> </w:t>
      </w:r>
      <w:r>
        <w:t>ciclo</w:t>
      </w:r>
      <w:r>
        <w:rPr>
          <w:spacing w:val="-6"/>
        </w:rPr>
        <w:t xml:space="preserve"> </w:t>
      </w:r>
      <w:r>
        <w:t>de</w:t>
      </w:r>
      <w:r>
        <w:rPr>
          <w:spacing w:val="-6"/>
        </w:rPr>
        <w:t xml:space="preserve"> </w:t>
      </w:r>
      <w:r>
        <w:t>la</w:t>
      </w:r>
      <w:r>
        <w:rPr>
          <w:spacing w:val="-6"/>
        </w:rPr>
        <w:t xml:space="preserve"> </w:t>
      </w:r>
      <w:r>
        <w:t>pobreza,</w:t>
      </w:r>
      <w:r>
        <w:rPr>
          <w:spacing w:val="-6"/>
        </w:rPr>
        <w:t xml:space="preserve"> </w:t>
      </w:r>
      <w:r>
        <w:t>por</w:t>
      </w:r>
      <w:r>
        <w:rPr>
          <w:spacing w:val="-6"/>
        </w:rPr>
        <w:t xml:space="preserve"> </w:t>
      </w:r>
      <w:r>
        <w:t>cuanto</w:t>
      </w:r>
      <w:r>
        <w:rPr>
          <w:spacing w:val="-6"/>
        </w:rPr>
        <w:t xml:space="preserve"> </w:t>
      </w:r>
      <w:r>
        <w:t>ayuda a reducir las desigualdades, permite una vida más saludable y sostenible y contribuye</w:t>
      </w:r>
      <w:r>
        <w:rPr>
          <w:spacing w:val="-5"/>
        </w:rPr>
        <w:t xml:space="preserve"> </w:t>
      </w:r>
      <w:r>
        <w:t>al</w:t>
      </w:r>
      <w:r>
        <w:rPr>
          <w:spacing w:val="-5"/>
        </w:rPr>
        <w:t xml:space="preserve"> </w:t>
      </w:r>
      <w:r>
        <w:t>desarrollo</w:t>
      </w:r>
      <w:r>
        <w:rPr>
          <w:spacing w:val="-5"/>
        </w:rPr>
        <w:t xml:space="preserve"> </w:t>
      </w:r>
      <w:r>
        <w:t>de</w:t>
      </w:r>
      <w:r>
        <w:rPr>
          <w:spacing w:val="-5"/>
        </w:rPr>
        <w:t xml:space="preserve"> </w:t>
      </w:r>
      <w:r>
        <w:t>sociedades</w:t>
      </w:r>
      <w:r>
        <w:rPr>
          <w:spacing w:val="-5"/>
        </w:rPr>
        <w:t xml:space="preserve"> </w:t>
      </w:r>
      <w:r>
        <w:t>más</w:t>
      </w:r>
      <w:r>
        <w:rPr>
          <w:spacing w:val="-5"/>
        </w:rPr>
        <w:t xml:space="preserve"> </w:t>
      </w:r>
      <w:r>
        <w:t>tolerantes</w:t>
      </w:r>
      <w:r>
        <w:rPr>
          <w:spacing w:val="-5"/>
        </w:rPr>
        <w:t xml:space="preserve"> </w:t>
      </w:r>
      <w:r>
        <w:t>y</w:t>
      </w:r>
      <w:r>
        <w:rPr>
          <w:spacing w:val="-5"/>
        </w:rPr>
        <w:t xml:space="preserve"> </w:t>
      </w:r>
      <w:r>
        <w:t>pacíficas.</w:t>
      </w:r>
      <w:r>
        <w:rPr>
          <w:spacing w:val="-5"/>
        </w:rPr>
        <w:t xml:space="preserve"> </w:t>
      </w:r>
      <w:r>
        <w:t>Específicamente la iniciativa apunta a la siguiente meta: “De aquí a 2030, asegurar que todas las niñas</w:t>
      </w:r>
      <w:r>
        <w:rPr>
          <w:spacing w:val="24"/>
        </w:rPr>
        <w:t xml:space="preserve"> </w:t>
      </w:r>
      <w:r>
        <w:t>y</w:t>
      </w:r>
      <w:r>
        <w:rPr>
          <w:spacing w:val="26"/>
        </w:rPr>
        <w:t xml:space="preserve"> </w:t>
      </w:r>
      <w:r>
        <w:t>todos</w:t>
      </w:r>
      <w:r>
        <w:rPr>
          <w:spacing w:val="26"/>
        </w:rPr>
        <w:t xml:space="preserve"> </w:t>
      </w:r>
      <w:r>
        <w:t>los</w:t>
      </w:r>
      <w:r>
        <w:rPr>
          <w:spacing w:val="26"/>
        </w:rPr>
        <w:t xml:space="preserve"> </w:t>
      </w:r>
      <w:r>
        <w:t>niños</w:t>
      </w:r>
      <w:r>
        <w:rPr>
          <w:spacing w:val="27"/>
        </w:rPr>
        <w:t xml:space="preserve"> </w:t>
      </w:r>
      <w:r>
        <w:t>tengan</w:t>
      </w:r>
      <w:r>
        <w:rPr>
          <w:spacing w:val="26"/>
        </w:rPr>
        <w:t xml:space="preserve"> </w:t>
      </w:r>
      <w:r>
        <w:t>acceso</w:t>
      </w:r>
      <w:r>
        <w:rPr>
          <w:spacing w:val="26"/>
        </w:rPr>
        <w:t xml:space="preserve"> </w:t>
      </w:r>
      <w:r>
        <w:t>a</w:t>
      </w:r>
      <w:r>
        <w:rPr>
          <w:spacing w:val="26"/>
        </w:rPr>
        <w:t xml:space="preserve"> </w:t>
      </w:r>
      <w:r>
        <w:t>servicios</w:t>
      </w:r>
      <w:r>
        <w:rPr>
          <w:spacing w:val="26"/>
        </w:rPr>
        <w:t xml:space="preserve"> </w:t>
      </w:r>
      <w:r>
        <w:t>de</w:t>
      </w:r>
      <w:r>
        <w:rPr>
          <w:spacing w:val="27"/>
        </w:rPr>
        <w:t xml:space="preserve"> </w:t>
      </w:r>
      <w:r>
        <w:t>atención</w:t>
      </w:r>
      <w:r>
        <w:rPr>
          <w:spacing w:val="26"/>
        </w:rPr>
        <w:t xml:space="preserve"> </w:t>
      </w:r>
      <w:r>
        <w:t>y</w:t>
      </w:r>
      <w:r>
        <w:rPr>
          <w:spacing w:val="26"/>
        </w:rPr>
        <w:t xml:space="preserve"> </w:t>
      </w:r>
      <w:r>
        <w:t>desarrollo</w:t>
      </w:r>
      <w:r>
        <w:rPr>
          <w:spacing w:val="26"/>
        </w:rPr>
        <w:t xml:space="preserve"> </w:t>
      </w:r>
      <w:r>
        <w:t>en</w:t>
      </w:r>
      <w:r>
        <w:rPr>
          <w:spacing w:val="27"/>
        </w:rPr>
        <w:t xml:space="preserve"> </w:t>
      </w:r>
      <w:r>
        <w:rPr>
          <w:spacing w:val="-5"/>
        </w:rPr>
        <w:t>la</w:t>
      </w:r>
    </w:p>
    <w:p w14:paraId="7AE24DA4" w14:textId="77777777" w:rsidR="00411E1B" w:rsidRDefault="00411E1B">
      <w:pPr>
        <w:pStyle w:val="Textoindependiente"/>
        <w:jc w:val="both"/>
        <w:sectPr w:rsidR="00411E1B">
          <w:pgSz w:w="12240" w:h="15840"/>
          <w:pgMar w:top="2420" w:right="1440" w:bottom="280" w:left="1440" w:header="1032" w:footer="0" w:gutter="0"/>
          <w:cols w:space="720"/>
        </w:sectPr>
      </w:pPr>
    </w:p>
    <w:p w14:paraId="7AE24DA5" w14:textId="77777777" w:rsidR="00411E1B" w:rsidRDefault="00411E1B">
      <w:pPr>
        <w:pStyle w:val="Textoindependiente"/>
        <w:spacing w:before="9"/>
      </w:pPr>
    </w:p>
    <w:p w14:paraId="7AE24DA6" w14:textId="77777777" w:rsidR="00411E1B" w:rsidRDefault="00786ABD">
      <w:pPr>
        <w:pStyle w:val="Textoindependiente"/>
        <w:spacing w:before="1" w:line="237" w:lineRule="auto"/>
        <w:ind w:left="259" w:right="260"/>
        <w:jc w:val="both"/>
      </w:pPr>
      <w:r>
        <w:t>primera infancia y educación preescolar de calidad, a fin de que estén preparados para la enseñanza primaria”</w:t>
      </w:r>
      <w:r>
        <w:rPr>
          <w:vertAlign w:val="superscript"/>
        </w:rPr>
        <w:t>2</w:t>
      </w:r>
      <w:r>
        <w:t>.</w:t>
      </w:r>
    </w:p>
    <w:p w14:paraId="7AE24DA7" w14:textId="77777777" w:rsidR="00411E1B" w:rsidRDefault="00411E1B">
      <w:pPr>
        <w:pStyle w:val="Textoindependiente"/>
      </w:pPr>
    </w:p>
    <w:p w14:paraId="7AE24DA8" w14:textId="77777777" w:rsidR="00411E1B" w:rsidRDefault="00786ABD">
      <w:pPr>
        <w:pStyle w:val="Ttulo1"/>
        <w:numPr>
          <w:ilvl w:val="0"/>
          <w:numId w:val="11"/>
        </w:numPr>
        <w:tabs>
          <w:tab w:val="left" w:pos="979"/>
        </w:tabs>
        <w:spacing w:before="1" w:line="480" w:lineRule="auto"/>
        <w:ind w:left="259" w:right="6139" w:firstLine="0"/>
      </w:pPr>
      <w:r>
        <w:t>MARCO JURÍDICO MARCO</w:t>
      </w:r>
      <w:r>
        <w:rPr>
          <w:spacing w:val="-17"/>
        </w:rPr>
        <w:t xml:space="preserve"> </w:t>
      </w:r>
      <w:r>
        <w:t>INTERNACIONAL</w:t>
      </w:r>
    </w:p>
    <w:p w14:paraId="7AE24DA9" w14:textId="77777777" w:rsidR="00411E1B" w:rsidRDefault="00786ABD">
      <w:pPr>
        <w:ind w:left="259" w:right="260"/>
        <w:jc w:val="both"/>
        <w:rPr>
          <w:sz w:val="24"/>
        </w:rPr>
      </w:pPr>
      <w:r>
        <w:rPr>
          <w:rFonts w:ascii="Arial" w:hAnsi="Arial"/>
          <w:b/>
          <w:sz w:val="24"/>
        </w:rPr>
        <w:t xml:space="preserve">Artículo 19 de la Convención Americana sobre Derechos Humanos </w:t>
      </w:r>
      <w:r>
        <w:rPr>
          <w:sz w:val="24"/>
        </w:rPr>
        <w:t>“Pacto de San José de Costa Rica”, adoptada por Colombia mediante Ley 16 de 1972, establece que: “Todo niño tiene derecho a las medidas de protección que su condición de menor requiere por parte de su familia, de la sociedad y del Estado.”</w:t>
      </w:r>
    </w:p>
    <w:p w14:paraId="7AE24DAA" w14:textId="77777777" w:rsidR="00411E1B" w:rsidRDefault="00411E1B">
      <w:pPr>
        <w:pStyle w:val="Textoindependiente"/>
        <w:spacing w:before="2"/>
      </w:pPr>
    </w:p>
    <w:p w14:paraId="7AE24DAB" w14:textId="77777777" w:rsidR="00411E1B" w:rsidRDefault="00786ABD">
      <w:pPr>
        <w:ind w:left="259" w:right="260"/>
        <w:jc w:val="both"/>
        <w:rPr>
          <w:sz w:val="24"/>
        </w:rPr>
      </w:pPr>
      <w:r>
        <w:rPr>
          <w:rFonts w:ascii="Arial" w:hAnsi="Arial"/>
          <w:b/>
          <w:sz w:val="24"/>
        </w:rPr>
        <w:t>Numeral 3 del artículo 3 de la Convención Internacional Sobre los Derechos del Niño, aprobada por Colombia mediante la Ley 12 de 1991</w:t>
      </w:r>
      <w:r>
        <w:rPr>
          <w:sz w:val="24"/>
        </w:rPr>
        <w:t>. El Estado colombiano se compromete a asegurar “que las instituciones, servicios y establecimientos encargados del cuidado o la protección de los niños cumplan las normas establecidas por las autoridades competentes, especialmente en materia de</w:t>
      </w:r>
      <w:r>
        <w:rPr>
          <w:spacing w:val="-10"/>
          <w:sz w:val="24"/>
        </w:rPr>
        <w:t xml:space="preserve"> </w:t>
      </w:r>
      <w:r>
        <w:rPr>
          <w:sz w:val="24"/>
        </w:rPr>
        <w:t>seguridad,</w:t>
      </w:r>
      <w:r>
        <w:rPr>
          <w:spacing w:val="-10"/>
          <w:sz w:val="24"/>
        </w:rPr>
        <w:t xml:space="preserve"> </w:t>
      </w:r>
      <w:r>
        <w:rPr>
          <w:sz w:val="24"/>
        </w:rPr>
        <w:t>sanidad,</w:t>
      </w:r>
      <w:r>
        <w:rPr>
          <w:spacing w:val="-10"/>
          <w:sz w:val="24"/>
        </w:rPr>
        <w:t xml:space="preserve"> </w:t>
      </w:r>
      <w:r>
        <w:rPr>
          <w:sz w:val="24"/>
        </w:rPr>
        <w:t>número</w:t>
      </w:r>
      <w:r>
        <w:rPr>
          <w:spacing w:val="-10"/>
          <w:sz w:val="24"/>
        </w:rPr>
        <w:t xml:space="preserve"> </w:t>
      </w:r>
      <w:r>
        <w:rPr>
          <w:sz w:val="24"/>
        </w:rPr>
        <w:t>y</w:t>
      </w:r>
      <w:r>
        <w:rPr>
          <w:spacing w:val="-10"/>
          <w:sz w:val="24"/>
        </w:rPr>
        <w:t xml:space="preserve"> </w:t>
      </w:r>
      <w:r>
        <w:rPr>
          <w:sz w:val="24"/>
        </w:rPr>
        <w:t>competencia</w:t>
      </w:r>
      <w:r>
        <w:rPr>
          <w:spacing w:val="-10"/>
          <w:sz w:val="24"/>
        </w:rPr>
        <w:t xml:space="preserve"> </w:t>
      </w:r>
      <w:r>
        <w:rPr>
          <w:sz w:val="24"/>
        </w:rPr>
        <w:t>de</w:t>
      </w:r>
      <w:r>
        <w:rPr>
          <w:spacing w:val="-10"/>
          <w:sz w:val="24"/>
        </w:rPr>
        <w:t xml:space="preserve"> </w:t>
      </w:r>
      <w:r>
        <w:rPr>
          <w:sz w:val="24"/>
        </w:rPr>
        <w:t>su</w:t>
      </w:r>
      <w:r>
        <w:rPr>
          <w:spacing w:val="-10"/>
          <w:sz w:val="24"/>
        </w:rPr>
        <w:t xml:space="preserve"> </w:t>
      </w:r>
      <w:r>
        <w:rPr>
          <w:sz w:val="24"/>
        </w:rPr>
        <w:t>personal,</w:t>
      </w:r>
      <w:r>
        <w:rPr>
          <w:spacing w:val="-10"/>
          <w:sz w:val="24"/>
        </w:rPr>
        <w:t xml:space="preserve"> </w:t>
      </w:r>
      <w:r>
        <w:rPr>
          <w:sz w:val="24"/>
        </w:rPr>
        <w:t>así</w:t>
      </w:r>
      <w:r>
        <w:rPr>
          <w:spacing w:val="-10"/>
          <w:sz w:val="24"/>
        </w:rPr>
        <w:t xml:space="preserve"> </w:t>
      </w:r>
      <w:r>
        <w:rPr>
          <w:sz w:val="24"/>
        </w:rPr>
        <w:t>como</w:t>
      </w:r>
      <w:r>
        <w:rPr>
          <w:spacing w:val="-10"/>
          <w:sz w:val="24"/>
        </w:rPr>
        <w:t xml:space="preserve"> </w:t>
      </w:r>
      <w:r>
        <w:rPr>
          <w:sz w:val="24"/>
        </w:rPr>
        <w:t>en</w:t>
      </w:r>
      <w:r>
        <w:rPr>
          <w:spacing w:val="-10"/>
          <w:sz w:val="24"/>
        </w:rPr>
        <w:t xml:space="preserve"> </w:t>
      </w:r>
      <w:r>
        <w:rPr>
          <w:sz w:val="24"/>
        </w:rPr>
        <w:t>relación con la existencia de una supervisión adecuada.”</w:t>
      </w:r>
    </w:p>
    <w:p w14:paraId="7AE24DAC" w14:textId="77777777" w:rsidR="00411E1B" w:rsidRDefault="00411E1B">
      <w:pPr>
        <w:pStyle w:val="Textoindependiente"/>
      </w:pPr>
    </w:p>
    <w:p w14:paraId="7AE24DAD" w14:textId="77777777" w:rsidR="00411E1B" w:rsidRDefault="00786ABD">
      <w:pPr>
        <w:pStyle w:val="Textoindependiente"/>
        <w:ind w:left="259" w:right="260"/>
        <w:jc w:val="both"/>
      </w:pPr>
      <w:r>
        <w:rPr>
          <w:rFonts w:ascii="Arial" w:hAnsi="Arial"/>
          <w:b/>
        </w:rPr>
        <w:t>Convención</w:t>
      </w:r>
      <w:r>
        <w:rPr>
          <w:rFonts w:ascii="Arial" w:hAnsi="Arial"/>
          <w:b/>
          <w:spacing w:val="-13"/>
        </w:rPr>
        <w:t xml:space="preserve"> </w:t>
      </w:r>
      <w:r>
        <w:rPr>
          <w:rFonts w:ascii="Arial" w:hAnsi="Arial"/>
          <w:b/>
        </w:rPr>
        <w:t>americana</w:t>
      </w:r>
      <w:r>
        <w:rPr>
          <w:rFonts w:ascii="Arial" w:hAnsi="Arial"/>
          <w:b/>
          <w:spacing w:val="-13"/>
        </w:rPr>
        <w:t xml:space="preserve"> </w:t>
      </w:r>
      <w:r>
        <w:rPr>
          <w:rFonts w:ascii="Arial" w:hAnsi="Arial"/>
          <w:b/>
        </w:rPr>
        <w:t>de</w:t>
      </w:r>
      <w:r>
        <w:rPr>
          <w:rFonts w:ascii="Arial" w:hAnsi="Arial"/>
          <w:b/>
          <w:spacing w:val="-13"/>
        </w:rPr>
        <w:t xml:space="preserve"> </w:t>
      </w:r>
      <w:r>
        <w:rPr>
          <w:rFonts w:ascii="Arial" w:hAnsi="Arial"/>
          <w:b/>
        </w:rPr>
        <w:t>derechos</w:t>
      </w:r>
      <w:r>
        <w:rPr>
          <w:rFonts w:ascii="Arial" w:hAnsi="Arial"/>
          <w:b/>
          <w:spacing w:val="-13"/>
        </w:rPr>
        <w:t xml:space="preserve"> </w:t>
      </w:r>
      <w:r>
        <w:rPr>
          <w:rFonts w:ascii="Arial" w:hAnsi="Arial"/>
          <w:b/>
        </w:rPr>
        <w:t>humanos,</w:t>
      </w:r>
      <w:r>
        <w:rPr>
          <w:rFonts w:ascii="Arial" w:hAnsi="Arial"/>
          <w:b/>
          <w:spacing w:val="-13"/>
        </w:rPr>
        <w:t xml:space="preserve"> </w:t>
      </w:r>
      <w:r>
        <w:rPr>
          <w:rFonts w:ascii="Arial" w:hAnsi="Arial"/>
          <w:b/>
        </w:rPr>
        <w:t>artículo</w:t>
      </w:r>
      <w:r>
        <w:rPr>
          <w:rFonts w:ascii="Arial" w:hAnsi="Arial"/>
          <w:b/>
          <w:spacing w:val="-13"/>
        </w:rPr>
        <w:t xml:space="preserve"> </w:t>
      </w:r>
      <w:r>
        <w:rPr>
          <w:rFonts w:ascii="Arial" w:hAnsi="Arial"/>
          <w:b/>
        </w:rPr>
        <w:t>19</w:t>
      </w:r>
      <w:r>
        <w:rPr>
          <w:rFonts w:ascii="Arial" w:hAnsi="Arial"/>
          <w:b/>
          <w:spacing w:val="-13"/>
        </w:rPr>
        <w:t xml:space="preserve"> </w:t>
      </w:r>
      <w:r>
        <w:rPr>
          <w:rFonts w:ascii="Arial" w:hAnsi="Arial"/>
          <w:b/>
        </w:rPr>
        <w:t>que</w:t>
      </w:r>
      <w:r>
        <w:t>:</w:t>
      </w:r>
      <w:r>
        <w:rPr>
          <w:spacing w:val="-13"/>
        </w:rPr>
        <w:t xml:space="preserve"> </w:t>
      </w:r>
      <w:r>
        <w:t>“1.</w:t>
      </w:r>
      <w:r>
        <w:rPr>
          <w:spacing w:val="40"/>
        </w:rPr>
        <w:t xml:space="preserve"> </w:t>
      </w:r>
      <w:r>
        <w:t>Los</w:t>
      </w:r>
      <w:r>
        <w:rPr>
          <w:spacing w:val="-13"/>
        </w:rPr>
        <w:t xml:space="preserve"> </w:t>
      </w:r>
      <w:r>
        <w:t>Estados Partes adoptarán todas las medidas legislativas, administrativas, sociales y educativas</w:t>
      </w:r>
      <w:r>
        <w:rPr>
          <w:spacing w:val="-4"/>
        </w:rPr>
        <w:t xml:space="preserve"> </w:t>
      </w:r>
      <w:r>
        <w:t>apropiadas</w:t>
      </w:r>
      <w:r>
        <w:rPr>
          <w:spacing w:val="-4"/>
        </w:rPr>
        <w:t xml:space="preserve"> </w:t>
      </w:r>
      <w:r>
        <w:t>para</w:t>
      </w:r>
      <w:r>
        <w:rPr>
          <w:spacing w:val="-4"/>
        </w:rPr>
        <w:t xml:space="preserve"> </w:t>
      </w:r>
      <w:r>
        <w:t>proteger</w:t>
      </w:r>
      <w:r>
        <w:rPr>
          <w:spacing w:val="-4"/>
        </w:rPr>
        <w:t xml:space="preserve"> </w:t>
      </w:r>
      <w:r>
        <w:t>al</w:t>
      </w:r>
      <w:r>
        <w:rPr>
          <w:spacing w:val="-4"/>
        </w:rPr>
        <w:t xml:space="preserve"> </w:t>
      </w:r>
      <w:r>
        <w:t>niño</w:t>
      </w:r>
      <w:r>
        <w:rPr>
          <w:spacing w:val="-4"/>
        </w:rPr>
        <w:t xml:space="preserve"> </w:t>
      </w:r>
      <w:r>
        <w:t>contra</w:t>
      </w:r>
      <w:r>
        <w:rPr>
          <w:spacing w:val="-4"/>
        </w:rPr>
        <w:t xml:space="preserve"> </w:t>
      </w:r>
      <w:r>
        <w:t>toda</w:t>
      </w:r>
      <w:r>
        <w:rPr>
          <w:spacing w:val="-4"/>
        </w:rPr>
        <w:t xml:space="preserve"> </w:t>
      </w:r>
      <w:r>
        <w:t>forma</w:t>
      </w:r>
      <w:r>
        <w:rPr>
          <w:spacing w:val="-4"/>
        </w:rPr>
        <w:t xml:space="preserve"> </w:t>
      </w:r>
      <w:r>
        <w:t>de</w:t>
      </w:r>
      <w:r>
        <w:rPr>
          <w:spacing w:val="-4"/>
        </w:rPr>
        <w:t xml:space="preserve"> </w:t>
      </w:r>
      <w:r>
        <w:t>perjuicio</w:t>
      </w:r>
      <w:r>
        <w:rPr>
          <w:spacing w:val="-4"/>
        </w:rPr>
        <w:t xml:space="preserve"> </w:t>
      </w:r>
      <w:r>
        <w:t>o</w:t>
      </w:r>
      <w:r>
        <w:rPr>
          <w:spacing w:val="-4"/>
        </w:rPr>
        <w:t xml:space="preserve"> </w:t>
      </w:r>
      <w:r>
        <w:t>abuso físico o mental, descuido o trato negligente, malos tratos o explotación, incluido el abuso sexual, mientras el niño se encuentre bajo la custodia de los padres, de un representante legal o de cualquier otra persona que lo tenga a su cargo.</w:t>
      </w:r>
      <w:r>
        <w:rPr>
          <w:spacing w:val="40"/>
        </w:rPr>
        <w:t xml:space="preserve"> </w:t>
      </w:r>
      <w:r>
        <w:t>“2.</w:t>
      </w:r>
      <w:r>
        <w:rPr>
          <w:spacing w:val="40"/>
        </w:rPr>
        <w:t xml:space="preserve"> </w:t>
      </w:r>
      <w:r>
        <w:t>Esas medidas de protección deberían comprender, según corresponda, procedimientos eficaces</w:t>
      </w:r>
      <w:r>
        <w:rPr>
          <w:spacing w:val="-2"/>
        </w:rPr>
        <w:t xml:space="preserve"> </w:t>
      </w:r>
      <w:r>
        <w:t>para</w:t>
      </w:r>
      <w:r>
        <w:rPr>
          <w:spacing w:val="-2"/>
        </w:rPr>
        <w:t xml:space="preserve"> </w:t>
      </w:r>
      <w:r>
        <w:t>el</w:t>
      </w:r>
      <w:r>
        <w:rPr>
          <w:spacing w:val="-1"/>
        </w:rPr>
        <w:t xml:space="preserve"> </w:t>
      </w:r>
      <w:r>
        <w:t>establecimiento</w:t>
      </w:r>
      <w:r>
        <w:rPr>
          <w:spacing w:val="-2"/>
        </w:rPr>
        <w:t xml:space="preserve"> </w:t>
      </w:r>
      <w:r>
        <w:t>de</w:t>
      </w:r>
      <w:r>
        <w:rPr>
          <w:spacing w:val="-2"/>
        </w:rPr>
        <w:t xml:space="preserve"> </w:t>
      </w:r>
      <w:r>
        <w:t>programas</w:t>
      </w:r>
      <w:r>
        <w:rPr>
          <w:spacing w:val="-2"/>
        </w:rPr>
        <w:t xml:space="preserve"> </w:t>
      </w:r>
      <w:r>
        <w:t>sociales</w:t>
      </w:r>
      <w:r>
        <w:rPr>
          <w:spacing w:val="-2"/>
        </w:rPr>
        <w:t xml:space="preserve"> </w:t>
      </w:r>
      <w:r>
        <w:t>con</w:t>
      </w:r>
      <w:r>
        <w:rPr>
          <w:spacing w:val="-2"/>
        </w:rPr>
        <w:t xml:space="preserve"> </w:t>
      </w:r>
      <w:r>
        <w:t>objeto</w:t>
      </w:r>
      <w:r>
        <w:rPr>
          <w:spacing w:val="-2"/>
        </w:rPr>
        <w:t xml:space="preserve"> </w:t>
      </w:r>
      <w:r>
        <w:t>de</w:t>
      </w:r>
      <w:r>
        <w:rPr>
          <w:spacing w:val="-1"/>
        </w:rPr>
        <w:t xml:space="preserve"> </w:t>
      </w:r>
      <w:r>
        <w:t>proporcionar la</w:t>
      </w:r>
      <w:r>
        <w:rPr>
          <w:spacing w:val="-8"/>
        </w:rPr>
        <w:t xml:space="preserve"> </w:t>
      </w:r>
      <w:r>
        <w:t>asistencia</w:t>
      </w:r>
      <w:r>
        <w:rPr>
          <w:spacing w:val="-8"/>
        </w:rPr>
        <w:t xml:space="preserve"> </w:t>
      </w:r>
      <w:r>
        <w:t>necesaria</w:t>
      </w:r>
      <w:r>
        <w:rPr>
          <w:spacing w:val="-8"/>
        </w:rPr>
        <w:t xml:space="preserve"> </w:t>
      </w:r>
      <w:r>
        <w:t>al</w:t>
      </w:r>
      <w:r>
        <w:rPr>
          <w:spacing w:val="-8"/>
        </w:rPr>
        <w:t xml:space="preserve"> </w:t>
      </w:r>
      <w:r>
        <w:t>niño</w:t>
      </w:r>
      <w:r>
        <w:rPr>
          <w:spacing w:val="-8"/>
        </w:rPr>
        <w:t xml:space="preserve"> </w:t>
      </w:r>
      <w:r>
        <w:t>y</w:t>
      </w:r>
      <w:r>
        <w:rPr>
          <w:spacing w:val="-8"/>
        </w:rPr>
        <w:t xml:space="preserve"> </w:t>
      </w:r>
      <w:r>
        <w:t>a</w:t>
      </w:r>
      <w:r>
        <w:rPr>
          <w:spacing w:val="-8"/>
        </w:rPr>
        <w:t xml:space="preserve"> </w:t>
      </w:r>
      <w:r>
        <w:t>quienes</w:t>
      </w:r>
      <w:r>
        <w:rPr>
          <w:spacing w:val="-8"/>
        </w:rPr>
        <w:t xml:space="preserve"> </w:t>
      </w:r>
      <w:r>
        <w:t>cuidan</w:t>
      </w:r>
      <w:r>
        <w:rPr>
          <w:spacing w:val="-8"/>
        </w:rPr>
        <w:t xml:space="preserve"> </w:t>
      </w:r>
      <w:r>
        <w:t>de</w:t>
      </w:r>
      <w:r>
        <w:rPr>
          <w:spacing w:val="-8"/>
        </w:rPr>
        <w:t xml:space="preserve"> </w:t>
      </w:r>
      <w:r>
        <w:t>él,</w:t>
      </w:r>
      <w:r>
        <w:rPr>
          <w:spacing w:val="-8"/>
        </w:rPr>
        <w:t xml:space="preserve"> </w:t>
      </w:r>
      <w:r>
        <w:t>así</w:t>
      </w:r>
      <w:r>
        <w:rPr>
          <w:spacing w:val="-8"/>
        </w:rPr>
        <w:t xml:space="preserve"> </w:t>
      </w:r>
      <w:r>
        <w:t>como</w:t>
      </w:r>
      <w:r>
        <w:rPr>
          <w:spacing w:val="-8"/>
        </w:rPr>
        <w:t xml:space="preserve"> </w:t>
      </w:r>
      <w:r>
        <w:t>para</w:t>
      </w:r>
      <w:r>
        <w:rPr>
          <w:spacing w:val="-8"/>
        </w:rPr>
        <w:t xml:space="preserve"> </w:t>
      </w:r>
      <w:r>
        <w:t>otras</w:t>
      </w:r>
      <w:r>
        <w:rPr>
          <w:spacing w:val="-8"/>
        </w:rPr>
        <w:t xml:space="preserve"> </w:t>
      </w:r>
      <w:r>
        <w:t>formas de prevención y para la identificación, notificación, remisión a una institución, investigación, tratamiento y observación ulterior de los casos antes descritos de malos tratos al niño y, según corresponda, la intervención judicial.”</w:t>
      </w:r>
    </w:p>
    <w:p w14:paraId="7AE24DAE" w14:textId="77777777" w:rsidR="00411E1B" w:rsidRDefault="00786ABD">
      <w:pPr>
        <w:pStyle w:val="Textoindependiente"/>
        <w:spacing w:before="274"/>
        <w:ind w:left="259" w:right="260"/>
        <w:jc w:val="both"/>
      </w:pPr>
      <w:r>
        <w:rPr>
          <w:rFonts w:ascii="Arial" w:hAnsi="Arial"/>
          <w:b/>
        </w:rPr>
        <w:t xml:space="preserve">Opinión consultiva 17 de 2002 de la Corte Interamericana de Derechos humanos: </w:t>
      </w:r>
      <w:r>
        <w:t>indica que, de conformidad con la normativa contemporánea del Derecho</w:t>
      </w:r>
      <w:r>
        <w:rPr>
          <w:spacing w:val="-3"/>
        </w:rPr>
        <w:t xml:space="preserve"> </w:t>
      </w:r>
      <w:r>
        <w:t>Internacional</w:t>
      </w:r>
      <w:r>
        <w:rPr>
          <w:spacing w:val="-3"/>
        </w:rPr>
        <w:t xml:space="preserve"> </w:t>
      </w:r>
      <w:r>
        <w:t>de</w:t>
      </w:r>
      <w:r>
        <w:rPr>
          <w:spacing w:val="-3"/>
        </w:rPr>
        <w:t xml:space="preserve"> </w:t>
      </w:r>
      <w:r>
        <w:t>los</w:t>
      </w:r>
      <w:r>
        <w:rPr>
          <w:spacing w:val="-3"/>
        </w:rPr>
        <w:t xml:space="preserve"> </w:t>
      </w:r>
      <w:r>
        <w:t>Derechos</w:t>
      </w:r>
      <w:r>
        <w:rPr>
          <w:spacing w:val="-3"/>
        </w:rPr>
        <w:t xml:space="preserve"> </w:t>
      </w:r>
      <w:r>
        <w:t>Humanos,</w:t>
      </w:r>
      <w:r>
        <w:rPr>
          <w:spacing w:val="-3"/>
        </w:rPr>
        <w:t xml:space="preserve"> </w:t>
      </w:r>
      <w:r>
        <w:t>en</w:t>
      </w:r>
      <w:r>
        <w:rPr>
          <w:spacing w:val="-3"/>
        </w:rPr>
        <w:t xml:space="preserve"> </w:t>
      </w:r>
      <w:r>
        <w:t>la</w:t>
      </w:r>
      <w:r>
        <w:rPr>
          <w:spacing w:val="-3"/>
        </w:rPr>
        <w:t xml:space="preserve"> </w:t>
      </w:r>
      <w:r>
        <w:t>cual</w:t>
      </w:r>
      <w:r>
        <w:rPr>
          <w:spacing w:val="-3"/>
        </w:rPr>
        <w:t xml:space="preserve"> </w:t>
      </w:r>
      <w:r>
        <w:t>se</w:t>
      </w:r>
      <w:r>
        <w:rPr>
          <w:spacing w:val="-3"/>
        </w:rPr>
        <w:t xml:space="preserve"> </w:t>
      </w:r>
      <w:r>
        <w:t>enmarca</w:t>
      </w:r>
      <w:r>
        <w:rPr>
          <w:spacing w:val="-3"/>
        </w:rPr>
        <w:t xml:space="preserve"> </w:t>
      </w:r>
      <w:r>
        <w:t>el</w:t>
      </w:r>
      <w:r>
        <w:rPr>
          <w:spacing w:val="-3"/>
        </w:rPr>
        <w:t xml:space="preserve"> </w:t>
      </w:r>
      <w:r>
        <w:t>artículo 19 de la Convención Americana sobre Derechos Humanos, los niños son titulares de derechos y no sólo objeto de protección; y además que: “2) (…)</w:t>
      </w:r>
      <w:r>
        <w:rPr>
          <w:spacing w:val="40"/>
        </w:rPr>
        <w:t xml:space="preserve"> </w:t>
      </w:r>
      <w:r>
        <w:t>La expresión “interés superior del niño”, consagrada en el artículo 3 de la Convención sobre los Derechos</w:t>
      </w:r>
      <w:r>
        <w:rPr>
          <w:spacing w:val="30"/>
        </w:rPr>
        <w:t xml:space="preserve"> </w:t>
      </w:r>
      <w:r>
        <w:t>del</w:t>
      </w:r>
      <w:r>
        <w:rPr>
          <w:spacing w:val="32"/>
        </w:rPr>
        <w:t xml:space="preserve"> </w:t>
      </w:r>
      <w:r>
        <w:t>Niño,</w:t>
      </w:r>
      <w:r>
        <w:rPr>
          <w:spacing w:val="32"/>
        </w:rPr>
        <w:t xml:space="preserve"> </w:t>
      </w:r>
      <w:r>
        <w:t>implica</w:t>
      </w:r>
      <w:r>
        <w:rPr>
          <w:spacing w:val="33"/>
        </w:rPr>
        <w:t xml:space="preserve"> </w:t>
      </w:r>
      <w:r>
        <w:t>que</w:t>
      </w:r>
      <w:r>
        <w:rPr>
          <w:spacing w:val="32"/>
        </w:rPr>
        <w:t xml:space="preserve"> </w:t>
      </w:r>
      <w:r>
        <w:t>el</w:t>
      </w:r>
      <w:r>
        <w:rPr>
          <w:spacing w:val="32"/>
        </w:rPr>
        <w:t xml:space="preserve"> </w:t>
      </w:r>
      <w:r>
        <w:t>desarrollo</w:t>
      </w:r>
      <w:r>
        <w:rPr>
          <w:spacing w:val="33"/>
        </w:rPr>
        <w:t xml:space="preserve"> </w:t>
      </w:r>
      <w:r>
        <w:t>de</w:t>
      </w:r>
      <w:r>
        <w:rPr>
          <w:spacing w:val="32"/>
        </w:rPr>
        <w:t xml:space="preserve"> </w:t>
      </w:r>
      <w:r>
        <w:t>éste</w:t>
      </w:r>
      <w:r>
        <w:rPr>
          <w:spacing w:val="32"/>
        </w:rPr>
        <w:t xml:space="preserve"> </w:t>
      </w:r>
      <w:r>
        <w:t>y</w:t>
      </w:r>
      <w:r>
        <w:rPr>
          <w:spacing w:val="32"/>
        </w:rPr>
        <w:t xml:space="preserve"> </w:t>
      </w:r>
      <w:r>
        <w:t>el</w:t>
      </w:r>
      <w:r>
        <w:rPr>
          <w:spacing w:val="33"/>
        </w:rPr>
        <w:t xml:space="preserve"> </w:t>
      </w:r>
      <w:r>
        <w:t>ejercicio</w:t>
      </w:r>
      <w:r>
        <w:rPr>
          <w:spacing w:val="32"/>
        </w:rPr>
        <w:t xml:space="preserve"> </w:t>
      </w:r>
      <w:r>
        <w:t>pleno</w:t>
      </w:r>
      <w:r>
        <w:rPr>
          <w:spacing w:val="32"/>
        </w:rPr>
        <w:t xml:space="preserve"> </w:t>
      </w:r>
      <w:r>
        <w:t>de</w:t>
      </w:r>
      <w:r>
        <w:rPr>
          <w:spacing w:val="33"/>
        </w:rPr>
        <w:t xml:space="preserve"> </w:t>
      </w:r>
      <w:r>
        <w:rPr>
          <w:spacing w:val="-5"/>
        </w:rPr>
        <w:t>sus</w:t>
      </w:r>
    </w:p>
    <w:p w14:paraId="7AE24DAF" w14:textId="77777777" w:rsidR="00411E1B" w:rsidRDefault="00786ABD">
      <w:pPr>
        <w:pStyle w:val="Textoindependiente"/>
        <w:spacing w:before="55"/>
        <w:rPr>
          <w:sz w:val="20"/>
        </w:rPr>
      </w:pPr>
      <w:r>
        <w:rPr>
          <w:noProof/>
          <w:sz w:val="20"/>
          <w:lang w:val="es-419" w:eastAsia="es-419"/>
        </w:rPr>
        <mc:AlternateContent>
          <mc:Choice Requires="wps">
            <w:drawing>
              <wp:anchor distT="0" distB="0" distL="0" distR="0" simplePos="0" relativeHeight="487591424" behindDoc="1" locked="0" layoutInCell="1" allowOverlap="1" wp14:anchorId="7AE24EEA" wp14:editId="7AE24EEB">
                <wp:simplePos x="0" y="0"/>
                <wp:positionH relativeFrom="page">
                  <wp:posOffset>1078991</wp:posOffset>
                </wp:positionH>
                <wp:positionV relativeFrom="paragraph">
                  <wp:posOffset>196758</wp:posOffset>
                </wp:positionV>
                <wp:extent cx="1828800" cy="6350"/>
                <wp:effectExtent l="0" t="0" r="0" b="0"/>
                <wp:wrapTopAndBottom/>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6350"/>
                        </a:xfrm>
                        <a:custGeom>
                          <a:avLst/>
                          <a:gdLst/>
                          <a:ahLst/>
                          <a:cxnLst/>
                          <a:rect l="l" t="t" r="r" b="b"/>
                          <a:pathLst>
                            <a:path w="1828800" h="6350">
                              <a:moveTo>
                                <a:pt x="1828800" y="0"/>
                              </a:moveTo>
                              <a:lnTo>
                                <a:pt x="0" y="0"/>
                              </a:lnTo>
                              <a:lnTo>
                                <a:pt x="0" y="6096"/>
                              </a:lnTo>
                              <a:lnTo>
                                <a:pt x="1828800" y="6096"/>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E80C6E4" id="Graphic 12" o:spid="_x0000_s1026" style="position:absolute;margin-left:84.95pt;margin-top:15.5pt;width:2in;height:.5pt;z-index:-15725056;visibility:visible;mso-wrap-style:square;mso-wrap-distance-left:0;mso-wrap-distance-top:0;mso-wrap-distance-right:0;mso-wrap-distance-bottom:0;mso-position-horizontal:absolute;mso-position-horizontal-relative:page;mso-position-vertical:absolute;mso-position-vertical-relative:text;v-text-anchor:top" coordsize="18288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" path="m1828800,l,,,6096r1828800,l1828800,xe" fillcolor="black" stroked="f">
                <v:path arrowok="t"/>
                <w10:wrap type="topAndBottom" anchorx="page"/>
              </v:shape>
            </w:pict>
          </mc:Fallback>
        </mc:AlternateContent>
      </w:r>
    </w:p>
    <w:p w14:paraId="7AE24DB0" w14:textId="77777777" w:rsidR="00411E1B" w:rsidRDefault="00786ABD">
      <w:pPr>
        <w:spacing w:before="104"/>
        <w:ind w:left="259"/>
        <w:rPr>
          <w:rFonts w:ascii="Calibri"/>
          <w:sz w:val="20"/>
        </w:rPr>
      </w:pPr>
      <w:r>
        <w:rPr>
          <w:rFonts w:ascii="Calibri"/>
          <w:position w:val="7"/>
          <w:sz w:val="13"/>
        </w:rPr>
        <w:t>2</w:t>
      </w:r>
      <w:r>
        <w:rPr>
          <w:rFonts w:ascii="Calibri"/>
          <w:spacing w:val="15"/>
          <w:position w:val="7"/>
          <w:sz w:val="13"/>
        </w:rPr>
        <w:t xml:space="preserve"> </w:t>
      </w:r>
      <w:r>
        <w:rPr>
          <w:rFonts w:ascii="Calibri"/>
          <w:spacing w:val="-2"/>
          <w:sz w:val="20"/>
        </w:rPr>
        <w:t>https://</w:t>
      </w:r>
      <w:hyperlink r:id="rId13">
        <w:r>
          <w:rPr>
            <w:rFonts w:ascii="Calibri"/>
            <w:spacing w:val="-2"/>
            <w:sz w:val="20"/>
          </w:rPr>
          <w:t>www.un.org/sustainabledevelopment/es/education/</w:t>
        </w:r>
      </w:hyperlink>
    </w:p>
    <w:p w14:paraId="7AE24DB1" w14:textId="77777777" w:rsidR="00411E1B" w:rsidRDefault="00411E1B">
      <w:pPr>
        <w:rPr>
          <w:rFonts w:ascii="Calibri"/>
          <w:sz w:val="20"/>
        </w:rPr>
        <w:sectPr w:rsidR="00411E1B">
          <w:pgSz w:w="12240" w:h="15840"/>
          <w:pgMar w:top="2420" w:right="1440" w:bottom="280" w:left="1440" w:header="1032" w:footer="0" w:gutter="0"/>
          <w:cols w:space="720"/>
        </w:sectPr>
      </w:pPr>
    </w:p>
    <w:p w14:paraId="7AE24DB2" w14:textId="77777777" w:rsidR="00411E1B" w:rsidRDefault="00786ABD">
      <w:pPr>
        <w:pStyle w:val="Textoindependiente"/>
        <w:spacing w:before="283"/>
        <w:ind w:left="259" w:right="260"/>
        <w:jc w:val="both"/>
      </w:pPr>
      <w:r>
        <w:t>derechos deben ser considerados como criterios rectores para la elaboración de normas</w:t>
      </w:r>
      <w:r>
        <w:rPr>
          <w:spacing w:val="-7"/>
        </w:rPr>
        <w:t xml:space="preserve"> </w:t>
      </w:r>
      <w:r>
        <w:t>y</w:t>
      </w:r>
      <w:r>
        <w:rPr>
          <w:spacing w:val="-7"/>
        </w:rPr>
        <w:t xml:space="preserve"> </w:t>
      </w:r>
      <w:r>
        <w:t>la</w:t>
      </w:r>
      <w:r>
        <w:rPr>
          <w:spacing w:val="-7"/>
        </w:rPr>
        <w:t xml:space="preserve"> </w:t>
      </w:r>
      <w:r>
        <w:t>aplicación</w:t>
      </w:r>
      <w:r>
        <w:rPr>
          <w:spacing w:val="-7"/>
        </w:rPr>
        <w:t xml:space="preserve"> </w:t>
      </w:r>
      <w:r>
        <w:t>de</w:t>
      </w:r>
      <w:r>
        <w:rPr>
          <w:spacing w:val="-7"/>
        </w:rPr>
        <w:t xml:space="preserve"> </w:t>
      </w:r>
      <w:r>
        <w:t>éstas</w:t>
      </w:r>
      <w:r>
        <w:rPr>
          <w:spacing w:val="-7"/>
        </w:rPr>
        <w:t xml:space="preserve"> </w:t>
      </w:r>
      <w:r>
        <w:t>en</w:t>
      </w:r>
      <w:r>
        <w:rPr>
          <w:spacing w:val="-7"/>
        </w:rPr>
        <w:t xml:space="preserve"> </w:t>
      </w:r>
      <w:r>
        <w:t>todos</w:t>
      </w:r>
      <w:r>
        <w:rPr>
          <w:spacing w:val="-7"/>
        </w:rPr>
        <w:t xml:space="preserve"> </w:t>
      </w:r>
      <w:r>
        <w:t>los</w:t>
      </w:r>
      <w:r>
        <w:rPr>
          <w:spacing w:val="-7"/>
        </w:rPr>
        <w:t xml:space="preserve"> </w:t>
      </w:r>
      <w:r>
        <w:t>órdenes</w:t>
      </w:r>
      <w:r>
        <w:rPr>
          <w:spacing w:val="-7"/>
        </w:rPr>
        <w:t xml:space="preserve"> </w:t>
      </w:r>
      <w:r>
        <w:t>relativos</w:t>
      </w:r>
      <w:r>
        <w:rPr>
          <w:spacing w:val="-7"/>
        </w:rPr>
        <w:t xml:space="preserve"> </w:t>
      </w:r>
      <w:r>
        <w:t>a</w:t>
      </w:r>
      <w:r>
        <w:rPr>
          <w:spacing w:val="-7"/>
        </w:rPr>
        <w:t xml:space="preserve"> </w:t>
      </w:r>
      <w:r>
        <w:t>la</w:t>
      </w:r>
      <w:r>
        <w:rPr>
          <w:spacing w:val="-7"/>
        </w:rPr>
        <w:t xml:space="preserve"> </w:t>
      </w:r>
      <w:r>
        <w:t>vida</w:t>
      </w:r>
      <w:r>
        <w:rPr>
          <w:spacing w:val="-7"/>
        </w:rPr>
        <w:t xml:space="preserve"> </w:t>
      </w:r>
      <w:r>
        <w:t>del</w:t>
      </w:r>
      <w:r>
        <w:rPr>
          <w:spacing w:val="-7"/>
        </w:rPr>
        <w:t xml:space="preserve"> </w:t>
      </w:r>
      <w:r>
        <w:t>niño.</w:t>
      </w:r>
      <w:r>
        <w:rPr>
          <w:spacing w:val="-7"/>
        </w:rPr>
        <w:t xml:space="preserve"> </w:t>
      </w:r>
      <w:r>
        <w:t>“3) El</w:t>
      </w:r>
      <w:r>
        <w:rPr>
          <w:spacing w:val="-17"/>
        </w:rPr>
        <w:t xml:space="preserve"> </w:t>
      </w:r>
      <w:r>
        <w:t>principio</w:t>
      </w:r>
      <w:r>
        <w:rPr>
          <w:spacing w:val="-17"/>
        </w:rPr>
        <w:t xml:space="preserve"> </w:t>
      </w:r>
      <w:r>
        <w:t>de</w:t>
      </w:r>
      <w:r>
        <w:rPr>
          <w:spacing w:val="-16"/>
        </w:rPr>
        <w:t xml:space="preserve"> </w:t>
      </w:r>
      <w:r>
        <w:t>igualdad</w:t>
      </w:r>
      <w:r>
        <w:rPr>
          <w:spacing w:val="-17"/>
        </w:rPr>
        <w:t xml:space="preserve"> </w:t>
      </w:r>
      <w:r>
        <w:t>recogido</w:t>
      </w:r>
      <w:r>
        <w:rPr>
          <w:spacing w:val="-17"/>
        </w:rPr>
        <w:t xml:space="preserve"> </w:t>
      </w:r>
      <w:r>
        <w:t>en</w:t>
      </w:r>
      <w:r>
        <w:rPr>
          <w:spacing w:val="-17"/>
        </w:rPr>
        <w:t xml:space="preserve"> </w:t>
      </w:r>
      <w:r>
        <w:t>el</w:t>
      </w:r>
      <w:r>
        <w:rPr>
          <w:spacing w:val="-16"/>
        </w:rPr>
        <w:t xml:space="preserve"> </w:t>
      </w:r>
      <w:r>
        <w:t>artículo</w:t>
      </w:r>
      <w:r>
        <w:rPr>
          <w:spacing w:val="-17"/>
        </w:rPr>
        <w:t xml:space="preserve"> </w:t>
      </w:r>
      <w:r>
        <w:t>24</w:t>
      </w:r>
      <w:r>
        <w:rPr>
          <w:spacing w:val="-17"/>
        </w:rPr>
        <w:t xml:space="preserve"> </w:t>
      </w:r>
      <w:r>
        <w:t>de</w:t>
      </w:r>
      <w:r>
        <w:rPr>
          <w:spacing w:val="-16"/>
        </w:rPr>
        <w:t xml:space="preserve"> </w:t>
      </w:r>
      <w:r>
        <w:t>la</w:t>
      </w:r>
      <w:r>
        <w:rPr>
          <w:spacing w:val="-17"/>
        </w:rPr>
        <w:t xml:space="preserve"> </w:t>
      </w:r>
      <w:r>
        <w:t>Convención</w:t>
      </w:r>
      <w:r>
        <w:rPr>
          <w:spacing w:val="-17"/>
        </w:rPr>
        <w:t xml:space="preserve"> </w:t>
      </w:r>
      <w:r>
        <w:t>Americana</w:t>
      </w:r>
      <w:r>
        <w:rPr>
          <w:spacing w:val="-16"/>
        </w:rPr>
        <w:t xml:space="preserve"> </w:t>
      </w:r>
      <w:r>
        <w:t>sobre Derechos Humanos no impide la adopción de reglas y medidas específicas en relación con los niños, los cuales requieren un trato diferente en función de sus condiciones especiales. Este trato debe orientarse a la protección de los derechos e</w:t>
      </w:r>
      <w:r>
        <w:rPr>
          <w:spacing w:val="-13"/>
        </w:rPr>
        <w:t xml:space="preserve"> </w:t>
      </w:r>
      <w:r>
        <w:t>intereses</w:t>
      </w:r>
      <w:r>
        <w:rPr>
          <w:spacing w:val="-13"/>
        </w:rPr>
        <w:t xml:space="preserve"> </w:t>
      </w:r>
      <w:r>
        <w:t>de</w:t>
      </w:r>
      <w:r>
        <w:rPr>
          <w:spacing w:val="-13"/>
        </w:rPr>
        <w:t xml:space="preserve"> </w:t>
      </w:r>
      <w:r>
        <w:t>los</w:t>
      </w:r>
      <w:r>
        <w:rPr>
          <w:spacing w:val="-13"/>
        </w:rPr>
        <w:t xml:space="preserve"> </w:t>
      </w:r>
      <w:r>
        <w:t>niños</w:t>
      </w:r>
      <w:r>
        <w:rPr>
          <w:spacing w:val="-13"/>
        </w:rPr>
        <w:t xml:space="preserve"> </w:t>
      </w:r>
      <w:r>
        <w:t>(…)</w:t>
      </w:r>
      <w:r>
        <w:rPr>
          <w:spacing w:val="-13"/>
        </w:rPr>
        <w:t xml:space="preserve"> </w:t>
      </w:r>
      <w:r>
        <w:t>“6.)</w:t>
      </w:r>
      <w:r>
        <w:rPr>
          <w:spacing w:val="-13"/>
        </w:rPr>
        <w:t xml:space="preserve"> </w:t>
      </w:r>
      <w:r>
        <w:t>Para</w:t>
      </w:r>
      <w:r>
        <w:rPr>
          <w:spacing w:val="-13"/>
        </w:rPr>
        <w:t xml:space="preserve"> </w:t>
      </w:r>
      <w:r>
        <w:t>la</w:t>
      </w:r>
      <w:r>
        <w:rPr>
          <w:spacing w:val="-13"/>
        </w:rPr>
        <w:t xml:space="preserve"> </w:t>
      </w:r>
      <w:r>
        <w:t>atención</w:t>
      </w:r>
      <w:r>
        <w:rPr>
          <w:spacing w:val="-13"/>
        </w:rPr>
        <w:t xml:space="preserve"> </w:t>
      </w:r>
      <w:r>
        <w:t>a</w:t>
      </w:r>
      <w:r>
        <w:rPr>
          <w:spacing w:val="-13"/>
        </w:rPr>
        <w:t xml:space="preserve"> </w:t>
      </w:r>
      <w:r>
        <w:t>los</w:t>
      </w:r>
      <w:r>
        <w:rPr>
          <w:spacing w:val="-13"/>
        </w:rPr>
        <w:t xml:space="preserve"> </w:t>
      </w:r>
      <w:r>
        <w:t>niños,</w:t>
      </w:r>
      <w:r>
        <w:rPr>
          <w:spacing w:val="-13"/>
        </w:rPr>
        <w:t xml:space="preserve"> </w:t>
      </w:r>
      <w:r>
        <w:t>el</w:t>
      </w:r>
      <w:r>
        <w:rPr>
          <w:spacing w:val="-13"/>
        </w:rPr>
        <w:t xml:space="preserve"> </w:t>
      </w:r>
      <w:r>
        <w:t>Estado</w:t>
      </w:r>
      <w:r>
        <w:rPr>
          <w:spacing w:val="-13"/>
        </w:rPr>
        <w:t xml:space="preserve"> </w:t>
      </w:r>
      <w:r>
        <w:t>debe</w:t>
      </w:r>
      <w:r>
        <w:rPr>
          <w:spacing w:val="-13"/>
        </w:rPr>
        <w:t xml:space="preserve"> </w:t>
      </w:r>
      <w:r>
        <w:t>valerse de instituciones que dispongan de personal adecuado, instalaciones suficientes, medios idóneos y experiencia probada en este género de tareas (…)</w:t>
      </w:r>
      <w:r>
        <w:rPr>
          <w:spacing w:val="40"/>
        </w:rPr>
        <w:t xml:space="preserve"> </w:t>
      </w:r>
      <w:r>
        <w:t>“8.) La verdadera y plena protección de los niños significa que éstos puedan disfrutar ampliamente de todos sus derechos, entre ellos los económicos, sociales y culturales, que les asignan diversos instrumentos internacionales. Los Estados Partes</w:t>
      </w:r>
      <w:r>
        <w:rPr>
          <w:spacing w:val="-11"/>
        </w:rPr>
        <w:t xml:space="preserve"> </w:t>
      </w:r>
      <w:r>
        <w:t>en</w:t>
      </w:r>
      <w:r>
        <w:rPr>
          <w:spacing w:val="-11"/>
        </w:rPr>
        <w:t xml:space="preserve"> </w:t>
      </w:r>
      <w:r>
        <w:t>los</w:t>
      </w:r>
      <w:r>
        <w:rPr>
          <w:spacing w:val="-11"/>
        </w:rPr>
        <w:t xml:space="preserve"> </w:t>
      </w:r>
      <w:r>
        <w:t>tratados</w:t>
      </w:r>
      <w:r>
        <w:rPr>
          <w:spacing w:val="-11"/>
        </w:rPr>
        <w:t xml:space="preserve"> </w:t>
      </w:r>
      <w:r>
        <w:t>internacionales</w:t>
      </w:r>
      <w:r>
        <w:rPr>
          <w:spacing w:val="-11"/>
        </w:rPr>
        <w:t xml:space="preserve"> </w:t>
      </w:r>
      <w:r>
        <w:t>de</w:t>
      </w:r>
      <w:r>
        <w:rPr>
          <w:spacing w:val="-11"/>
        </w:rPr>
        <w:t xml:space="preserve"> </w:t>
      </w:r>
      <w:r>
        <w:t>derechos</w:t>
      </w:r>
      <w:r>
        <w:rPr>
          <w:spacing w:val="-11"/>
        </w:rPr>
        <w:t xml:space="preserve"> </w:t>
      </w:r>
      <w:r>
        <w:t>humanos</w:t>
      </w:r>
      <w:r>
        <w:rPr>
          <w:spacing w:val="-11"/>
        </w:rPr>
        <w:t xml:space="preserve"> </w:t>
      </w:r>
      <w:r>
        <w:t>tienen</w:t>
      </w:r>
      <w:r>
        <w:rPr>
          <w:spacing w:val="-11"/>
        </w:rPr>
        <w:t xml:space="preserve"> </w:t>
      </w:r>
      <w:r>
        <w:t>la</w:t>
      </w:r>
      <w:r>
        <w:rPr>
          <w:spacing w:val="-11"/>
        </w:rPr>
        <w:t xml:space="preserve"> </w:t>
      </w:r>
      <w:r>
        <w:t>obligación</w:t>
      </w:r>
      <w:r>
        <w:rPr>
          <w:spacing w:val="-11"/>
        </w:rPr>
        <w:t xml:space="preserve"> </w:t>
      </w:r>
      <w:r>
        <w:t>de adoptar medidas positivas para asegurar la protección de todos los derechos del niño.</w:t>
      </w:r>
      <w:r>
        <w:rPr>
          <w:spacing w:val="40"/>
        </w:rPr>
        <w:t xml:space="preserve"> </w:t>
      </w:r>
      <w:r>
        <w:t>“9.) Que los Estados Partes en la Convención Americana tienen el deber, conforme a los artículos 19 y 17, en relación con el artículo 1.1 de la misma, de tomar todas las medidas positivas que aseguren la protección a los niños contra malos tratos, sea en su relación con las autoridades públicas, o en las relaciones inter–individuales o con entes no estatales”.</w:t>
      </w:r>
    </w:p>
    <w:p w14:paraId="7AE24DB3" w14:textId="77777777" w:rsidR="00411E1B" w:rsidRDefault="00411E1B">
      <w:pPr>
        <w:pStyle w:val="Textoindependiente"/>
        <w:spacing w:before="1"/>
      </w:pPr>
    </w:p>
    <w:p w14:paraId="7AE24DB4" w14:textId="77777777" w:rsidR="00411E1B" w:rsidRDefault="00786ABD">
      <w:pPr>
        <w:pStyle w:val="Ttulo1"/>
      </w:pPr>
      <w:r>
        <w:t xml:space="preserve">CONSTITUCIÓN </w:t>
      </w:r>
      <w:r>
        <w:rPr>
          <w:spacing w:val="-2"/>
        </w:rPr>
        <w:t>POLÍTICA</w:t>
      </w:r>
    </w:p>
    <w:p w14:paraId="7AE24DB5" w14:textId="77777777" w:rsidR="00411E1B" w:rsidRDefault="00411E1B">
      <w:pPr>
        <w:pStyle w:val="Textoindependiente"/>
        <w:rPr>
          <w:rFonts w:ascii="Arial"/>
          <w:b/>
        </w:rPr>
      </w:pPr>
    </w:p>
    <w:p w14:paraId="7AE24DB6" w14:textId="77777777" w:rsidR="00411E1B" w:rsidRDefault="00786ABD">
      <w:pPr>
        <w:pStyle w:val="Textoindependiente"/>
        <w:ind w:left="259" w:right="260"/>
        <w:jc w:val="both"/>
      </w:pPr>
      <w:r>
        <w:rPr>
          <w:rFonts w:ascii="Arial" w:hAnsi="Arial"/>
          <w:b/>
        </w:rPr>
        <w:t>Artículo</w:t>
      </w:r>
      <w:r>
        <w:rPr>
          <w:rFonts w:ascii="Arial" w:hAnsi="Arial"/>
          <w:b/>
          <w:spacing w:val="-6"/>
        </w:rPr>
        <w:t xml:space="preserve"> </w:t>
      </w:r>
      <w:r>
        <w:rPr>
          <w:rFonts w:ascii="Arial" w:hAnsi="Arial"/>
          <w:b/>
        </w:rPr>
        <w:t>44</w:t>
      </w:r>
      <w:r>
        <w:rPr>
          <w:rFonts w:ascii="Arial" w:hAnsi="Arial"/>
          <w:b/>
          <w:spacing w:val="-6"/>
        </w:rPr>
        <w:t xml:space="preserve"> </w:t>
      </w:r>
      <w:r>
        <w:rPr>
          <w:rFonts w:ascii="Arial" w:hAnsi="Arial"/>
          <w:b/>
        </w:rPr>
        <w:t>de</w:t>
      </w:r>
      <w:r>
        <w:rPr>
          <w:rFonts w:ascii="Arial" w:hAnsi="Arial"/>
          <w:b/>
          <w:spacing w:val="-6"/>
        </w:rPr>
        <w:t xml:space="preserve"> </w:t>
      </w:r>
      <w:r>
        <w:rPr>
          <w:rFonts w:ascii="Arial" w:hAnsi="Arial"/>
          <w:b/>
        </w:rPr>
        <w:t>la</w:t>
      </w:r>
      <w:r>
        <w:rPr>
          <w:rFonts w:ascii="Arial" w:hAnsi="Arial"/>
          <w:b/>
          <w:spacing w:val="-6"/>
        </w:rPr>
        <w:t xml:space="preserve"> </w:t>
      </w:r>
      <w:r>
        <w:rPr>
          <w:rFonts w:ascii="Arial" w:hAnsi="Arial"/>
          <w:b/>
        </w:rPr>
        <w:t>Constitución</w:t>
      </w:r>
      <w:r>
        <w:rPr>
          <w:rFonts w:ascii="Arial" w:hAnsi="Arial"/>
          <w:b/>
          <w:spacing w:val="-6"/>
        </w:rPr>
        <w:t xml:space="preserve"> </w:t>
      </w:r>
      <w:r>
        <w:rPr>
          <w:rFonts w:ascii="Arial" w:hAnsi="Arial"/>
          <w:b/>
        </w:rPr>
        <w:t>Política</w:t>
      </w:r>
      <w:r>
        <w:t>.</w:t>
      </w:r>
      <w:r>
        <w:rPr>
          <w:spacing w:val="40"/>
        </w:rPr>
        <w:t xml:space="preserve"> </w:t>
      </w:r>
      <w:r>
        <w:t>Establece</w:t>
      </w:r>
      <w:r>
        <w:rPr>
          <w:spacing w:val="-6"/>
        </w:rPr>
        <w:t xml:space="preserve"> </w:t>
      </w:r>
      <w:r>
        <w:t>la</w:t>
      </w:r>
      <w:r>
        <w:rPr>
          <w:spacing w:val="-6"/>
        </w:rPr>
        <w:t xml:space="preserve"> </w:t>
      </w:r>
      <w:r>
        <w:t>prevalencia</w:t>
      </w:r>
      <w:r>
        <w:rPr>
          <w:spacing w:val="-6"/>
        </w:rPr>
        <w:t xml:space="preserve"> </w:t>
      </w:r>
      <w:r>
        <w:t>de</w:t>
      </w:r>
      <w:r>
        <w:rPr>
          <w:spacing w:val="-6"/>
        </w:rPr>
        <w:t xml:space="preserve"> </w:t>
      </w:r>
      <w:r>
        <w:t>los</w:t>
      </w:r>
      <w:r>
        <w:rPr>
          <w:spacing w:val="-6"/>
        </w:rPr>
        <w:t xml:space="preserve"> </w:t>
      </w:r>
      <w:r>
        <w:t>derechos de</w:t>
      </w:r>
      <w:r>
        <w:rPr>
          <w:spacing w:val="-2"/>
        </w:rPr>
        <w:t xml:space="preserve"> </w:t>
      </w:r>
      <w:r>
        <w:t>los</w:t>
      </w:r>
      <w:r>
        <w:rPr>
          <w:spacing w:val="-2"/>
        </w:rPr>
        <w:t xml:space="preserve"> </w:t>
      </w:r>
      <w:r>
        <w:t>niños</w:t>
      </w:r>
      <w:r>
        <w:rPr>
          <w:spacing w:val="-2"/>
        </w:rPr>
        <w:t xml:space="preserve"> </w:t>
      </w:r>
      <w:r>
        <w:t>frente</w:t>
      </w:r>
      <w:r>
        <w:rPr>
          <w:spacing w:val="-2"/>
        </w:rPr>
        <w:t xml:space="preserve"> </w:t>
      </w:r>
      <w:r>
        <w:t>a</w:t>
      </w:r>
      <w:r>
        <w:rPr>
          <w:spacing w:val="-2"/>
        </w:rPr>
        <w:t xml:space="preserve"> </w:t>
      </w:r>
      <w:r>
        <w:t>los</w:t>
      </w:r>
      <w:r>
        <w:rPr>
          <w:spacing w:val="-2"/>
        </w:rPr>
        <w:t xml:space="preserve"> </w:t>
      </w:r>
      <w:r>
        <w:t>derechos</w:t>
      </w:r>
      <w:r>
        <w:rPr>
          <w:spacing w:val="-2"/>
        </w:rPr>
        <w:t xml:space="preserve"> </w:t>
      </w:r>
      <w:r>
        <w:t>de</w:t>
      </w:r>
      <w:r>
        <w:rPr>
          <w:spacing w:val="-2"/>
        </w:rPr>
        <w:t xml:space="preserve"> </w:t>
      </w:r>
      <w:r>
        <w:t>los</w:t>
      </w:r>
      <w:r>
        <w:rPr>
          <w:spacing w:val="-2"/>
        </w:rPr>
        <w:t xml:space="preserve"> </w:t>
      </w:r>
      <w:r>
        <w:t>demás,</w:t>
      </w:r>
      <w:r>
        <w:rPr>
          <w:spacing w:val="-2"/>
        </w:rPr>
        <w:t xml:space="preserve"> </w:t>
      </w:r>
      <w:r>
        <w:t>y</w:t>
      </w:r>
      <w:r>
        <w:rPr>
          <w:spacing w:val="-2"/>
        </w:rPr>
        <w:t xml:space="preserve"> </w:t>
      </w:r>
      <w:r>
        <w:t>manifiesta</w:t>
      </w:r>
      <w:r>
        <w:rPr>
          <w:spacing w:val="-2"/>
        </w:rPr>
        <w:t xml:space="preserve"> </w:t>
      </w:r>
      <w:r>
        <w:t>que</w:t>
      </w:r>
      <w:r>
        <w:rPr>
          <w:spacing w:val="-2"/>
        </w:rPr>
        <w:t xml:space="preserve"> </w:t>
      </w:r>
      <w:r>
        <w:t>corresponde</w:t>
      </w:r>
      <w:r>
        <w:rPr>
          <w:spacing w:val="-2"/>
        </w:rPr>
        <w:t xml:space="preserve"> </w:t>
      </w:r>
      <w:r>
        <w:t>a</w:t>
      </w:r>
      <w:r>
        <w:rPr>
          <w:spacing w:val="-2"/>
        </w:rPr>
        <w:t xml:space="preserve"> </w:t>
      </w:r>
      <w:r>
        <w:t>la familia, a la sociedad y al Estado asistir y proteger al niño para garantizar su desarrollo armónico e integral y el ejercicio pleno de sus derechos.</w:t>
      </w:r>
    </w:p>
    <w:p w14:paraId="7AE24DB7" w14:textId="77777777" w:rsidR="00411E1B" w:rsidRDefault="00786ABD">
      <w:pPr>
        <w:pStyle w:val="Textoindependiente"/>
        <w:spacing w:before="274"/>
        <w:ind w:left="259" w:right="260"/>
        <w:jc w:val="both"/>
      </w:pPr>
      <w:r>
        <w:rPr>
          <w:rFonts w:ascii="Arial" w:hAnsi="Arial"/>
          <w:b/>
        </w:rPr>
        <w:t>Artículo</w:t>
      </w:r>
      <w:r>
        <w:rPr>
          <w:rFonts w:ascii="Arial" w:hAnsi="Arial"/>
          <w:b/>
          <w:spacing w:val="-14"/>
        </w:rPr>
        <w:t xml:space="preserve"> </w:t>
      </w:r>
      <w:r>
        <w:rPr>
          <w:rFonts w:ascii="Arial" w:hAnsi="Arial"/>
          <w:b/>
        </w:rPr>
        <w:t>67</w:t>
      </w:r>
      <w:r>
        <w:rPr>
          <w:rFonts w:ascii="Arial" w:hAnsi="Arial"/>
          <w:b/>
          <w:spacing w:val="-14"/>
        </w:rPr>
        <w:t xml:space="preserve"> </w:t>
      </w:r>
      <w:r>
        <w:rPr>
          <w:rFonts w:ascii="Arial" w:hAnsi="Arial"/>
          <w:b/>
        </w:rPr>
        <w:t>de</w:t>
      </w:r>
      <w:r>
        <w:rPr>
          <w:rFonts w:ascii="Arial" w:hAnsi="Arial"/>
          <w:b/>
          <w:spacing w:val="-14"/>
        </w:rPr>
        <w:t xml:space="preserve"> </w:t>
      </w:r>
      <w:r>
        <w:rPr>
          <w:rFonts w:ascii="Arial" w:hAnsi="Arial"/>
          <w:b/>
        </w:rPr>
        <w:t>la</w:t>
      </w:r>
      <w:r>
        <w:rPr>
          <w:rFonts w:ascii="Arial" w:hAnsi="Arial"/>
          <w:b/>
          <w:spacing w:val="-14"/>
        </w:rPr>
        <w:t xml:space="preserve"> </w:t>
      </w:r>
      <w:r>
        <w:rPr>
          <w:rFonts w:ascii="Arial" w:hAnsi="Arial"/>
          <w:b/>
        </w:rPr>
        <w:t>Constitución</w:t>
      </w:r>
      <w:r>
        <w:rPr>
          <w:rFonts w:ascii="Arial" w:hAnsi="Arial"/>
          <w:b/>
          <w:spacing w:val="-14"/>
        </w:rPr>
        <w:t xml:space="preserve"> </w:t>
      </w:r>
      <w:r>
        <w:rPr>
          <w:rFonts w:ascii="Arial" w:hAnsi="Arial"/>
          <w:b/>
        </w:rPr>
        <w:t>Política</w:t>
      </w:r>
      <w:r>
        <w:t>.</w:t>
      </w:r>
      <w:r>
        <w:rPr>
          <w:spacing w:val="-14"/>
        </w:rPr>
        <w:t xml:space="preserve"> </w:t>
      </w:r>
      <w:r>
        <w:t>Establece</w:t>
      </w:r>
      <w:r>
        <w:rPr>
          <w:spacing w:val="-14"/>
        </w:rPr>
        <w:t xml:space="preserve"> </w:t>
      </w:r>
      <w:r>
        <w:t>que</w:t>
      </w:r>
      <w:r>
        <w:rPr>
          <w:spacing w:val="-14"/>
        </w:rPr>
        <w:t xml:space="preserve"> </w:t>
      </w:r>
      <w:r>
        <w:t>la</w:t>
      </w:r>
      <w:r>
        <w:rPr>
          <w:spacing w:val="-14"/>
        </w:rPr>
        <w:t xml:space="preserve"> </w:t>
      </w:r>
      <w:r>
        <w:t>educación</w:t>
      </w:r>
      <w:r>
        <w:rPr>
          <w:spacing w:val="-14"/>
        </w:rPr>
        <w:t xml:space="preserve"> </w:t>
      </w:r>
      <w:r>
        <w:t>es</w:t>
      </w:r>
      <w:r>
        <w:rPr>
          <w:spacing w:val="-14"/>
        </w:rPr>
        <w:t xml:space="preserve"> </w:t>
      </w:r>
      <w:r>
        <w:t>un</w:t>
      </w:r>
      <w:r>
        <w:rPr>
          <w:spacing w:val="-14"/>
        </w:rPr>
        <w:t xml:space="preserve"> </w:t>
      </w:r>
      <w:r>
        <w:t>derecho de la persona y un servicio público que tiene una función social; que el Estado, la sociedad y la familia son responsables de la misma, y que corresponde al Estado regular</w:t>
      </w:r>
      <w:r>
        <w:rPr>
          <w:spacing w:val="-14"/>
        </w:rPr>
        <w:t xml:space="preserve"> </w:t>
      </w:r>
      <w:r>
        <w:t>y</w:t>
      </w:r>
      <w:r>
        <w:rPr>
          <w:spacing w:val="-14"/>
        </w:rPr>
        <w:t xml:space="preserve"> </w:t>
      </w:r>
      <w:r>
        <w:t>ejercer</w:t>
      </w:r>
      <w:r>
        <w:rPr>
          <w:spacing w:val="-14"/>
        </w:rPr>
        <w:t xml:space="preserve"> </w:t>
      </w:r>
      <w:r>
        <w:t>la</w:t>
      </w:r>
      <w:r>
        <w:rPr>
          <w:spacing w:val="-14"/>
        </w:rPr>
        <w:t xml:space="preserve"> </w:t>
      </w:r>
      <w:r>
        <w:t>suprema</w:t>
      </w:r>
      <w:r>
        <w:rPr>
          <w:spacing w:val="-14"/>
        </w:rPr>
        <w:t xml:space="preserve"> </w:t>
      </w:r>
      <w:r>
        <w:t>inspección</w:t>
      </w:r>
      <w:r>
        <w:rPr>
          <w:spacing w:val="-14"/>
        </w:rPr>
        <w:t xml:space="preserve"> </w:t>
      </w:r>
      <w:r>
        <w:t>y</w:t>
      </w:r>
      <w:r>
        <w:rPr>
          <w:spacing w:val="-14"/>
        </w:rPr>
        <w:t xml:space="preserve"> </w:t>
      </w:r>
      <w:r>
        <w:t>vigilancia</w:t>
      </w:r>
      <w:r>
        <w:rPr>
          <w:spacing w:val="-14"/>
        </w:rPr>
        <w:t xml:space="preserve"> </w:t>
      </w:r>
      <w:r>
        <w:t>con</w:t>
      </w:r>
      <w:r>
        <w:rPr>
          <w:spacing w:val="-14"/>
        </w:rPr>
        <w:t xml:space="preserve"> </w:t>
      </w:r>
      <w:r>
        <w:t>el</w:t>
      </w:r>
      <w:r>
        <w:rPr>
          <w:spacing w:val="-14"/>
        </w:rPr>
        <w:t xml:space="preserve"> </w:t>
      </w:r>
      <w:r>
        <w:t>fin</w:t>
      </w:r>
      <w:r>
        <w:rPr>
          <w:spacing w:val="-14"/>
        </w:rPr>
        <w:t xml:space="preserve"> </w:t>
      </w:r>
      <w:r>
        <w:t>de</w:t>
      </w:r>
      <w:r>
        <w:rPr>
          <w:spacing w:val="-14"/>
        </w:rPr>
        <w:t xml:space="preserve"> </w:t>
      </w:r>
      <w:r>
        <w:t>velar</w:t>
      </w:r>
      <w:r>
        <w:rPr>
          <w:spacing w:val="-14"/>
        </w:rPr>
        <w:t xml:space="preserve"> </w:t>
      </w:r>
      <w:r>
        <w:t>por</w:t>
      </w:r>
      <w:r>
        <w:rPr>
          <w:spacing w:val="-14"/>
        </w:rPr>
        <w:t xml:space="preserve"> </w:t>
      </w:r>
      <w:r>
        <w:t>su</w:t>
      </w:r>
      <w:r>
        <w:rPr>
          <w:spacing w:val="-14"/>
        </w:rPr>
        <w:t xml:space="preserve"> </w:t>
      </w:r>
      <w:r>
        <w:t>calidad, garantizar el adecuado cubrimiento del servicio y asegurar a los menores las condiciones necesarias para su acceso y permanencia en el sistema educativo.</w:t>
      </w:r>
    </w:p>
    <w:p w14:paraId="7AE24DB8" w14:textId="77777777" w:rsidR="00411E1B" w:rsidRDefault="00411E1B">
      <w:pPr>
        <w:pStyle w:val="Textoindependiente"/>
        <w:spacing w:before="2"/>
      </w:pPr>
    </w:p>
    <w:p w14:paraId="7AE24DB9" w14:textId="77777777" w:rsidR="00411E1B" w:rsidRDefault="00786ABD">
      <w:pPr>
        <w:pStyle w:val="Ttulo1"/>
      </w:pPr>
      <w:r>
        <w:rPr>
          <w:spacing w:val="-2"/>
        </w:rPr>
        <w:t>LEYES</w:t>
      </w:r>
    </w:p>
    <w:p w14:paraId="7AE24DBA" w14:textId="77777777" w:rsidR="00411E1B" w:rsidRDefault="00411E1B">
      <w:pPr>
        <w:pStyle w:val="Textoindependiente"/>
        <w:rPr>
          <w:rFonts w:ascii="Arial"/>
          <w:b/>
        </w:rPr>
      </w:pPr>
    </w:p>
    <w:p w14:paraId="7AE24DBB" w14:textId="77777777" w:rsidR="00411E1B" w:rsidRDefault="00786ABD">
      <w:pPr>
        <w:pStyle w:val="Textoindependiente"/>
        <w:ind w:left="259" w:right="260"/>
        <w:jc w:val="both"/>
      </w:pPr>
      <w:r>
        <w:rPr>
          <w:rFonts w:ascii="Arial" w:hAnsi="Arial"/>
          <w:b/>
        </w:rPr>
        <w:t>Ley</w:t>
      </w:r>
      <w:r>
        <w:rPr>
          <w:rFonts w:ascii="Arial" w:hAnsi="Arial"/>
          <w:b/>
          <w:spacing w:val="-14"/>
        </w:rPr>
        <w:t xml:space="preserve"> </w:t>
      </w:r>
      <w:r>
        <w:rPr>
          <w:rFonts w:ascii="Arial" w:hAnsi="Arial"/>
          <w:b/>
        </w:rPr>
        <w:t>12</w:t>
      </w:r>
      <w:r>
        <w:rPr>
          <w:rFonts w:ascii="Arial" w:hAnsi="Arial"/>
          <w:b/>
          <w:spacing w:val="-14"/>
        </w:rPr>
        <w:t xml:space="preserve"> </w:t>
      </w:r>
      <w:r>
        <w:rPr>
          <w:rFonts w:ascii="Arial" w:hAnsi="Arial"/>
          <w:b/>
        </w:rPr>
        <w:t>de</w:t>
      </w:r>
      <w:r>
        <w:rPr>
          <w:rFonts w:ascii="Arial" w:hAnsi="Arial"/>
          <w:b/>
          <w:spacing w:val="-14"/>
        </w:rPr>
        <w:t xml:space="preserve"> </w:t>
      </w:r>
      <w:r>
        <w:rPr>
          <w:rFonts w:ascii="Arial" w:hAnsi="Arial"/>
          <w:b/>
        </w:rPr>
        <w:t>1991</w:t>
      </w:r>
      <w:r>
        <w:t>.</w:t>
      </w:r>
      <w:r>
        <w:rPr>
          <w:spacing w:val="-14"/>
        </w:rPr>
        <w:t xml:space="preserve"> </w:t>
      </w:r>
      <w:r>
        <w:t>Por</w:t>
      </w:r>
      <w:r>
        <w:rPr>
          <w:spacing w:val="-14"/>
        </w:rPr>
        <w:t xml:space="preserve"> </w:t>
      </w:r>
      <w:r>
        <w:t>medio</w:t>
      </w:r>
      <w:r>
        <w:rPr>
          <w:spacing w:val="-14"/>
        </w:rPr>
        <w:t xml:space="preserve"> </w:t>
      </w:r>
      <w:r>
        <w:t>de</w:t>
      </w:r>
      <w:r>
        <w:rPr>
          <w:spacing w:val="-14"/>
        </w:rPr>
        <w:t xml:space="preserve"> </w:t>
      </w:r>
      <w:r>
        <w:t>la</w:t>
      </w:r>
      <w:r>
        <w:rPr>
          <w:spacing w:val="-14"/>
        </w:rPr>
        <w:t xml:space="preserve"> </w:t>
      </w:r>
      <w:r>
        <w:t>cual</w:t>
      </w:r>
      <w:r>
        <w:rPr>
          <w:spacing w:val="-14"/>
        </w:rPr>
        <w:t xml:space="preserve"> </w:t>
      </w:r>
      <w:r>
        <w:t>se</w:t>
      </w:r>
      <w:r>
        <w:rPr>
          <w:spacing w:val="-14"/>
        </w:rPr>
        <w:t xml:space="preserve"> </w:t>
      </w:r>
      <w:r>
        <w:t>aprueba</w:t>
      </w:r>
      <w:r>
        <w:rPr>
          <w:spacing w:val="-14"/>
        </w:rPr>
        <w:t xml:space="preserve"> </w:t>
      </w:r>
      <w:r>
        <w:t>la</w:t>
      </w:r>
      <w:r>
        <w:rPr>
          <w:spacing w:val="-14"/>
        </w:rPr>
        <w:t xml:space="preserve"> </w:t>
      </w:r>
      <w:r>
        <w:t>Convención</w:t>
      </w:r>
      <w:r>
        <w:rPr>
          <w:spacing w:val="-14"/>
        </w:rPr>
        <w:t xml:space="preserve"> </w:t>
      </w:r>
      <w:r>
        <w:t>sobre</w:t>
      </w:r>
      <w:r>
        <w:rPr>
          <w:spacing w:val="-14"/>
        </w:rPr>
        <w:t xml:space="preserve"> </w:t>
      </w:r>
      <w:r>
        <w:t>los</w:t>
      </w:r>
      <w:r>
        <w:rPr>
          <w:spacing w:val="-14"/>
        </w:rPr>
        <w:t xml:space="preserve"> </w:t>
      </w:r>
      <w:r>
        <w:t>Derechos del Niño, señala en el artículo 27 que los Estados Partes reconocen el derecho de todo niño a un nivel de vida adecuado para su desarrollo físico, mental, espiritual, moral y social; en el artículo 28, el reconocimiento del derecho del niño a la educación,</w:t>
      </w:r>
      <w:r>
        <w:rPr>
          <w:spacing w:val="2"/>
        </w:rPr>
        <w:t xml:space="preserve"> </w:t>
      </w:r>
      <w:r>
        <w:t>y</w:t>
      </w:r>
      <w:r>
        <w:rPr>
          <w:spacing w:val="5"/>
        </w:rPr>
        <w:t xml:space="preserve"> </w:t>
      </w:r>
      <w:r>
        <w:t>en</w:t>
      </w:r>
      <w:r>
        <w:rPr>
          <w:spacing w:val="4"/>
        </w:rPr>
        <w:t xml:space="preserve"> </w:t>
      </w:r>
      <w:r>
        <w:t>el</w:t>
      </w:r>
      <w:r>
        <w:rPr>
          <w:spacing w:val="5"/>
        </w:rPr>
        <w:t xml:space="preserve"> </w:t>
      </w:r>
      <w:r>
        <w:t>artículo</w:t>
      </w:r>
      <w:r>
        <w:rPr>
          <w:spacing w:val="4"/>
        </w:rPr>
        <w:t xml:space="preserve"> </w:t>
      </w:r>
      <w:r>
        <w:t>29,</w:t>
      </w:r>
      <w:r>
        <w:rPr>
          <w:spacing w:val="5"/>
        </w:rPr>
        <w:t xml:space="preserve"> </w:t>
      </w:r>
      <w:r>
        <w:t>que</w:t>
      </w:r>
      <w:r>
        <w:rPr>
          <w:spacing w:val="4"/>
        </w:rPr>
        <w:t xml:space="preserve"> </w:t>
      </w:r>
      <w:r>
        <w:t>la</w:t>
      </w:r>
      <w:r>
        <w:rPr>
          <w:spacing w:val="5"/>
        </w:rPr>
        <w:t xml:space="preserve"> </w:t>
      </w:r>
      <w:r>
        <w:t>educación</w:t>
      </w:r>
      <w:r>
        <w:rPr>
          <w:spacing w:val="4"/>
        </w:rPr>
        <w:t xml:space="preserve"> </w:t>
      </w:r>
      <w:r>
        <w:t>del</w:t>
      </w:r>
      <w:r>
        <w:rPr>
          <w:spacing w:val="5"/>
        </w:rPr>
        <w:t xml:space="preserve"> </w:t>
      </w:r>
      <w:r>
        <w:t>niño</w:t>
      </w:r>
      <w:r>
        <w:rPr>
          <w:spacing w:val="4"/>
        </w:rPr>
        <w:t xml:space="preserve"> </w:t>
      </w:r>
      <w:r>
        <w:t>deberá</w:t>
      </w:r>
      <w:r>
        <w:rPr>
          <w:spacing w:val="5"/>
        </w:rPr>
        <w:t xml:space="preserve"> </w:t>
      </w:r>
      <w:r>
        <w:t>estar</w:t>
      </w:r>
      <w:r>
        <w:rPr>
          <w:spacing w:val="5"/>
        </w:rPr>
        <w:t xml:space="preserve"> </w:t>
      </w:r>
      <w:r>
        <w:rPr>
          <w:spacing w:val="-2"/>
        </w:rPr>
        <w:t>encaminada</w:t>
      </w:r>
    </w:p>
    <w:p w14:paraId="7AE24DBC" w14:textId="77777777" w:rsidR="00411E1B" w:rsidRDefault="00411E1B">
      <w:pPr>
        <w:pStyle w:val="Textoindependiente"/>
        <w:jc w:val="both"/>
        <w:sectPr w:rsidR="00411E1B">
          <w:pgSz w:w="12240" w:h="15840"/>
          <w:pgMar w:top="2420" w:right="1440" w:bottom="280" w:left="1440" w:header="1032" w:footer="0" w:gutter="0"/>
          <w:cols w:space="720"/>
        </w:sectPr>
      </w:pPr>
    </w:p>
    <w:p w14:paraId="7AE24DBD" w14:textId="77777777" w:rsidR="00411E1B" w:rsidRDefault="00411E1B">
      <w:pPr>
        <w:pStyle w:val="Textoindependiente"/>
        <w:spacing w:before="9"/>
      </w:pPr>
    </w:p>
    <w:p w14:paraId="7AE24DBE" w14:textId="77777777" w:rsidR="00411E1B" w:rsidRDefault="00786ABD">
      <w:pPr>
        <w:pStyle w:val="Textoindependiente"/>
        <w:spacing w:before="1" w:line="237" w:lineRule="auto"/>
        <w:ind w:left="259" w:right="260"/>
        <w:jc w:val="both"/>
      </w:pPr>
      <w:r>
        <w:t>a</w:t>
      </w:r>
      <w:r>
        <w:rPr>
          <w:spacing w:val="-2"/>
        </w:rPr>
        <w:t xml:space="preserve"> </w:t>
      </w:r>
      <w:r>
        <w:t>desarrollar</w:t>
      </w:r>
      <w:r>
        <w:rPr>
          <w:spacing w:val="-2"/>
        </w:rPr>
        <w:t xml:space="preserve"> </w:t>
      </w:r>
      <w:r>
        <w:t>su</w:t>
      </w:r>
      <w:r>
        <w:rPr>
          <w:spacing w:val="-2"/>
        </w:rPr>
        <w:t xml:space="preserve"> </w:t>
      </w:r>
      <w:r>
        <w:t>personalidad,</w:t>
      </w:r>
      <w:r>
        <w:rPr>
          <w:spacing w:val="-2"/>
        </w:rPr>
        <w:t xml:space="preserve"> </w:t>
      </w:r>
      <w:r>
        <w:t>sus</w:t>
      </w:r>
      <w:r>
        <w:rPr>
          <w:spacing w:val="-2"/>
        </w:rPr>
        <w:t xml:space="preserve"> </w:t>
      </w:r>
      <w:r>
        <w:t>aptitudes</w:t>
      </w:r>
      <w:r>
        <w:rPr>
          <w:spacing w:val="-2"/>
        </w:rPr>
        <w:t xml:space="preserve"> </w:t>
      </w:r>
      <w:r>
        <w:t>y</w:t>
      </w:r>
      <w:r>
        <w:rPr>
          <w:spacing w:val="-2"/>
        </w:rPr>
        <w:t xml:space="preserve"> </w:t>
      </w:r>
      <w:r>
        <w:t>su</w:t>
      </w:r>
      <w:r>
        <w:rPr>
          <w:spacing w:val="-2"/>
        </w:rPr>
        <w:t xml:space="preserve"> </w:t>
      </w:r>
      <w:r>
        <w:t>capacidad</w:t>
      </w:r>
      <w:r>
        <w:rPr>
          <w:spacing w:val="-2"/>
        </w:rPr>
        <w:t xml:space="preserve"> </w:t>
      </w:r>
      <w:r>
        <w:t>mental</w:t>
      </w:r>
      <w:r>
        <w:rPr>
          <w:spacing w:val="-2"/>
        </w:rPr>
        <w:t xml:space="preserve"> </w:t>
      </w:r>
      <w:r>
        <w:t>y</w:t>
      </w:r>
      <w:r>
        <w:rPr>
          <w:spacing w:val="-2"/>
        </w:rPr>
        <w:t xml:space="preserve"> </w:t>
      </w:r>
      <w:r>
        <w:t>física</w:t>
      </w:r>
      <w:r>
        <w:rPr>
          <w:spacing w:val="-2"/>
        </w:rPr>
        <w:t xml:space="preserve"> </w:t>
      </w:r>
      <w:r>
        <w:t>hasta</w:t>
      </w:r>
      <w:r>
        <w:rPr>
          <w:spacing w:val="-2"/>
        </w:rPr>
        <w:t xml:space="preserve"> </w:t>
      </w:r>
      <w:r>
        <w:t>el máximo de sus posibilidades</w:t>
      </w:r>
    </w:p>
    <w:p w14:paraId="7AE24DBF" w14:textId="77777777" w:rsidR="00411E1B" w:rsidRDefault="00411E1B">
      <w:pPr>
        <w:pStyle w:val="Textoindependiente"/>
      </w:pPr>
    </w:p>
    <w:p w14:paraId="7AE24DC0" w14:textId="77777777" w:rsidR="00411E1B" w:rsidRDefault="00786ABD">
      <w:pPr>
        <w:pStyle w:val="Textoindependiente"/>
        <w:spacing w:before="1"/>
        <w:ind w:left="259" w:right="260"/>
        <w:jc w:val="both"/>
      </w:pPr>
      <w:r>
        <w:rPr>
          <w:rFonts w:ascii="Arial" w:hAnsi="Arial"/>
          <w:b/>
        </w:rPr>
        <w:t xml:space="preserve">Ley 115 de 1994. </w:t>
      </w:r>
      <w:r>
        <w:t>La presente Ley señala las normas generales para regular el Servicio Público de la Educación que cumple una función social acorde con las necesidades e intereses de las personas, de la familia y de la sociedad.</w:t>
      </w:r>
    </w:p>
    <w:p w14:paraId="7AE24DC1" w14:textId="77777777" w:rsidR="00411E1B" w:rsidRDefault="00786ABD">
      <w:pPr>
        <w:pStyle w:val="Textoindependiente"/>
        <w:spacing w:before="276"/>
        <w:ind w:left="259" w:right="260"/>
        <w:jc w:val="both"/>
      </w:pPr>
      <w:r>
        <w:rPr>
          <w:rFonts w:ascii="Arial" w:hAnsi="Arial"/>
          <w:b/>
        </w:rPr>
        <w:t>Ley</w:t>
      </w:r>
      <w:r>
        <w:rPr>
          <w:rFonts w:ascii="Arial" w:hAnsi="Arial"/>
          <w:b/>
          <w:spacing w:val="-15"/>
        </w:rPr>
        <w:t xml:space="preserve"> </w:t>
      </w:r>
      <w:r>
        <w:rPr>
          <w:rFonts w:ascii="Arial" w:hAnsi="Arial"/>
          <w:b/>
        </w:rPr>
        <w:t>estatutaria</w:t>
      </w:r>
      <w:r>
        <w:rPr>
          <w:rFonts w:ascii="Arial" w:hAnsi="Arial"/>
          <w:b/>
          <w:spacing w:val="-15"/>
        </w:rPr>
        <w:t xml:space="preserve"> </w:t>
      </w:r>
      <w:r>
        <w:rPr>
          <w:rFonts w:ascii="Arial" w:hAnsi="Arial"/>
          <w:b/>
        </w:rPr>
        <w:t>1618</w:t>
      </w:r>
      <w:r>
        <w:rPr>
          <w:rFonts w:ascii="Arial" w:hAnsi="Arial"/>
          <w:b/>
          <w:spacing w:val="-15"/>
        </w:rPr>
        <w:t xml:space="preserve"> </w:t>
      </w:r>
      <w:r>
        <w:rPr>
          <w:rFonts w:ascii="Arial" w:hAnsi="Arial"/>
          <w:b/>
        </w:rPr>
        <w:t>de</w:t>
      </w:r>
      <w:r>
        <w:rPr>
          <w:rFonts w:ascii="Arial" w:hAnsi="Arial"/>
          <w:b/>
          <w:spacing w:val="-15"/>
        </w:rPr>
        <w:t xml:space="preserve"> </w:t>
      </w:r>
      <w:r>
        <w:rPr>
          <w:rFonts w:ascii="Arial" w:hAnsi="Arial"/>
          <w:b/>
        </w:rPr>
        <w:t>2013</w:t>
      </w:r>
      <w:r>
        <w:t>.</w:t>
      </w:r>
      <w:r>
        <w:rPr>
          <w:spacing w:val="-15"/>
        </w:rPr>
        <w:t xml:space="preserve"> </w:t>
      </w:r>
      <w:r>
        <w:t>Por</w:t>
      </w:r>
      <w:r>
        <w:rPr>
          <w:spacing w:val="-15"/>
        </w:rPr>
        <w:t xml:space="preserve"> </w:t>
      </w:r>
      <w:r>
        <w:t>medio</w:t>
      </w:r>
      <w:r>
        <w:rPr>
          <w:spacing w:val="-15"/>
        </w:rPr>
        <w:t xml:space="preserve"> </w:t>
      </w:r>
      <w:r>
        <w:t>de</w:t>
      </w:r>
      <w:r>
        <w:rPr>
          <w:spacing w:val="-15"/>
        </w:rPr>
        <w:t xml:space="preserve"> </w:t>
      </w:r>
      <w:r>
        <w:t>la</w:t>
      </w:r>
      <w:r>
        <w:rPr>
          <w:spacing w:val="-15"/>
        </w:rPr>
        <w:t xml:space="preserve"> </w:t>
      </w:r>
      <w:r>
        <w:t>cual</w:t>
      </w:r>
      <w:r>
        <w:rPr>
          <w:spacing w:val="-15"/>
        </w:rPr>
        <w:t xml:space="preserve"> </w:t>
      </w:r>
      <w:r>
        <w:t>se</w:t>
      </w:r>
      <w:r>
        <w:rPr>
          <w:spacing w:val="-15"/>
        </w:rPr>
        <w:t xml:space="preserve"> </w:t>
      </w:r>
      <w:r>
        <w:t>establecen</w:t>
      </w:r>
      <w:r>
        <w:rPr>
          <w:spacing w:val="-15"/>
        </w:rPr>
        <w:t xml:space="preserve"> </w:t>
      </w:r>
      <w:r>
        <w:t>las</w:t>
      </w:r>
      <w:r>
        <w:rPr>
          <w:spacing w:val="-15"/>
        </w:rPr>
        <w:t xml:space="preserve"> </w:t>
      </w:r>
      <w:r>
        <w:t>disposiciones para</w:t>
      </w:r>
      <w:r>
        <w:rPr>
          <w:spacing w:val="-15"/>
        </w:rPr>
        <w:t xml:space="preserve"> </w:t>
      </w:r>
      <w:r>
        <w:t>garantizar</w:t>
      </w:r>
      <w:r>
        <w:rPr>
          <w:spacing w:val="-15"/>
        </w:rPr>
        <w:t xml:space="preserve"> </w:t>
      </w:r>
      <w:r>
        <w:t>el</w:t>
      </w:r>
      <w:r>
        <w:rPr>
          <w:spacing w:val="-15"/>
        </w:rPr>
        <w:t xml:space="preserve"> </w:t>
      </w:r>
      <w:r>
        <w:t>pleno</w:t>
      </w:r>
      <w:r>
        <w:rPr>
          <w:spacing w:val="-15"/>
        </w:rPr>
        <w:t xml:space="preserve"> </w:t>
      </w:r>
      <w:r>
        <w:t>ejercicio</w:t>
      </w:r>
      <w:r>
        <w:rPr>
          <w:spacing w:val="-15"/>
        </w:rPr>
        <w:t xml:space="preserve"> </w:t>
      </w:r>
      <w:r>
        <w:t>de</w:t>
      </w:r>
      <w:r>
        <w:rPr>
          <w:spacing w:val="-15"/>
        </w:rPr>
        <w:t xml:space="preserve"> </w:t>
      </w:r>
      <w:r>
        <w:t>los</w:t>
      </w:r>
      <w:r>
        <w:rPr>
          <w:spacing w:val="-15"/>
        </w:rPr>
        <w:t xml:space="preserve"> </w:t>
      </w:r>
      <w:r>
        <w:t>derechos</w:t>
      </w:r>
      <w:r>
        <w:rPr>
          <w:spacing w:val="-15"/>
        </w:rPr>
        <w:t xml:space="preserve"> </w:t>
      </w:r>
      <w:r>
        <w:t>de</w:t>
      </w:r>
      <w:r>
        <w:rPr>
          <w:spacing w:val="-15"/>
        </w:rPr>
        <w:t xml:space="preserve"> </w:t>
      </w:r>
      <w:r>
        <w:t>las</w:t>
      </w:r>
      <w:r>
        <w:rPr>
          <w:spacing w:val="-15"/>
        </w:rPr>
        <w:t xml:space="preserve"> </w:t>
      </w:r>
      <w:r>
        <w:t>personas</w:t>
      </w:r>
      <w:r>
        <w:rPr>
          <w:spacing w:val="-15"/>
        </w:rPr>
        <w:t xml:space="preserve"> </w:t>
      </w:r>
      <w:r>
        <w:t>con</w:t>
      </w:r>
      <w:r>
        <w:rPr>
          <w:spacing w:val="-15"/>
        </w:rPr>
        <w:t xml:space="preserve"> </w:t>
      </w:r>
      <w:r>
        <w:t>discapacidad, establece que todos los niños y niñas con discapacidad deben gozar plenamente de sus derechos en igualdad de condiciones con los demás niños y niñas; y que el Gobierno nacional, los gobiernos departamentales y municipales, a través de las instancias y organismos responsables, deberán integrar a todas las políticas y estrategias</w:t>
      </w:r>
      <w:r>
        <w:rPr>
          <w:spacing w:val="-9"/>
        </w:rPr>
        <w:t xml:space="preserve"> </w:t>
      </w:r>
      <w:r>
        <w:t>de</w:t>
      </w:r>
      <w:r>
        <w:rPr>
          <w:spacing w:val="-9"/>
        </w:rPr>
        <w:t xml:space="preserve"> </w:t>
      </w:r>
      <w:r>
        <w:t>atención</w:t>
      </w:r>
      <w:r>
        <w:rPr>
          <w:spacing w:val="-9"/>
        </w:rPr>
        <w:t xml:space="preserve"> </w:t>
      </w:r>
      <w:r>
        <w:t>y</w:t>
      </w:r>
      <w:r>
        <w:rPr>
          <w:spacing w:val="-9"/>
        </w:rPr>
        <w:t xml:space="preserve"> </w:t>
      </w:r>
      <w:r>
        <w:t>protección</w:t>
      </w:r>
      <w:r>
        <w:rPr>
          <w:spacing w:val="-9"/>
        </w:rPr>
        <w:t xml:space="preserve"> </w:t>
      </w:r>
      <w:r>
        <w:t>de</w:t>
      </w:r>
      <w:r>
        <w:rPr>
          <w:spacing w:val="-9"/>
        </w:rPr>
        <w:t xml:space="preserve"> </w:t>
      </w:r>
      <w:r>
        <w:t>la</w:t>
      </w:r>
      <w:r>
        <w:rPr>
          <w:spacing w:val="-9"/>
        </w:rPr>
        <w:t xml:space="preserve"> </w:t>
      </w:r>
      <w:r>
        <w:t>primera</w:t>
      </w:r>
      <w:r>
        <w:rPr>
          <w:spacing w:val="-9"/>
        </w:rPr>
        <w:t xml:space="preserve"> </w:t>
      </w:r>
      <w:r>
        <w:t>infancia,</w:t>
      </w:r>
      <w:r>
        <w:rPr>
          <w:spacing w:val="-9"/>
        </w:rPr>
        <w:t xml:space="preserve"> </w:t>
      </w:r>
      <w:r>
        <w:t>mecanismos</w:t>
      </w:r>
      <w:r>
        <w:rPr>
          <w:spacing w:val="-9"/>
        </w:rPr>
        <w:t xml:space="preserve"> </w:t>
      </w:r>
      <w:r>
        <w:t>especiales de</w:t>
      </w:r>
      <w:r>
        <w:rPr>
          <w:spacing w:val="-11"/>
        </w:rPr>
        <w:t xml:space="preserve"> </w:t>
      </w:r>
      <w:r>
        <w:t>inclusión</w:t>
      </w:r>
      <w:r>
        <w:rPr>
          <w:spacing w:val="-9"/>
        </w:rPr>
        <w:t xml:space="preserve"> </w:t>
      </w:r>
      <w:r>
        <w:t>para</w:t>
      </w:r>
      <w:r>
        <w:rPr>
          <w:spacing w:val="-8"/>
        </w:rPr>
        <w:t xml:space="preserve"> </w:t>
      </w:r>
      <w:r>
        <w:t>el</w:t>
      </w:r>
      <w:r>
        <w:rPr>
          <w:spacing w:val="-9"/>
        </w:rPr>
        <w:t xml:space="preserve"> </w:t>
      </w:r>
      <w:r>
        <w:t>ejercicio</w:t>
      </w:r>
      <w:r>
        <w:rPr>
          <w:spacing w:val="-9"/>
        </w:rPr>
        <w:t xml:space="preserve"> </w:t>
      </w:r>
      <w:r>
        <w:t>de</w:t>
      </w:r>
      <w:r>
        <w:rPr>
          <w:spacing w:val="-8"/>
        </w:rPr>
        <w:t xml:space="preserve"> </w:t>
      </w:r>
      <w:r>
        <w:t>los</w:t>
      </w:r>
      <w:r>
        <w:rPr>
          <w:spacing w:val="-9"/>
        </w:rPr>
        <w:t xml:space="preserve"> </w:t>
      </w:r>
      <w:r>
        <w:t>derechos</w:t>
      </w:r>
      <w:r>
        <w:rPr>
          <w:spacing w:val="-9"/>
        </w:rPr>
        <w:t xml:space="preserve"> </w:t>
      </w:r>
      <w:r>
        <w:t>de</w:t>
      </w:r>
      <w:r>
        <w:rPr>
          <w:spacing w:val="-8"/>
        </w:rPr>
        <w:t xml:space="preserve"> </w:t>
      </w:r>
      <w:r>
        <w:t>los</w:t>
      </w:r>
      <w:r>
        <w:rPr>
          <w:spacing w:val="-9"/>
        </w:rPr>
        <w:t xml:space="preserve"> </w:t>
      </w:r>
      <w:r>
        <w:t>niños</w:t>
      </w:r>
      <w:r>
        <w:rPr>
          <w:spacing w:val="-9"/>
        </w:rPr>
        <w:t xml:space="preserve"> </w:t>
      </w:r>
      <w:r>
        <w:t>y</w:t>
      </w:r>
      <w:r>
        <w:rPr>
          <w:spacing w:val="-8"/>
        </w:rPr>
        <w:t xml:space="preserve"> </w:t>
      </w:r>
      <w:r>
        <w:t>niñas</w:t>
      </w:r>
      <w:r>
        <w:rPr>
          <w:spacing w:val="-9"/>
        </w:rPr>
        <w:t xml:space="preserve"> </w:t>
      </w:r>
      <w:r>
        <w:t>con</w:t>
      </w:r>
      <w:r>
        <w:rPr>
          <w:spacing w:val="-8"/>
        </w:rPr>
        <w:t xml:space="preserve"> </w:t>
      </w:r>
      <w:r>
        <w:rPr>
          <w:spacing w:val="-2"/>
        </w:rPr>
        <w:t>discapacidad.</w:t>
      </w:r>
    </w:p>
    <w:p w14:paraId="7AE24DC2" w14:textId="77777777" w:rsidR="00411E1B" w:rsidRDefault="00411E1B">
      <w:pPr>
        <w:pStyle w:val="Textoindependiente"/>
        <w:spacing w:before="2"/>
      </w:pPr>
    </w:p>
    <w:p w14:paraId="7AE24DC3" w14:textId="77777777" w:rsidR="00411E1B" w:rsidRDefault="00786ABD">
      <w:pPr>
        <w:pStyle w:val="Textoindependiente"/>
        <w:ind w:left="259" w:right="260"/>
        <w:jc w:val="both"/>
      </w:pPr>
      <w:r>
        <w:rPr>
          <w:rFonts w:ascii="Arial" w:hAnsi="Arial"/>
          <w:b/>
        </w:rPr>
        <w:t>Ley</w:t>
      </w:r>
      <w:r>
        <w:rPr>
          <w:rFonts w:ascii="Arial" w:hAnsi="Arial"/>
          <w:b/>
          <w:spacing w:val="-7"/>
        </w:rPr>
        <w:t xml:space="preserve"> </w:t>
      </w:r>
      <w:r>
        <w:rPr>
          <w:rFonts w:ascii="Arial" w:hAnsi="Arial"/>
          <w:b/>
        </w:rPr>
        <w:t>1098</w:t>
      </w:r>
      <w:r>
        <w:rPr>
          <w:rFonts w:ascii="Arial" w:hAnsi="Arial"/>
          <w:b/>
          <w:spacing w:val="-7"/>
        </w:rPr>
        <w:t xml:space="preserve"> </w:t>
      </w:r>
      <w:r>
        <w:rPr>
          <w:rFonts w:ascii="Arial" w:hAnsi="Arial"/>
          <w:b/>
        </w:rPr>
        <w:t>de</w:t>
      </w:r>
      <w:r>
        <w:rPr>
          <w:rFonts w:ascii="Arial" w:hAnsi="Arial"/>
          <w:b/>
          <w:spacing w:val="-7"/>
        </w:rPr>
        <w:t xml:space="preserve"> </w:t>
      </w:r>
      <w:r>
        <w:rPr>
          <w:rFonts w:ascii="Arial" w:hAnsi="Arial"/>
          <w:b/>
        </w:rPr>
        <w:t>2006</w:t>
      </w:r>
      <w:r>
        <w:t>.</w:t>
      </w:r>
      <w:r>
        <w:rPr>
          <w:spacing w:val="-7"/>
        </w:rPr>
        <w:t xml:space="preserve"> </w:t>
      </w:r>
      <w:r>
        <w:t>Por</w:t>
      </w:r>
      <w:r>
        <w:rPr>
          <w:spacing w:val="-7"/>
        </w:rPr>
        <w:t xml:space="preserve"> </w:t>
      </w:r>
      <w:r>
        <w:t>la</w:t>
      </w:r>
      <w:r>
        <w:rPr>
          <w:spacing w:val="-7"/>
        </w:rPr>
        <w:t xml:space="preserve"> </w:t>
      </w:r>
      <w:r>
        <w:t>cual</w:t>
      </w:r>
      <w:r>
        <w:rPr>
          <w:spacing w:val="-7"/>
        </w:rPr>
        <w:t xml:space="preserve"> </w:t>
      </w:r>
      <w:r>
        <w:t>se</w:t>
      </w:r>
      <w:r>
        <w:rPr>
          <w:spacing w:val="-7"/>
        </w:rPr>
        <w:t xml:space="preserve"> </w:t>
      </w:r>
      <w:r>
        <w:t>expide</w:t>
      </w:r>
      <w:r>
        <w:rPr>
          <w:spacing w:val="-7"/>
        </w:rPr>
        <w:t xml:space="preserve"> </w:t>
      </w:r>
      <w:r>
        <w:t>el</w:t>
      </w:r>
      <w:r>
        <w:rPr>
          <w:spacing w:val="-7"/>
        </w:rPr>
        <w:t xml:space="preserve"> </w:t>
      </w:r>
      <w:r>
        <w:t>Código</w:t>
      </w:r>
      <w:r>
        <w:rPr>
          <w:spacing w:val="-7"/>
        </w:rPr>
        <w:t xml:space="preserve"> </w:t>
      </w:r>
      <w:r>
        <w:t>de</w:t>
      </w:r>
      <w:r>
        <w:rPr>
          <w:spacing w:val="-7"/>
        </w:rPr>
        <w:t xml:space="preserve"> </w:t>
      </w:r>
      <w:r>
        <w:t>la</w:t>
      </w:r>
      <w:r>
        <w:rPr>
          <w:spacing w:val="-7"/>
        </w:rPr>
        <w:t xml:space="preserve"> </w:t>
      </w:r>
      <w:r>
        <w:t>Infancia</w:t>
      </w:r>
      <w:r>
        <w:rPr>
          <w:spacing w:val="-7"/>
        </w:rPr>
        <w:t xml:space="preserve"> </w:t>
      </w:r>
      <w:r>
        <w:t>y</w:t>
      </w:r>
      <w:r>
        <w:rPr>
          <w:spacing w:val="-7"/>
        </w:rPr>
        <w:t xml:space="preserve"> </w:t>
      </w:r>
      <w:r>
        <w:t>la</w:t>
      </w:r>
      <w:r>
        <w:rPr>
          <w:spacing w:val="-7"/>
        </w:rPr>
        <w:t xml:space="preserve"> </w:t>
      </w:r>
      <w:r>
        <w:t>Adolescencia, establece</w:t>
      </w:r>
      <w:r>
        <w:rPr>
          <w:spacing w:val="-15"/>
        </w:rPr>
        <w:t xml:space="preserve"> </w:t>
      </w:r>
      <w:r>
        <w:t>la</w:t>
      </w:r>
      <w:r>
        <w:rPr>
          <w:spacing w:val="-15"/>
        </w:rPr>
        <w:t xml:space="preserve"> </w:t>
      </w:r>
      <w:r>
        <w:t>educación</w:t>
      </w:r>
      <w:r>
        <w:rPr>
          <w:spacing w:val="-15"/>
        </w:rPr>
        <w:t xml:space="preserve"> </w:t>
      </w:r>
      <w:r>
        <w:t>inicial</w:t>
      </w:r>
      <w:r>
        <w:rPr>
          <w:spacing w:val="-15"/>
        </w:rPr>
        <w:t xml:space="preserve"> </w:t>
      </w:r>
      <w:r>
        <w:t>como</w:t>
      </w:r>
      <w:r>
        <w:rPr>
          <w:spacing w:val="-15"/>
        </w:rPr>
        <w:t xml:space="preserve"> </w:t>
      </w:r>
      <w:r>
        <w:t>un</w:t>
      </w:r>
      <w:r>
        <w:rPr>
          <w:spacing w:val="-15"/>
        </w:rPr>
        <w:t xml:space="preserve"> </w:t>
      </w:r>
      <w:r>
        <w:t>derecho</w:t>
      </w:r>
      <w:r>
        <w:rPr>
          <w:spacing w:val="-15"/>
        </w:rPr>
        <w:t xml:space="preserve"> </w:t>
      </w:r>
      <w:r>
        <w:t>impostergable</w:t>
      </w:r>
      <w:r>
        <w:rPr>
          <w:spacing w:val="-15"/>
        </w:rPr>
        <w:t xml:space="preserve"> </w:t>
      </w:r>
      <w:r>
        <w:t>de</w:t>
      </w:r>
      <w:r>
        <w:rPr>
          <w:spacing w:val="-15"/>
        </w:rPr>
        <w:t xml:space="preserve"> </w:t>
      </w:r>
      <w:r>
        <w:t>la</w:t>
      </w:r>
      <w:r>
        <w:rPr>
          <w:spacing w:val="-15"/>
        </w:rPr>
        <w:t xml:space="preserve"> </w:t>
      </w:r>
      <w:r>
        <w:t>primera</w:t>
      </w:r>
      <w:r>
        <w:rPr>
          <w:spacing w:val="-15"/>
        </w:rPr>
        <w:t xml:space="preserve"> </w:t>
      </w:r>
      <w:r>
        <w:t>infancia que hace parte del derecho al desarrollo integral; primera infancia entendida como el</w:t>
      </w:r>
      <w:r>
        <w:rPr>
          <w:spacing w:val="-3"/>
        </w:rPr>
        <w:t xml:space="preserve"> </w:t>
      </w:r>
      <w:r>
        <w:t>momento</w:t>
      </w:r>
      <w:r>
        <w:rPr>
          <w:spacing w:val="-3"/>
        </w:rPr>
        <w:t xml:space="preserve"> </w:t>
      </w:r>
      <w:r>
        <w:t>del</w:t>
      </w:r>
      <w:r>
        <w:rPr>
          <w:spacing w:val="-3"/>
        </w:rPr>
        <w:t xml:space="preserve"> </w:t>
      </w:r>
      <w:r>
        <w:t>ciclo</w:t>
      </w:r>
      <w:r>
        <w:rPr>
          <w:spacing w:val="-3"/>
        </w:rPr>
        <w:t xml:space="preserve"> </w:t>
      </w:r>
      <w:r>
        <w:t>vital</w:t>
      </w:r>
      <w:r>
        <w:rPr>
          <w:spacing w:val="-3"/>
        </w:rPr>
        <w:t xml:space="preserve"> </w:t>
      </w:r>
      <w:r>
        <w:t>que</w:t>
      </w:r>
      <w:r>
        <w:rPr>
          <w:spacing w:val="-3"/>
        </w:rPr>
        <w:t xml:space="preserve"> </w:t>
      </w:r>
      <w:r>
        <w:t>comprende</w:t>
      </w:r>
      <w:r>
        <w:rPr>
          <w:spacing w:val="-3"/>
        </w:rPr>
        <w:t xml:space="preserve"> </w:t>
      </w:r>
      <w:r>
        <w:t>la</w:t>
      </w:r>
      <w:r>
        <w:rPr>
          <w:spacing w:val="-3"/>
        </w:rPr>
        <w:t xml:space="preserve"> </w:t>
      </w:r>
      <w:r>
        <w:t>franja</w:t>
      </w:r>
      <w:r>
        <w:rPr>
          <w:spacing w:val="-3"/>
        </w:rPr>
        <w:t xml:space="preserve"> </w:t>
      </w:r>
      <w:r>
        <w:t>poblacional</w:t>
      </w:r>
      <w:r>
        <w:rPr>
          <w:spacing w:val="-3"/>
        </w:rPr>
        <w:t xml:space="preserve"> </w:t>
      </w:r>
      <w:r>
        <w:t>que</w:t>
      </w:r>
      <w:r>
        <w:rPr>
          <w:spacing w:val="-3"/>
        </w:rPr>
        <w:t xml:space="preserve"> </w:t>
      </w:r>
      <w:r>
        <w:t>va</w:t>
      </w:r>
      <w:r>
        <w:rPr>
          <w:spacing w:val="-3"/>
        </w:rPr>
        <w:t xml:space="preserve"> </w:t>
      </w:r>
      <w:r>
        <w:t>de</w:t>
      </w:r>
      <w:r>
        <w:rPr>
          <w:spacing w:val="-3"/>
        </w:rPr>
        <w:t xml:space="preserve"> </w:t>
      </w:r>
      <w:r>
        <w:t>los</w:t>
      </w:r>
      <w:r>
        <w:rPr>
          <w:spacing w:val="-3"/>
        </w:rPr>
        <w:t xml:space="preserve"> </w:t>
      </w:r>
      <w:r>
        <w:t>cero</w:t>
      </w:r>
      <w:r>
        <w:rPr>
          <w:spacing w:val="-3"/>
        </w:rPr>
        <w:t xml:space="preserve"> </w:t>
      </w:r>
      <w:r>
        <w:t>a los</w:t>
      </w:r>
      <w:r>
        <w:rPr>
          <w:spacing w:val="-17"/>
        </w:rPr>
        <w:t xml:space="preserve"> </w:t>
      </w:r>
      <w:r>
        <w:t>seis</w:t>
      </w:r>
      <w:r>
        <w:rPr>
          <w:spacing w:val="-17"/>
        </w:rPr>
        <w:t xml:space="preserve"> </w:t>
      </w:r>
      <w:r>
        <w:t>años</w:t>
      </w:r>
      <w:r>
        <w:rPr>
          <w:spacing w:val="-16"/>
        </w:rPr>
        <w:t xml:space="preserve"> </w:t>
      </w:r>
      <w:r>
        <w:t>de</w:t>
      </w:r>
      <w:r>
        <w:rPr>
          <w:spacing w:val="-17"/>
        </w:rPr>
        <w:t xml:space="preserve"> </w:t>
      </w:r>
      <w:r>
        <w:t>edad,</w:t>
      </w:r>
      <w:r>
        <w:rPr>
          <w:spacing w:val="-17"/>
        </w:rPr>
        <w:t xml:space="preserve"> </w:t>
      </w:r>
      <w:r>
        <w:t>en</w:t>
      </w:r>
      <w:r>
        <w:rPr>
          <w:spacing w:val="-17"/>
        </w:rPr>
        <w:t xml:space="preserve"> </w:t>
      </w:r>
      <w:r>
        <w:t>la</w:t>
      </w:r>
      <w:r>
        <w:rPr>
          <w:spacing w:val="-16"/>
        </w:rPr>
        <w:t xml:space="preserve"> </w:t>
      </w:r>
      <w:r>
        <w:t>que</w:t>
      </w:r>
      <w:r>
        <w:rPr>
          <w:spacing w:val="-17"/>
        </w:rPr>
        <w:t xml:space="preserve"> </w:t>
      </w:r>
      <w:r>
        <w:t>se</w:t>
      </w:r>
      <w:r>
        <w:rPr>
          <w:spacing w:val="-17"/>
        </w:rPr>
        <w:t xml:space="preserve"> </w:t>
      </w:r>
      <w:r>
        <w:t>establecen</w:t>
      </w:r>
      <w:r>
        <w:rPr>
          <w:spacing w:val="-16"/>
        </w:rPr>
        <w:t xml:space="preserve"> </w:t>
      </w:r>
      <w:r>
        <w:t>las</w:t>
      </w:r>
      <w:r>
        <w:rPr>
          <w:spacing w:val="-17"/>
        </w:rPr>
        <w:t xml:space="preserve"> </w:t>
      </w:r>
      <w:r>
        <w:t>bases</w:t>
      </w:r>
      <w:r>
        <w:rPr>
          <w:spacing w:val="-17"/>
        </w:rPr>
        <w:t xml:space="preserve"> </w:t>
      </w:r>
      <w:r>
        <w:t>para</w:t>
      </w:r>
      <w:r>
        <w:rPr>
          <w:spacing w:val="-16"/>
        </w:rPr>
        <w:t xml:space="preserve"> </w:t>
      </w:r>
      <w:r>
        <w:t>el</w:t>
      </w:r>
      <w:r>
        <w:rPr>
          <w:spacing w:val="-17"/>
        </w:rPr>
        <w:t xml:space="preserve"> </w:t>
      </w:r>
      <w:r>
        <w:t>desarrollo</w:t>
      </w:r>
      <w:r>
        <w:rPr>
          <w:spacing w:val="-17"/>
        </w:rPr>
        <w:t xml:space="preserve"> </w:t>
      </w:r>
      <w:r>
        <w:t>cognitivo, emocional</w:t>
      </w:r>
      <w:r>
        <w:rPr>
          <w:spacing w:val="-7"/>
        </w:rPr>
        <w:t xml:space="preserve"> </w:t>
      </w:r>
      <w:r>
        <w:t>y</w:t>
      </w:r>
      <w:r>
        <w:rPr>
          <w:spacing w:val="-7"/>
        </w:rPr>
        <w:t xml:space="preserve"> </w:t>
      </w:r>
      <w:r>
        <w:t>social</w:t>
      </w:r>
      <w:r>
        <w:rPr>
          <w:spacing w:val="-7"/>
        </w:rPr>
        <w:t xml:space="preserve"> </w:t>
      </w:r>
      <w:r>
        <w:t>del</w:t>
      </w:r>
      <w:r>
        <w:rPr>
          <w:spacing w:val="-7"/>
        </w:rPr>
        <w:t xml:space="preserve"> </w:t>
      </w:r>
      <w:r>
        <w:t>ser</w:t>
      </w:r>
      <w:r>
        <w:rPr>
          <w:spacing w:val="-7"/>
        </w:rPr>
        <w:t xml:space="preserve"> </w:t>
      </w:r>
      <w:r>
        <w:t>humano,</w:t>
      </w:r>
      <w:r>
        <w:rPr>
          <w:spacing w:val="-7"/>
        </w:rPr>
        <w:t xml:space="preserve"> </w:t>
      </w:r>
      <w:r>
        <w:t>y</w:t>
      </w:r>
      <w:r>
        <w:rPr>
          <w:spacing w:val="-7"/>
        </w:rPr>
        <w:t xml:space="preserve"> </w:t>
      </w:r>
      <w:r>
        <w:t>desde</w:t>
      </w:r>
      <w:r>
        <w:rPr>
          <w:spacing w:val="-7"/>
        </w:rPr>
        <w:t xml:space="preserve"> </w:t>
      </w:r>
      <w:r>
        <w:t>la</w:t>
      </w:r>
      <w:r>
        <w:rPr>
          <w:spacing w:val="-7"/>
        </w:rPr>
        <w:t xml:space="preserve"> </w:t>
      </w:r>
      <w:r>
        <w:t>cual</w:t>
      </w:r>
      <w:r>
        <w:rPr>
          <w:spacing w:val="-7"/>
        </w:rPr>
        <w:t xml:space="preserve"> </w:t>
      </w:r>
      <w:r>
        <w:t>los</w:t>
      </w:r>
      <w:r>
        <w:rPr>
          <w:spacing w:val="-7"/>
        </w:rPr>
        <w:t xml:space="preserve"> </w:t>
      </w:r>
      <w:r>
        <w:t>niños</w:t>
      </w:r>
      <w:r>
        <w:rPr>
          <w:spacing w:val="-7"/>
        </w:rPr>
        <w:t xml:space="preserve"> </w:t>
      </w:r>
      <w:r>
        <w:t>y</w:t>
      </w:r>
      <w:r>
        <w:rPr>
          <w:spacing w:val="-7"/>
        </w:rPr>
        <w:t xml:space="preserve"> </w:t>
      </w:r>
      <w:r>
        <w:t>las</w:t>
      </w:r>
      <w:r>
        <w:rPr>
          <w:spacing w:val="-7"/>
        </w:rPr>
        <w:t xml:space="preserve"> </w:t>
      </w:r>
      <w:r>
        <w:t>niñas</w:t>
      </w:r>
      <w:r>
        <w:rPr>
          <w:spacing w:val="-7"/>
        </w:rPr>
        <w:t xml:space="preserve"> </w:t>
      </w:r>
      <w:r>
        <w:t>son</w:t>
      </w:r>
      <w:r>
        <w:rPr>
          <w:spacing w:val="-7"/>
        </w:rPr>
        <w:t xml:space="preserve"> </w:t>
      </w:r>
      <w:r>
        <w:t>sujetos titulares de los derechos reconocidos en los tratados internacionales y en la Constitución Política</w:t>
      </w:r>
    </w:p>
    <w:p w14:paraId="7AE24DC4" w14:textId="77777777" w:rsidR="00411E1B" w:rsidRDefault="00786ABD">
      <w:pPr>
        <w:pStyle w:val="Textoindependiente"/>
        <w:spacing w:before="274"/>
        <w:ind w:left="259" w:right="260"/>
        <w:jc w:val="both"/>
      </w:pPr>
      <w:r>
        <w:rPr>
          <w:rFonts w:ascii="Arial" w:hAnsi="Arial"/>
          <w:b/>
        </w:rPr>
        <w:t>Ley</w:t>
      </w:r>
      <w:r>
        <w:rPr>
          <w:rFonts w:ascii="Arial" w:hAnsi="Arial"/>
          <w:b/>
          <w:spacing w:val="-10"/>
        </w:rPr>
        <w:t xml:space="preserve"> </w:t>
      </w:r>
      <w:r>
        <w:rPr>
          <w:rFonts w:ascii="Arial" w:hAnsi="Arial"/>
          <w:b/>
        </w:rPr>
        <w:t>1804</w:t>
      </w:r>
      <w:r>
        <w:rPr>
          <w:rFonts w:ascii="Arial" w:hAnsi="Arial"/>
          <w:b/>
          <w:spacing w:val="-10"/>
        </w:rPr>
        <w:t xml:space="preserve"> </w:t>
      </w:r>
      <w:r>
        <w:rPr>
          <w:rFonts w:ascii="Arial" w:hAnsi="Arial"/>
          <w:b/>
        </w:rPr>
        <w:t>de</w:t>
      </w:r>
      <w:r>
        <w:rPr>
          <w:rFonts w:ascii="Arial" w:hAnsi="Arial"/>
          <w:b/>
          <w:spacing w:val="-10"/>
        </w:rPr>
        <w:t xml:space="preserve"> </w:t>
      </w:r>
      <w:r>
        <w:rPr>
          <w:rFonts w:ascii="Arial" w:hAnsi="Arial"/>
          <w:b/>
        </w:rPr>
        <w:t>agosto</w:t>
      </w:r>
      <w:r>
        <w:rPr>
          <w:rFonts w:ascii="Arial" w:hAnsi="Arial"/>
          <w:b/>
          <w:spacing w:val="-10"/>
        </w:rPr>
        <w:t xml:space="preserve"> </w:t>
      </w:r>
      <w:r>
        <w:rPr>
          <w:rFonts w:ascii="Arial" w:hAnsi="Arial"/>
          <w:b/>
        </w:rPr>
        <w:t>02</w:t>
      </w:r>
      <w:r>
        <w:rPr>
          <w:rFonts w:ascii="Arial" w:hAnsi="Arial"/>
          <w:b/>
          <w:spacing w:val="-10"/>
        </w:rPr>
        <w:t xml:space="preserve"> </w:t>
      </w:r>
      <w:r>
        <w:rPr>
          <w:rFonts w:ascii="Arial" w:hAnsi="Arial"/>
          <w:b/>
        </w:rPr>
        <w:t>de</w:t>
      </w:r>
      <w:r>
        <w:rPr>
          <w:rFonts w:ascii="Arial" w:hAnsi="Arial"/>
          <w:b/>
          <w:spacing w:val="-10"/>
        </w:rPr>
        <w:t xml:space="preserve"> </w:t>
      </w:r>
      <w:r>
        <w:rPr>
          <w:rFonts w:ascii="Arial" w:hAnsi="Arial"/>
          <w:b/>
        </w:rPr>
        <w:t>2016.</w:t>
      </w:r>
      <w:r>
        <w:rPr>
          <w:rFonts w:ascii="Arial" w:hAnsi="Arial"/>
          <w:b/>
          <w:spacing w:val="-10"/>
        </w:rPr>
        <w:t xml:space="preserve"> </w:t>
      </w:r>
      <w:r>
        <w:t>Por</w:t>
      </w:r>
      <w:r>
        <w:rPr>
          <w:spacing w:val="-10"/>
        </w:rPr>
        <w:t xml:space="preserve"> </w:t>
      </w:r>
      <w:r>
        <w:t>la</w:t>
      </w:r>
      <w:r>
        <w:rPr>
          <w:spacing w:val="-10"/>
        </w:rPr>
        <w:t xml:space="preserve"> </w:t>
      </w:r>
      <w:r>
        <w:t>cual</w:t>
      </w:r>
      <w:r>
        <w:rPr>
          <w:spacing w:val="-10"/>
        </w:rPr>
        <w:t xml:space="preserve"> </w:t>
      </w:r>
      <w:r>
        <w:t>se</w:t>
      </w:r>
      <w:r>
        <w:rPr>
          <w:spacing w:val="-10"/>
        </w:rPr>
        <w:t xml:space="preserve"> </w:t>
      </w:r>
      <w:r>
        <w:t>establece</w:t>
      </w:r>
      <w:r>
        <w:rPr>
          <w:spacing w:val="-10"/>
        </w:rPr>
        <w:t xml:space="preserve"> </w:t>
      </w:r>
      <w:r>
        <w:t>la</w:t>
      </w:r>
      <w:r>
        <w:rPr>
          <w:spacing w:val="-10"/>
        </w:rPr>
        <w:t xml:space="preserve"> </w:t>
      </w:r>
      <w:r>
        <w:t>política</w:t>
      </w:r>
      <w:r>
        <w:rPr>
          <w:spacing w:val="-10"/>
        </w:rPr>
        <w:t xml:space="preserve"> </w:t>
      </w:r>
      <w:r>
        <w:t>de</w:t>
      </w:r>
      <w:r>
        <w:rPr>
          <w:spacing w:val="-10"/>
        </w:rPr>
        <w:t xml:space="preserve"> </w:t>
      </w:r>
      <w:r>
        <w:t>Estado</w:t>
      </w:r>
      <w:r>
        <w:rPr>
          <w:spacing w:val="-10"/>
        </w:rPr>
        <w:t xml:space="preserve"> </w:t>
      </w:r>
      <w:r>
        <w:t xml:space="preserve">para el Desarrollo Integral de la Primera Infancia de Cero a Siempre y se dictan otras </w:t>
      </w:r>
      <w:r>
        <w:rPr>
          <w:spacing w:val="-2"/>
        </w:rPr>
        <w:t>disposiciones.</w:t>
      </w:r>
    </w:p>
    <w:p w14:paraId="7AE24DC5" w14:textId="77777777" w:rsidR="00411E1B" w:rsidRDefault="00411E1B">
      <w:pPr>
        <w:pStyle w:val="Textoindependiente"/>
      </w:pPr>
    </w:p>
    <w:p w14:paraId="7AE24DC6" w14:textId="77777777" w:rsidR="00411E1B" w:rsidRDefault="00786ABD">
      <w:pPr>
        <w:pStyle w:val="Ttulo1"/>
      </w:pPr>
      <w:r>
        <w:rPr>
          <w:spacing w:val="-2"/>
        </w:rPr>
        <w:t>DECRETOS</w:t>
      </w:r>
    </w:p>
    <w:p w14:paraId="7AE24DC7" w14:textId="77777777" w:rsidR="00411E1B" w:rsidRDefault="00411E1B">
      <w:pPr>
        <w:pStyle w:val="Textoindependiente"/>
        <w:rPr>
          <w:rFonts w:ascii="Arial"/>
          <w:b/>
        </w:rPr>
      </w:pPr>
    </w:p>
    <w:p w14:paraId="7AE24DC8" w14:textId="77777777" w:rsidR="00411E1B" w:rsidRDefault="00786ABD">
      <w:pPr>
        <w:pStyle w:val="Textoindependiente"/>
        <w:ind w:left="259" w:right="260"/>
        <w:jc w:val="both"/>
      </w:pPr>
      <w:r>
        <w:rPr>
          <w:rFonts w:ascii="Arial" w:hAnsi="Arial"/>
          <w:b/>
        </w:rPr>
        <w:t>Decreto 3433 de 2008</w:t>
      </w:r>
      <w:r>
        <w:t>. Por el cual se reglamenta la expedición de licencias de funcionamiento</w:t>
      </w:r>
      <w:r>
        <w:rPr>
          <w:spacing w:val="-3"/>
        </w:rPr>
        <w:t xml:space="preserve"> </w:t>
      </w:r>
      <w:r>
        <w:t>para</w:t>
      </w:r>
      <w:r>
        <w:rPr>
          <w:spacing w:val="-3"/>
        </w:rPr>
        <w:t xml:space="preserve"> </w:t>
      </w:r>
      <w:r>
        <w:t>establecimientos</w:t>
      </w:r>
      <w:r>
        <w:rPr>
          <w:spacing w:val="-3"/>
        </w:rPr>
        <w:t xml:space="preserve"> </w:t>
      </w:r>
      <w:r>
        <w:t>educativos</w:t>
      </w:r>
      <w:r>
        <w:rPr>
          <w:spacing w:val="-3"/>
        </w:rPr>
        <w:t xml:space="preserve"> </w:t>
      </w:r>
      <w:r>
        <w:t>promovidos</w:t>
      </w:r>
      <w:r>
        <w:rPr>
          <w:spacing w:val="-3"/>
        </w:rPr>
        <w:t xml:space="preserve"> </w:t>
      </w:r>
      <w:r>
        <w:t>por</w:t>
      </w:r>
      <w:r>
        <w:rPr>
          <w:spacing w:val="-3"/>
        </w:rPr>
        <w:t xml:space="preserve"> </w:t>
      </w:r>
      <w:r>
        <w:t>particulares</w:t>
      </w:r>
      <w:r>
        <w:rPr>
          <w:spacing w:val="-3"/>
        </w:rPr>
        <w:t xml:space="preserve"> </w:t>
      </w:r>
      <w:r>
        <w:t>para prestar el servicio público educativo en los niveles de preescolar, básica y media.</w:t>
      </w:r>
    </w:p>
    <w:p w14:paraId="7AE24DC9" w14:textId="77777777" w:rsidR="00411E1B" w:rsidRDefault="00411E1B">
      <w:pPr>
        <w:pStyle w:val="Textoindependiente"/>
      </w:pPr>
    </w:p>
    <w:p w14:paraId="7AE24DCA" w14:textId="77777777" w:rsidR="00411E1B" w:rsidRDefault="00786ABD">
      <w:pPr>
        <w:pStyle w:val="Textoindependiente"/>
        <w:ind w:left="259" w:right="260"/>
        <w:jc w:val="both"/>
      </w:pPr>
      <w:r>
        <w:rPr>
          <w:rFonts w:ascii="Arial" w:hAnsi="Arial"/>
          <w:b/>
        </w:rPr>
        <w:t>Decreto</w:t>
      </w:r>
      <w:r>
        <w:rPr>
          <w:rFonts w:ascii="Arial" w:hAnsi="Arial"/>
          <w:b/>
          <w:spacing w:val="-4"/>
        </w:rPr>
        <w:t xml:space="preserve"> </w:t>
      </w:r>
      <w:r>
        <w:rPr>
          <w:rFonts w:ascii="Arial" w:hAnsi="Arial"/>
          <w:b/>
        </w:rPr>
        <w:t>reglamentario</w:t>
      </w:r>
      <w:r>
        <w:rPr>
          <w:rFonts w:ascii="Arial" w:hAnsi="Arial"/>
          <w:b/>
          <w:spacing w:val="-4"/>
        </w:rPr>
        <w:t xml:space="preserve"> </w:t>
      </w:r>
      <w:r>
        <w:rPr>
          <w:rFonts w:ascii="Arial" w:hAnsi="Arial"/>
          <w:b/>
        </w:rPr>
        <w:t>057</w:t>
      </w:r>
      <w:r>
        <w:rPr>
          <w:rFonts w:ascii="Arial" w:hAnsi="Arial"/>
          <w:b/>
          <w:spacing w:val="-4"/>
        </w:rPr>
        <w:t xml:space="preserve"> </w:t>
      </w:r>
      <w:r>
        <w:rPr>
          <w:rFonts w:ascii="Arial" w:hAnsi="Arial"/>
          <w:b/>
        </w:rPr>
        <w:t>de</w:t>
      </w:r>
      <w:r>
        <w:rPr>
          <w:rFonts w:ascii="Arial" w:hAnsi="Arial"/>
          <w:b/>
          <w:spacing w:val="-4"/>
        </w:rPr>
        <w:t xml:space="preserve"> </w:t>
      </w:r>
      <w:r>
        <w:rPr>
          <w:rFonts w:ascii="Arial" w:hAnsi="Arial"/>
          <w:b/>
        </w:rPr>
        <w:t>2009</w:t>
      </w:r>
      <w:r>
        <w:rPr>
          <w:rFonts w:ascii="Arial" w:hAnsi="Arial"/>
          <w:b/>
          <w:spacing w:val="-4"/>
        </w:rPr>
        <w:t xml:space="preserve"> </w:t>
      </w:r>
      <w:r>
        <w:t>“Por</w:t>
      </w:r>
      <w:r>
        <w:rPr>
          <w:spacing w:val="-4"/>
        </w:rPr>
        <w:t xml:space="preserve"> </w:t>
      </w:r>
      <w:r>
        <w:t>el</w:t>
      </w:r>
      <w:r>
        <w:rPr>
          <w:spacing w:val="-4"/>
        </w:rPr>
        <w:t xml:space="preserve"> </w:t>
      </w:r>
      <w:r>
        <w:t>cual</w:t>
      </w:r>
      <w:r>
        <w:rPr>
          <w:spacing w:val="-4"/>
        </w:rPr>
        <w:t xml:space="preserve"> </w:t>
      </w:r>
      <w:r>
        <w:t>se</w:t>
      </w:r>
      <w:r>
        <w:rPr>
          <w:spacing w:val="-4"/>
        </w:rPr>
        <w:t xml:space="preserve"> </w:t>
      </w:r>
      <w:r>
        <w:t>reglamenta</w:t>
      </w:r>
      <w:r>
        <w:rPr>
          <w:spacing w:val="-4"/>
        </w:rPr>
        <w:t xml:space="preserve"> </w:t>
      </w:r>
      <w:r>
        <w:t>el</w:t>
      </w:r>
      <w:r>
        <w:rPr>
          <w:spacing w:val="-4"/>
        </w:rPr>
        <w:t xml:space="preserve"> </w:t>
      </w:r>
      <w:r>
        <w:t>Acuerdo</w:t>
      </w:r>
      <w:r>
        <w:rPr>
          <w:spacing w:val="-4"/>
        </w:rPr>
        <w:t xml:space="preserve"> </w:t>
      </w:r>
      <w:r>
        <w:t>138</w:t>
      </w:r>
      <w:r>
        <w:rPr>
          <w:spacing w:val="-4"/>
        </w:rPr>
        <w:t xml:space="preserve"> </w:t>
      </w:r>
      <w:r>
        <w:t>de 2004, se regula la inspección, vigilancia y control de las personas naturales y jurídicas, públicas y privadas, que prestan el servicio de Educación Inicial en el Distrito Capital, a niños y niñas entre los cero (0) y menores de seis (6) años de edad y se deroga parcialmente el Decreto Distrital 243 de 2006”</w:t>
      </w:r>
    </w:p>
    <w:p w14:paraId="7AE24DCB" w14:textId="77777777" w:rsidR="00411E1B" w:rsidRDefault="00411E1B">
      <w:pPr>
        <w:pStyle w:val="Textoindependiente"/>
        <w:jc w:val="both"/>
        <w:sectPr w:rsidR="00411E1B">
          <w:pgSz w:w="12240" w:h="15840"/>
          <w:pgMar w:top="2420" w:right="1440" w:bottom="280" w:left="1440" w:header="1032" w:footer="0" w:gutter="0"/>
          <w:cols w:space="720"/>
        </w:sectPr>
      </w:pPr>
    </w:p>
    <w:p w14:paraId="7AE24DCC" w14:textId="77777777" w:rsidR="00411E1B" w:rsidRDefault="00411E1B">
      <w:pPr>
        <w:pStyle w:val="Textoindependiente"/>
        <w:spacing w:before="9"/>
      </w:pPr>
    </w:p>
    <w:p w14:paraId="7AE24DCD" w14:textId="77777777" w:rsidR="00411E1B" w:rsidRDefault="00786ABD">
      <w:pPr>
        <w:spacing w:before="1" w:line="237" w:lineRule="auto"/>
        <w:ind w:left="259" w:right="260"/>
        <w:jc w:val="both"/>
        <w:rPr>
          <w:sz w:val="24"/>
        </w:rPr>
      </w:pPr>
      <w:r>
        <w:rPr>
          <w:rFonts w:ascii="Arial" w:hAnsi="Arial"/>
          <w:b/>
          <w:sz w:val="24"/>
        </w:rPr>
        <w:t>Decreto</w:t>
      </w:r>
      <w:r>
        <w:rPr>
          <w:rFonts w:ascii="Arial" w:hAnsi="Arial"/>
          <w:b/>
          <w:spacing w:val="-2"/>
          <w:sz w:val="24"/>
        </w:rPr>
        <w:t xml:space="preserve"> </w:t>
      </w:r>
      <w:r>
        <w:rPr>
          <w:rFonts w:ascii="Arial" w:hAnsi="Arial"/>
          <w:b/>
          <w:sz w:val="24"/>
        </w:rPr>
        <w:t>1075</w:t>
      </w:r>
      <w:r>
        <w:rPr>
          <w:rFonts w:ascii="Arial" w:hAnsi="Arial"/>
          <w:b/>
          <w:spacing w:val="-2"/>
          <w:sz w:val="24"/>
        </w:rPr>
        <w:t xml:space="preserve"> </w:t>
      </w:r>
      <w:r>
        <w:rPr>
          <w:rFonts w:ascii="Arial" w:hAnsi="Arial"/>
          <w:b/>
          <w:sz w:val="24"/>
        </w:rPr>
        <w:t>de 2015. “</w:t>
      </w:r>
      <w:r>
        <w:rPr>
          <w:sz w:val="24"/>
        </w:rPr>
        <w:t>Por medio del cual se expide el Decreto Único Reglamentario del Sector Educación”</w:t>
      </w:r>
    </w:p>
    <w:p w14:paraId="7AE24DCE" w14:textId="77777777" w:rsidR="00411E1B" w:rsidRDefault="00411E1B">
      <w:pPr>
        <w:pStyle w:val="Textoindependiente"/>
      </w:pPr>
    </w:p>
    <w:p w14:paraId="7AE24DCF" w14:textId="77777777" w:rsidR="00411E1B" w:rsidRDefault="00786ABD">
      <w:pPr>
        <w:pStyle w:val="Ttulo1"/>
        <w:spacing w:before="1"/>
      </w:pPr>
      <w:r>
        <w:rPr>
          <w:spacing w:val="-2"/>
        </w:rPr>
        <w:t>ACUERDOS</w:t>
      </w:r>
    </w:p>
    <w:p w14:paraId="7AE24DD0" w14:textId="77777777" w:rsidR="00411E1B" w:rsidRDefault="00786ABD">
      <w:pPr>
        <w:pStyle w:val="Textoindependiente"/>
        <w:spacing w:before="276" w:line="242" w:lineRule="auto"/>
        <w:ind w:left="259" w:right="260"/>
        <w:jc w:val="both"/>
      </w:pPr>
      <w:r>
        <w:rPr>
          <w:rFonts w:ascii="Arial" w:hAnsi="Arial"/>
          <w:b/>
        </w:rPr>
        <w:t xml:space="preserve">Acuerdo 138 de 2004 </w:t>
      </w:r>
      <w:r>
        <w:t>“por medio del cual se regula el funcionamiento de los establecimientos públicos y privados que prestan el servicio de educación inicial".</w:t>
      </w:r>
    </w:p>
    <w:p w14:paraId="7AE24DD1" w14:textId="77777777" w:rsidR="00411E1B" w:rsidRDefault="00786ABD">
      <w:pPr>
        <w:pStyle w:val="Ttulo1"/>
        <w:spacing w:before="273"/>
      </w:pPr>
      <w:r>
        <w:rPr>
          <w:spacing w:val="-2"/>
        </w:rPr>
        <w:t>RESOLUCIONES</w:t>
      </w:r>
    </w:p>
    <w:p w14:paraId="7AE24DD2" w14:textId="77777777" w:rsidR="00411E1B" w:rsidRDefault="00786ABD">
      <w:pPr>
        <w:spacing w:before="276"/>
        <w:ind w:left="259" w:right="260"/>
        <w:jc w:val="both"/>
        <w:rPr>
          <w:sz w:val="24"/>
        </w:rPr>
      </w:pPr>
      <w:r>
        <w:rPr>
          <w:rFonts w:ascii="Arial" w:hAnsi="Arial"/>
          <w:b/>
          <w:sz w:val="24"/>
        </w:rPr>
        <w:t>Resolución conjunta 3421 y 1326 de 2010</w:t>
      </w:r>
      <w:r>
        <w:rPr>
          <w:sz w:val="24"/>
        </w:rPr>
        <w:t>, por la cual se unifica el proceso de regulación,</w:t>
      </w:r>
      <w:r>
        <w:rPr>
          <w:spacing w:val="-16"/>
          <w:sz w:val="24"/>
        </w:rPr>
        <w:t xml:space="preserve"> </w:t>
      </w:r>
      <w:r>
        <w:rPr>
          <w:sz w:val="24"/>
        </w:rPr>
        <w:t>inspección</w:t>
      </w:r>
      <w:r>
        <w:rPr>
          <w:spacing w:val="-16"/>
          <w:sz w:val="24"/>
        </w:rPr>
        <w:t xml:space="preserve"> </w:t>
      </w:r>
      <w:r>
        <w:rPr>
          <w:sz w:val="24"/>
        </w:rPr>
        <w:t>y</w:t>
      </w:r>
      <w:r>
        <w:rPr>
          <w:spacing w:val="-16"/>
          <w:sz w:val="24"/>
        </w:rPr>
        <w:t xml:space="preserve"> </w:t>
      </w:r>
      <w:r>
        <w:rPr>
          <w:sz w:val="24"/>
        </w:rPr>
        <w:t>vigilancia</w:t>
      </w:r>
      <w:r>
        <w:rPr>
          <w:spacing w:val="-16"/>
          <w:sz w:val="24"/>
        </w:rPr>
        <w:t xml:space="preserve"> </w:t>
      </w:r>
      <w:r>
        <w:rPr>
          <w:sz w:val="24"/>
        </w:rPr>
        <w:t>de</w:t>
      </w:r>
      <w:r>
        <w:rPr>
          <w:spacing w:val="-16"/>
          <w:sz w:val="24"/>
        </w:rPr>
        <w:t xml:space="preserve"> </w:t>
      </w:r>
      <w:r>
        <w:rPr>
          <w:sz w:val="24"/>
        </w:rPr>
        <w:t>los</w:t>
      </w:r>
      <w:r>
        <w:rPr>
          <w:spacing w:val="-16"/>
          <w:sz w:val="24"/>
        </w:rPr>
        <w:t xml:space="preserve"> </w:t>
      </w:r>
      <w:r>
        <w:rPr>
          <w:sz w:val="24"/>
        </w:rPr>
        <w:t>establecimientos</w:t>
      </w:r>
      <w:r>
        <w:rPr>
          <w:spacing w:val="-16"/>
          <w:sz w:val="24"/>
        </w:rPr>
        <w:t xml:space="preserve"> </w:t>
      </w:r>
      <w:r>
        <w:rPr>
          <w:sz w:val="24"/>
        </w:rPr>
        <w:t>dedicados</w:t>
      </w:r>
      <w:r>
        <w:rPr>
          <w:spacing w:val="-16"/>
          <w:sz w:val="24"/>
        </w:rPr>
        <w:t xml:space="preserve"> </w:t>
      </w:r>
      <w:r>
        <w:rPr>
          <w:sz w:val="24"/>
        </w:rPr>
        <w:t>a</w:t>
      </w:r>
      <w:r>
        <w:rPr>
          <w:spacing w:val="-16"/>
          <w:sz w:val="24"/>
        </w:rPr>
        <w:t xml:space="preserve"> </w:t>
      </w:r>
      <w:r>
        <w:rPr>
          <w:sz w:val="24"/>
        </w:rPr>
        <w:t>la</w:t>
      </w:r>
      <w:r>
        <w:rPr>
          <w:spacing w:val="-16"/>
          <w:sz w:val="24"/>
        </w:rPr>
        <w:t xml:space="preserve"> </w:t>
      </w:r>
      <w:r>
        <w:rPr>
          <w:sz w:val="24"/>
        </w:rPr>
        <w:t>educación inicial en Bogotá.</w:t>
      </w:r>
    </w:p>
    <w:p w14:paraId="7AE24DD3" w14:textId="77777777" w:rsidR="00411E1B" w:rsidRDefault="00786ABD">
      <w:pPr>
        <w:pStyle w:val="Textoindependiente"/>
        <w:ind w:left="259" w:right="260"/>
        <w:jc w:val="both"/>
      </w:pPr>
      <w:r>
        <w:rPr>
          <w:rFonts w:ascii="Arial" w:hAnsi="Arial"/>
          <w:b/>
        </w:rPr>
        <w:t xml:space="preserve">Resolución 2151 del 7 de diciembre de 2021 </w:t>
      </w:r>
      <w:r>
        <w:t>“Por medio de la cual la cual se definen los procesos y procedimientos de asesoría técnica, inscripción, registro, certificación,</w:t>
      </w:r>
      <w:r>
        <w:rPr>
          <w:spacing w:val="-5"/>
        </w:rPr>
        <w:t xml:space="preserve"> </w:t>
      </w:r>
      <w:r>
        <w:t>inspección,</w:t>
      </w:r>
      <w:r>
        <w:rPr>
          <w:spacing w:val="-5"/>
        </w:rPr>
        <w:t xml:space="preserve"> </w:t>
      </w:r>
      <w:r>
        <w:t>vigilancia</w:t>
      </w:r>
      <w:r>
        <w:rPr>
          <w:spacing w:val="-5"/>
        </w:rPr>
        <w:t xml:space="preserve"> </w:t>
      </w:r>
      <w:r>
        <w:t>y</w:t>
      </w:r>
      <w:r>
        <w:rPr>
          <w:spacing w:val="-5"/>
        </w:rPr>
        <w:t xml:space="preserve"> </w:t>
      </w:r>
      <w:r>
        <w:t>control</w:t>
      </w:r>
      <w:r>
        <w:rPr>
          <w:spacing w:val="-5"/>
        </w:rPr>
        <w:t xml:space="preserve"> </w:t>
      </w:r>
      <w:r>
        <w:t>que</w:t>
      </w:r>
      <w:r>
        <w:rPr>
          <w:spacing w:val="-5"/>
        </w:rPr>
        <w:t xml:space="preserve"> </w:t>
      </w:r>
      <w:r>
        <w:t>requieren</w:t>
      </w:r>
      <w:r>
        <w:rPr>
          <w:spacing w:val="-5"/>
        </w:rPr>
        <w:t xml:space="preserve"> </w:t>
      </w:r>
      <w:r>
        <w:t>las</w:t>
      </w:r>
      <w:r>
        <w:rPr>
          <w:spacing w:val="-5"/>
        </w:rPr>
        <w:t xml:space="preserve"> </w:t>
      </w:r>
      <w:r>
        <w:t>personas</w:t>
      </w:r>
      <w:r>
        <w:rPr>
          <w:spacing w:val="-5"/>
        </w:rPr>
        <w:t xml:space="preserve"> </w:t>
      </w:r>
      <w:r>
        <w:t>naturales</w:t>
      </w:r>
      <w:r>
        <w:rPr>
          <w:spacing w:val="-5"/>
        </w:rPr>
        <w:t xml:space="preserve"> </w:t>
      </w:r>
      <w:r>
        <w:t>y jurídicas,</w:t>
      </w:r>
      <w:r>
        <w:rPr>
          <w:spacing w:val="-16"/>
        </w:rPr>
        <w:t xml:space="preserve"> </w:t>
      </w:r>
      <w:r>
        <w:t>públicas</w:t>
      </w:r>
      <w:r>
        <w:rPr>
          <w:spacing w:val="-16"/>
        </w:rPr>
        <w:t xml:space="preserve"> </w:t>
      </w:r>
      <w:r>
        <w:t>y</w:t>
      </w:r>
      <w:r>
        <w:rPr>
          <w:spacing w:val="-16"/>
        </w:rPr>
        <w:t xml:space="preserve"> </w:t>
      </w:r>
      <w:r>
        <w:t>privadas,</w:t>
      </w:r>
      <w:r>
        <w:rPr>
          <w:spacing w:val="-16"/>
        </w:rPr>
        <w:t xml:space="preserve"> </w:t>
      </w:r>
      <w:r>
        <w:t>que</w:t>
      </w:r>
      <w:r>
        <w:rPr>
          <w:spacing w:val="-16"/>
        </w:rPr>
        <w:t xml:space="preserve"> </w:t>
      </w:r>
      <w:r>
        <w:t>presten</w:t>
      </w:r>
      <w:r>
        <w:rPr>
          <w:spacing w:val="-16"/>
        </w:rPr>
        <w:t xml:space="preserve"> </w:t>
      </w:r>
      <w:r>
        <w:t>o</w:t>
      </w:r>
      <w:r>
        <w:rPr>
          <w:spacing w:val="-16"/>
        </w:rPr>
        <w:t xml:space="preserve"> </w:t>
      </w:r>
      <w:r>
        <w:t>deseen</w:t>
      </w:r>
      <w:r>
        <w:rPr>
          <w:spacing w:val="-16"/>
        </w:rPr>
        <w:t xml:space="preserve"> </w:t>
      </w:r>
      <w:r>
        <w:t>prestar</w:t>
      </w:r>
      <w:r>
        <w:rPr>
          <w:spacing w:val="-16"/>
        </w:rPr>
        <w:t xml:space="preserve"> </w:t>
      </w:r>
      <w:r>
        <w:t>el</w:t>
      </w:r>
      <w:r>
        <w:rPr>
          <w:spacing w:val="-16"/>
        </w:rPr>
        <w:t xml:space="preserve"> </w:t>
      </w:r>
      <w:r>
        <w:t>servicio</w:t>
      </w:r>
      <w:r>
        <w:rPr>
          <w:spacing w:val="-16"/>
        </w:rPr>
        <w:t xml:space="preserve"> </w:t>
      </w:r>
      <w:r>
        <w:t>de</w:t>
      </w:r>
      <w:r>
        <w:rPr>
          <w:spacing w:val="-16"/>
        </w:rPr>
        <w:t xml:space="preserve"> </w:t>
      </w:r>
      <w:r>
        <w:t>Educación inicial</w:t>
      </w:r>
      <w:r>
        <w:rPr>
          <w:spacing w:val="-17"/>
        </w:rPr>
        <w:t xml:space="preserve"> </w:t>
      </w:r>
      <w:r>
        <w:t>desde</w:t>
      </w:r>
      <w:r>
        <w:rPr>
          <w:spacing w:val="-17"/>
        </w:rPr>
        <w:t xml:space="preserve"> </w:t>
      </w:r>
      <w:r>
        <w:t>el</w:t>
      </w:r>
      <w:r>
        <w:rPr>
          <w:spacing w:val="-16"/>
        </w:rPr>
        <w:t xml:space="preserve"> </w:t>
      </w:r>
      <w:r>
        <w:t>enfoque</w:t>
      </w:r>
      <w:r>
        <w:rPr>
          <w:spacing w:val="-17"/>
        </w:rPr>
        <w:t xml:space="preserve"> </w:t>
      </w:r>
      <w:r>
        <w:t>de</w:t>
      </w:r>
      <w:r>
        <w:rPr>
          <w:spacing w:val="-17"/>
        </w:rPr>
        <w:t xml:space="preserve"> </w:t>
      </w:r>
      <w:r>
        <w:t>Atención</w:t>
      </w:r>
      <w:r>
        <w:rPr>
          <w:spacing w:val="-17"/>
        </w:rPr>
        <w:t xml:space="preserve"> </w:t>
      </w:r>
      <w:r>
        <w:t>Integral</w:t>
      </w:r>
      <w:r>
        <w:rPr>
          <w:spacing w:val="-16"/>
        </w:rPr>
        <w:t xml:space="preserve"> </w:t>
      </w:r>
      <w:r>
        <w:t>a</w:t>
      </w:r>
      <w:r>
        <w:rPr>
          <w:spacing w:val="-17"/>
        </w:rPr>
        <w:t xml:space="preserve"> </w:t>
      </w:r>
      <w:r>
        <w:t>la</w:t>
      </w:r>
      <w:r>
        <w:rPr>
          <w:spacing w:val="-17"/>
        </w:rPr>
        <w:t xml:space="preserve"> </w:t>
      </w:r>
      <w:r>
        <w:t>Primera</w:t>
      </w:r>
      <w:r>
        <w:rPr>
          <w:spacing w:val="-16"/>
        </w:rPr>
        <w:t xml:space="preserve"> </w:t>
      </w:r>
      <w:r>
        <w:t>Infancia</w:t>
      </w:r>
      <w:r>
        <w:rPr>
          <w:spacing w:val="-17"/>
        </w:rPr>
        <w:t xml:space="preserve"> </w:t>
      </w:r>
      <w:r>
        <w:t>(AIPI)</w:t>
      </w:r>
      <w:r>
        <w:rPr>
          <w:spacing w:val="-17"/>
        </w:rPr>
        <w:t xml:space="preserve"> </w:t>
      </w:r>
      <w:r>
        <w:t>en</w:t>
      </w:r>
      <w:r>
        <w:rPr>
          <w:spacing w:val="-16"/>
        </w:rPr>
        <w:t xml:space="preserve"> </w:t>
      </w:r>
      <w:r>
        <w:t>el</w:t>
      </w:r>
      <w:r>
        <w:rPr>
          <w:spacing w:val="-17"/>
        </w:rPr>
        <w:t xml:space="preserve"> </w:t>
      </w:r>
      <w:r>
        <w:t xml:space="preserve">Distrito </w:t>
      </w:r>
      <w:r>
        <w:rPr>
          <w:spacing w:val="-2"/>
        </w:rPr>
        <w:t>Capital”.</w:t>
      </w:r>
    </w:p>
    <w:p w14:paraId="7AE24DD4" w14:textId="77777777" w:rsidR="00411E1B" w:rsidRDefault="00411E1B">
      <w:pPr>
        <w:pStyle w:val="Textoindependiente"/>
      </w:pPr>
    </w:p>
    <w:p w14:paraId="7AE24DD5" w14:textId="77777777" w:rsidR="00411E1B" w:rsidRDefault="00786ABD">
      <w:pPr>
        <w:pStyle w:val="Ttulo1"/>
        <w:numPr>
          <w:ilvl w:val="0"/>
          <w:numId w:val="11"/>
        </w:numPr>
        <w:tabs>
          <w:tab w:val="left" w:pos="978"/>
        </w:tabs>
        <w:ind w:left="978" w:hanging="719"/>
        <w:jc w:val="both"/>
      </w:pPr>
      <w:r>
        <w:t>COMPETENCIA</w:t>
      </w:r>
      <w:r>
        <w:rPr>
          <w:spacing w:val="-1"/>
        </w:rPr>
        <w:t xml:space="preserve"> </w:t>
      </w:r>
      <w:r>
        <w:t>CONCEJO</w:t>
      </w:r>
      <w:r>
        <w:rPr>
          <w:spacing w:val="-2"/>
        </w:rPr>
        <w:t xml:space="preserve"> </w:t>
      </w:r>
      <w:r>
        <w:t xml:space="preserve">DE </w:t>
      </w:r>
      <w:r>
        <w:rPr>
          <w:spacing w:val="-2"/>
        </w:rPr>
        <w:t>BOGOTÁ</w:t>
      </w:r>
    </w:p>
    <w:p w14:paraId="7AE24DD6" w14:textId="77777777" w:rsidR="00411E1B" w:rsidRDefault="00411E1B">
      <w:pPr>
        <w:pStyle w:val="Textoindependiente"/>
        <w:rPr>
          <w:rFonts w:ascii="Arial"/>
          <w:b/>
        </w:rPr>
      </w:pPr>
    </w:p>
    <w:p w14:paraId="7AE24DD7" w14:textId="77777777" w:rsidR="00411E1B" w:rsidRDefault="00786ABD">
      <w:pPr>
        <w:pStyle w:val="Textoindependiente"/>
        <w:ind w:left="259" w:right="260"/>
        <w:jc w:val="both"/>
      </w:pPr>
      <w:r>
        <w:t>El Concejo de Bogotá D.C. es competente para estudiar, tramitar y promulgar la presente</w:t>
      </w:r>
      <w:r>
        <w:rPr>
          <w:spacing w:val="-17"/>
        </w:rPr>
        <w:t xml:space="preserve"> </w:t>
      </w:r>
      <w:r>
        <w:t>iniciativa,</w:t>
      </w:r>
      <w:r>
        <w:rPr>
          <w:spacing w:val="-17"/>
        </w:rPr>
        <w:t xml:space="preserve"> </w:t>
      </w:r>
      <w:r>
        <w:t>conforme</w:t>
      </w:r>
      <w:r>
        <w:rPr>
          <w:spacing w:val="-16"/>
        </w:rPr>
        <w:t xml:space="preserve"> </w:t>
      </w:r>
      <w:r>
        <w:t>las</w:t>
      </w:r>
      <w:r>
        <w:rPr>
          <w:spacing w:val="-17"/>
        </w:rPr>
        <w:t xml:space="preserve"> </w:t>
      </w:r>
      <w:r>
        <w:t>atribuciones</w:t>
      </w:r>
      <w:r>
        <w:rPr>
          <w:spacing w:val="-17"/>
        </w:rPr>
        <w:t xml:space="preserve"> </w:t>
      </w:r>
      <w:r>
        <w:t>reconocidas</w:t>
      </w:r>
      <w:r>
        <w:rPr>
          <w:spacing w:val="-17"/>
        </w:rPr>
        <w:t xml:space="preserve"> </w:t>
      </w:r>
      <w:r>
        <w:t>en</w:t>
      </w:r>
      <w:r>
        <w:rPr>
          <w:spacing w:val="-16"/>
        </w:rPr>
        <w:t xml:space="preserve"> </w:t>
      </w:r>
      <w:r>
        <w:t>la</w:t>
      </w:r>
      <w:r>
        <w:rPr>
          <w:spacing w:val="-17"/>
        </w:rPr>
        <w:t xml:space="preserve"> </w:t>
      </w:r>
      <w:r>
        <w:t>Constitución</w:t>
      </w:r>
      <w:r>
        <w:rPr>
          <w:spacing w:val="-17"/>
        </w:rPr>
        <w:t xml:space="preserve"> </w:t>
      </w:r>
      <w:r>
        <w:t>Política y el Estatuto Orgánico de Bogotá D.C., a saber:</w:t>
      </w:r>
    </w:p>
    <w:p w14:paraId="7AE24DD8" w14:textId="77777777" w:rsidR="00411E1B" w:rsidRDefault="00786ABD">
      <w:pPr>
        <w:spacing w:before="2" w:line="550" w:lineRule="atLeast"/>
        <w:ind w:left="967" w:right="3455" w:hanging="708"/>
        <w:jc w:val="both"/>
        <w:rPr>
          <w:rFonts w:ascii="Arial" w:hAnsi="Arial"/>
          <w:i/>
          <w:sz w:val="24"/>
        </w:rPr>
      </w:pPr>
      <w:r>
        <w:rPr>
          <w:sz w:val="24"/>
        </w:rPr>
        <w:t>Artículo 313 numeral 1 de la Constitución Política: “</w:t>
      </w:r>
      <w:r>
        <w:rPr>
          <w:rFonts w:ascii="Arial" w:hAnsi="Arial"/>
          <w:i/>
          <w:sz w:val="24"/>
        </w:rPr>
        <w:t>ARTICULO</w:t>
      </w:r>
      <w:r>
        <w:rPr>
          <w:rFonts w:ascii="Arial" w:hAnsi="Arial"/>
          <w:i/>
          <w:spacing w:val="-2"/>
          <w:sz w:val="24"/>
        </w:rPr>
        <w:t xml:space="preserve"> </w:t>
      </w:r>
      <w:r>
        <w:rPr>
          <w:rFonts w:ascii="Arial" w:hAnsi="Arial"/>
          <w:i/>
          <w:sz w:val="24"/>
        </w:rPr>
        <w:t>313.</w:t>
      </w:r>
      <w:r>
        <w:rPr>
          <w:rFonts w:ascii="Arial" w:hAnsi="Arial"/>
          <w:i/>
          <w:spacing w:val="-2"/>
          <w:sz w:val="24"/>
        </w:rPr>
        <w:t xml:space="preserve"> </w:t>
      </w:r>
      <w:r>
        <w:rPr>
          <w:rFonts w:ascii="Arial" w:hAnsi="Arial"/>
          <w:i/>
          <w:sz w:val="24"/>
        </w:rPr>
        <w:t>Corresponde</w:t>
      </w:r>
      <w:r>
        <w:rPr>
          <w:rFonts w:ascii="Arial" w:hAnsi="Arial"/>
          <w:i/>
          <w:spacing w:val="-1"/>
          <w:sz w:val="24"/>
        </w:rPr>
        <w:t xml:space="preserve"> </w:t>
      </w:r>
      <w:r>
        <w:rPr>
          <w:rFonts w:ascii="Arial" w:hAnsi="Arial"/>
          <w:i/>
          <w:sz w:val="24"/>
        </w:rPr>
        <w:t>a</w:t>
      </w:r>
      <w:r>
        <w:rPr>
          <w:rFonts w:ascii="Arial" w:hAnsi="Arial"/>
          <w:i/>
          <w:spacing w:val="-1"/>
          <w:sz w:val="24"/>
        </w:rPr>
        <w:t xml:space="preserve"> </w:t>
      </w:r>
      <w:r>
        <w:rPr>
          <w:rFonts w:ascii="Arial" w:hAnsi="Arial"/>
          <w:i/>
          <w:sz w:val="24"/>
        </w:rPr>
        <w:t xml:space="preserve">los </w:t>
      </w:r>
      <w:r>
        <w:rPr>
          <w:rFonts w:ascii="Arial" w:hAnsi="Arial"/>
          <w:i/>
          <w:spacing w:val="-2"/>
          <w:sz w:val="24"/>
        </w:rPr>
        <w:t>concejos:</w:t>
      </w:r>
    </w:p>
    <w:p w14:paraId="7AE24DD9" w14:textId="77777777" w:rsidR="00411E1B" w:rsidRDefault="00786ABD">
      <w:pPr>
        <w:spacing w:line="242" w:lineRule="auto"/>
        <w:ind w:left="259" w:right="260"/>
        <w:jc w:val="both"/>
        <w:rPr>
          <w:sz w:val="24"/>
        </w:rPr>
      </w:pPr>
      <w:r>
        <w:rPr>
          <w:rFonts w:ascii="Arial" w:hAnsi="Arial"/>
          <w:i/>
          <w:sz w:val="24"/>
        </w:rPr>
        <w:t xml:space="preserve">1. Reglamentar las funciones y la eficiente prestación de los servicios a cargo del municipio. </w:t>
      </w:r>
      <w:r>
        <w:rPr>
          <w:sz w:val="24"/>
        </w:rPr>
        <w:t>[…]”.</w:t>
      </w:r>
    </w:p>
    <w:p w14:paraId="7AE24DDA" w14:textId="77777777" w:rsidR="00411E1B" w:rsidRDefault="00786ABD">
      <w:pPr>
        <w:pStyle w:val="Textoindependiente"/>
        <w:spacing w:before="272" w:line="275" w:lineRule="exact"/>
        <w:ind w:left="259"/>
        <w:jc w:val="both"/>
      </w:pPr>
      <w:r>
        <w:t>Artículo</w:t>
      </w:r>
      <w:r>
        <w:rPr>
          <w:spacing w:val="-1"/>
        </w:rPr>
        <w:t xml:space="preserve"> </w:t>
      </w:r>
      <w:r>
        <w:t>12</w:t>
      </w:r>
      <w:r>
        <w:rPr>
          <w:spacing w:val="-1"/>
        </w:rPr>
        <w:t xml:space="preserve"> </w:t>
      </w:r>
      <w:r>
        <w:t>numeral 1</w:t>
      </w:r>
      <w:r>
        <w:rPr>
          <w:spacing w:val="-1"/>
        </w:rPr>
        <w:t xml:space="preserve"> </w:t>
      </w:r>
      <w:r>
        <w:t>del Decreto</w:t>
      </w:r>
      <w:r>
        <w:rPr>
          <w:spacing w:val="-1"/>
        </w:rPr>
        <w:t xml:space="preserve"> </w:t>
      </w:r>
      <w:r>
        <w:t>Ley 1421</w:t>
      </w:r>
      <w:r>
        <w:rPr>
          <w:spacing w:val="-1"/>
        </w:rPr>
        <w:t xml:space="preserve"> </w:t>
      </w:r>
      <w:r>
        <w:t xml:space="preserve">de </w:t>
      </w:r>
      <w:r>
        <w:rPr>
          <w:spacing w:val="-2"/>
        </w:rPr>
        <w:t>1993:</w:t>
      </w:r>
    </w:p>
    <w:p w14:paraId="7AE24DDB" w14:textId="77777777" w:rsidR="00411E1B" w:rsidRDefault="00786ABD">
      <w:pPr>
        <w:spacing w:line="242" w:lineRule="auto"/>
        <w:ind w:left="259"/>
        <w:rPr>
          <w:rFonts w:ascii="Arial" w:hAnsi="Arial"/>
          <w:i/>
          <w:sz w:val="24"/>
        </w:rPr>
      </w:pPr>
      <w:r>
        <w:rPr>
          <w:sz w:val="24"/>
        </w:rPr>
        <w:t>“</w:t>
      </w:r>
      <w:r>
        <w:rPr>
          <w:rFonts w:ascii="Arial" w:hAnsi="Arial"/>
          <w:i/>
          <w:sz w:val="24"/>
        </w:rPr>
        <w:t>ARTÍCULO</w:t>
      </w:r>
      <w:r>
        <w:rPr>
          <w:rFonts w:ascii="Arial" w:hAnsi="Arial"/>
          <w:i/>
          <w:spacing w:val="-17"/>
          <w:sz w:val="24"/>
        </w:rPr>
        <w:t xml:space="preserve"> </w:t>
      </w:r>
      <w:r>
        <w:rPr>
          <w:rFonts w:ascii="Arial" w:hAnsi="Arial"/>
          <w:i/>
          <w:sz w:val="24"/>
        </w:rPr>
        <w:t>12.</w:t>
      </w:r>
      <w:r>
        <w:rPr>
          <w:rFonts w:ascii="Arial" w:hAnsi="Arial"/>
          <w:i/>
          <w:spacing w:val="-17"/>
          <w:sz w:val="24"/>
        </w:rPr>
        <w:t xml:space="preserve"> </w:t>
      </w:r>
      <w:r>
        <w:rPr>
          <w:rFonts w:ascii="Arial" w:hAnsi="Arial"/>
          <w:i/>
          <w:sz w:val="24"/>
        </w:rPr>
        <w:t>ATRIBUCIONES.</w:t>
      </w:r>
      <w:r>
        <w:rPr>
          <w:rFonts w:ascii="Arial" w:hAnsi="Arial"/>
          <w:i/>
          <w:spacing w:val="-16"/>
          <w:sz w:val="24"/>
        </w:rPr>
        <w:t xml:space="preserve"> </w:t>
      </w:r>
      <w:r>
        <w:rPr>
          <w:rFonts w:ascii="Arial" w:hAnsi="Arial"/>
          <w:i/>
          <w:sz w:val="24"/>
        </w:rPr>
        <w:t>Corresponde</w:t>
      </w:r>
      <w:r>
        <w:rPr>
          <w:rFonts w:ascii="Arial" w:hAnsi="Arial"/>
          <w:i/>
          <w:spacing w:val="-17"/>
          <w:sz w:val="24"/>
        </w:rPr>
        <w:t xml:space="preserve"> </w:t>
      </w:r>
      <w:r>
        <w:rPr>
          <w:rFonts w:ascii="Arial" w:hAnsi="Arial"/>
          <w:i/>
          <w:sz w:val="24"/>
        </w:rPr>
        <w:t>al</w:t>
      </w:r>
      <w:r>
        <w:rPr>
          <w:rFonts w:ascii="Arial" w:hAnsi="Arial"/>
          <w:i/>
          <w:spacing w:val="-17"/>
          <w:sz w:val="24"/>
        </w:rPr>
        <w:t xml:space="preserve"> </w:t>
      </w:r>
      <w:r>
        <w:rPr>
          <w:rFonts w:ascii="Arial" w:hAnsi="Arial"/>
          <w:i/>
          <w:sz w:val="24"/>
        </w:rPr>
        <w:t>Concejo</w:t>
      </w:r>
      <w:r>
        <w:rPr>
          <w:rFonts w:ascii="Arial" w:hAnsi="Arial"/>
          <w:i/>
          <w:spacing w:val="-17"/>
          <w:sz w:val="24"/>
        </w:rPr>
        <w:t xml:space="preserve"> </w:t>
      </w:r>
      <w:r>
        <w:rPr>
          <w:rFonts w:ascii="Arial" w:hAnsi="Arial"/>
          <w:i/>
          <w:sz w:val="24"/>
        </w:rPr>
        <w:t>Distrital,</w:t>
      </w:r>
      <w:r>
        <w:rPr>
          <w:rFonts w:ascii="Arial" w:hAnsi="Arial"/>
          <w:i/>
          <w:spacing w:val="-16"/>
          <w:sz w:val="24"/>
        </w:rPr>
        <w:t xml:space="preserve"> </w:t>
      </w:r>
      <w:r>
        <w:rPr>
          <w:rFonts w:ascii="Arial" w:hAnsi="Arial"/>
          <w:i/>
          <w:sz w:val="24"/>
        </w:rPr>
        <w:t>de</w:t>
      </w:r>
      <w:r>
        <w:rPr>
          <w:rFonts w:ascii="Arial" w:hAnsi="Arial"/>
          <w:i/>
          <w:spacing w:val="-17"/>
          <w:sz w:val="24"/>
        </w:rPr>
        <w:t xml:space="preserve"> </w:t>
      </w:r>
      <w:r>
        <w:rPr>
          <w:rFonts w:ascii="Arial" w:hAnsi="Arial"/>
          <w:i/>
          <w:sz w:val="24"/>
        </w:rPr>
        <w:t>conformidad con la Constitución y a la ley:</w:t>
      </w:r>
    </w:p>
    <w:p w14:paraId="7AE24DDC" w14:textId="77777777" w:rsidR="00411E1B" w:rsidRDefault="00786ABD">
      <w:pPr>
        <w:spacing w:line="242" w:lineRule="auto"/>
        <w:ind w:left="259" w:right="260"/>
        <w:jc w:val="both"/>
        <w:rPr>
          <w:sz w:val="24"/>
        </w:rPr>
      </w:pPr>
      <w:r>
        <w:rPr>
          <w:rFonts w:ascii="Arial" w:hAnsi="Arial"/>
          <w:i/>
          <w:sz w:val="24"/>
        </w:rPr>
        <w:t xml:space="preserve">1. Dictar las normas necesarias para garantizar el adecuado cumplimiento de las funciones y la eficiente prestación de los servicios a cargo del Distrito. </w:t>
      </w:r>
      <w:r>
        <w:rPr>
          <w:sz w:val="24"/>
        </w:rPr>
        <w:t>[…]”.</w:t>
      </w:r>
    </w:p>
    <w:p w14:paraId="7AE24DDD" w14:textId="77777777" w:rsidR="00411E1B" w:rsidRDefault="00786ABD">
      <w:pPr>
        <w:spacing w:before="267"/>
        <w:ind w:left="259" w:right="260"/>
        <w:jc w:val="both"/>
        <w:rPr>
          <w:rFonts w:ascii="Arial" w:hAnsi="Arial"/>
          <w:i/>
          <w:sz w:val="24"/>
        </w:rPr>
      </w:pPr>
      <w:r>
        <w:rPr>
          <w:rFonts w:ascii="Arial" w:hAnsi="Arial"/>
          <w:i/>
          <w:sz w:val="24"/>
        </w:rPr>
        <w:t xml:space="preserve">23. Ejercer de conformidad con lo dispuesto en el artículo 7 del presente estatuto, las atribuciones que la Constitución y las leyes asignen a las asambleas </w:t>
      </w:r>
      <w:r>
        <w:rPr>
          <w:rFonts w:ascii="Arial" w:hAnsi="Arial"/>
          <w:i/>
          <w:spacing w:val="-2"/>
          <w:sz w:val="24"/>
        </w:rPr>
        <w:t>departamentales.</w:t>
      </w:r>
    </w:p>
    <w:p w14:paraId="7AE24DDE" w14:textId="77777777" w:rsidR="00411E1B" w:rsidRDefault="00411E1B">
      <w:pPr>
        <w:jc w:val="both"/>
        <w:rPr>
          <w:rFonts w:ascii="Arial" w:hAnsi="Arial"/>
          <w:i/>
          <w:sz w:val="24"/>
        </w:rPr>
        <w:sectPr w:rsidR="00411E1B">
          <w:pgSz w:w="12240" w:h="15840"/>
          <w:pgMar w:top="2420" w:right="1440" w:bottom="280" w:left="1440" w:header="1032" w:footer="0" w:gutter="0"/>
          <w:cols w:space="720"/>
        </w:sectPr>
      </w:pPr>
    </w:p>
    <w:p w14:paraId="7AE24DDF" w14:textId="77777777" w:rsidR="00411E1B" w:rsidRDefault="00411E1B">
      <w:pPr>
        <w:pStyle w:val="Textoindependiente"/>
        <w:spacing w:before="7"/>
        <w:rPr>
          <w:rFonts w:ascii="Arial"/>
          <w:i/>
        </w:rPr>
      </w:pPr>
    </w:p>
    <w:p w14:paraId="7AE24DE0" w14:textId="77777777" w:rsidR="00411E1B" w:rsidRDefault="00786ABD">
      <w:pPr>
        <w:pStyle w:val="Ttulo1"/>
        <w:numPr>
          <w:ilvl w:val="0"/>
          <w:numId w:val="11"/>
        </w:numPr>
        <w:tabs>
          <w:tab w:val="left" w:pos="979"/>
        </w:tabs>
      </w:pPr>
      <w:r>
        <w:t>IMPACTO</w:t>
      </w:r>
      <w:r>
        <w:rPr>
          <w:spacing w:val="-3"/>
        </w:rPr>
        <w:t xml:space="preserve"> </w:t>
      </w:r>
      <w:r>
        <w:rPr>
          <w:spacing w:val="-2"/>
        </w:rPr>
        <w:t>FISCAL</w:t>
      </w:r>
    </w:p>
    <w:p w14:paraId="7AE24DE1" w14:textId="77777777" w:rsidR="00411E1B" w:rsidRDefault="00411E1B">
      <w:pPr>
        <w:pStyle w:val="Textoindependiente"/>
        <w:rPr>
          <w:rFonts w:ascii="Arial"/>
          <w:b/>
        </w:rPr>
      </w:pPr>
    </w:p>
    <w:p w14:paraId="7AE24DE2" w14:textId="77777777" w:rsidR="00411E1B" w:rsidRDefault="00786ABD">
      <w:pPr>
        <w:pStyle w:val="Textoindependiente"/>
        <w:ind w:left="259" w:right="260"/>
        <w:jc w:val="both"/>
      </w:pPr>
      <w:r>
        <w:t>Teniendo en cuenta los mandatos de la ley 819 de 2003 Artículo 7º. Análisis del impacto fiscal de las normas. En todo momento, el impacto fiscal de cualquier proyecto de ley, ordenanza o acuerdo, que ordene gasto o que otorgue beneficios tributarios,</w:t>
      </w:r>
      <w:r>
        <w:rPr>
          <w:spacing w:val="-9"/>
        </w:rPr>
        <w:t xml:space="preserve"> </w:t>
      </w:r>
      <w:r>
        <w:t>deberá</w:t>
      </w:r>
      <w:r>
        <w:rPr>
          <w:spacing w:val="-9"/>
        </w:rPr>
        <w:t xml:space="preserve"> </w:t>
      </w:r>
      <w:r>
        <w:t>hacerse</w:t>
      </w:r>
      <w:r>
        <w:rPr>
          <w:spacing w:val="-9"/>
        </w:rPr>
        <w:t xml:space="preserve"> </w:t>
      </w:r>
      <w:r>
        <w:t>explícito</w:t>
      </w:r>
      <w:r>
        <w:rPr>
          <w:spacing w:val="-9"/>
        </w:rPr>
        <w:t xml:space="preserve"> </w:t>
      </w:r>
      <w:r>
        <w:t>y</w:t>
      </w:r>
      <w:r>
        <w:rPr>
          <w:spacing w:val="-9"/>
        </w:rPr>
        <w:t xml:space="preserve"> </w:t>
      </w:r>
      <w:r>
        <w:t>deberá</w:t>
      </w:r>
      <w:r>
        <w:rPr>
          <w:spacing w:val="-9"/>
        </w:rPr>
        <w:t xml:space="preserve"> </w:t>
      </w:r>
      <w:r>
        <w:t>ser</w:t>
      </w:r>
      <w:r>
        <w:rPr>
          <w:spacing w:val="-9"/>
        </w:rPr>
        <w:t xml:space="preserve"> </w:t>
      </w:r>
      <w:r>
        <w:t>compatible</w:t>
      </w:r>
      <w:r>
        <w:rPr>
          <w:spacing w:val="-9"/>
        </w:rPr>
        <w:t xml:space="preserve"> </w:t>
      </w:r>
      <w:r>
        <w:t>con</w:t>
      </w:r>
      <w:r>
        <w:rPr>
          <w:spacing w:val="-9"/>
        </w:rPr>
        <w:t xml:space="preserve"> </w:t>
      </w:r>
      <w:r>
        <w:t>el</w:t>
      </w:r>
      <w:r>
        <w:rPr>
          <w:spacing w:val="-9"/>
        </w:rPr>
        <w:t xml:space="preserve"> </w:t>
      </w:r>
      <w:r>
        <w:t>Marco</w:t>
      </w:r>
      <w:r>
        <w:rPr>
          <w:spacing w:val="-9"/>
        </w:rPr>
        <w:t xml:space="preserve"> </w:t>
      </w:r>
      <w:r>
        <w:t>Fiscal</w:t>
      </w:r>
      <w:r>
        <w:rPr>
          <w:spacing w:val="-9"/>
        </w:rPr>
        <w:t xml:space="preserve"> </w:t>
      </w:r>
      <w:r>
        <w:t>de Mediano</w:t>
      </w:r>
      <w:r>
        <w:rPr>
          <w:spacing w:val="-1"/>
        </w:rPr>
        <w:t xml:space="preserve"> </w:t>
      </w:r>
      <w:r>
        <w:t>Plazo.</w:t>
      </w:r>
      <w:r>
        <w:rPr>
          <w:spacing w:val="-1"/>
        </w:rPr>
        <w:t xml:space="preserve"> </w:t>
      </w:r>
      <w:r>
        <w:t>El</w:t>
      </w:r>
      <w:r>
        <w:rPr>
          <w:spacing w:val="-1"/>
        </w:rPr>
        <w:t xml:space="preserve"> </w:t>
      </w:r>
      <w:r>
        <w:t>presente</w:t>
      </w:r>
      <w:r>
        <w:rPr>
          <w:spacing w:val="-1"/>
        </w:rPr>
        <w:t xml:space="preserve"> </w:t>
      </w:r>
      <w:r>
        <w:t>proyecto</w:t>
      </w:r>
      <w:r>
        <w:rPr>
          <w:spacing w:val="-1"/>
        </w:rPr>
        <w:t xml:space="preserve"> </w:t>
      </w:r>
      <w:r>
        <w:t>de</w:t>
      </w:r>
      <w:r>
        <w:rPr>
          <w:spacing w:val="-1"/>
        </w:rPr>
        <w:t xml:space="preserve"> </w:t>
      </w:r>
      <w:r>
        <w:t>acuerdo</w:t>
      </w:r>
      <w:r>
        <w:rPr>
          <w:spacing w:val="-1"/>
        </w:rPr>
        <w:t xml:space="preserve"> </w:t>
      </w:r>
      <w:r>
        <w:t>NO</w:t>
      </w:r>
      <w:r>
        <w:rPr>
          <w:spacing w:val="-1"/>
        </w:rPr>
        <w:t xml:space="preserve"> </w:t>
      </w:r>
      <w:r>
        <w:t>genera</w:t>
      </w:r>
      <w:r>
        <w:rPr>
          <w:spacing w:val="-1"/>
        </w:rPr>
        <w:t xml:space="preserve"> </w:t>
      </w:r>
      <w:r>
        <w:t>impacto</w:t>
      </w:r>
      <w:r>
        <w:rPr>
          <w:spacing w:val="-1"/>
        </w:rPr>
        <w:t xml:space="preserve"> </w:t>
      </w:r>
      <w:r>
        <w:t>fiscal,</w:t>
      </w:r>
      <w:r>
        <w:rPr>
          <w:spacing w:val="-1"/>
        </w:rPr>
        <w:t xml:space="preserve"> </w:t>
      </w:r>
      <w:r>
        <w:t>ya</w:t>
      </w:r>
      <w:r>
        <w:rPr>
          <w:spacing w:val="-1"/>
        </w:rPr>
        <w:t xml:space="preserve"> </w:t>
      </w:r>
      <w:r>
        <w:t>que no</w:t>
      </w:r>
      <w:r>
        <w:rPr>
          <w:spacing w:val="-9"/>
        </w:rPr>
        <w:t xml:space="preserve"> </w:t>
      </w:r>
      <w:r>
        <w:t>compromete</w:t>
      </w:r>
      <w:r>
        <w:rPr>
          <w:spacing w:val="-9"/>
        </w:rPr>
        <w:t xml:space="preserve"> </w:t>
      </w:r>
      <w:r>
        <w:t>apropiaciones</w:t>
      </w:r>
      <w:r>
        <w:rPr>
          <w:spacing w:val="-9"/>
        </w:rPr>
        <w:t xml:space="preserve"> </w:t>
      </w:r>
      <w:r>
        <w:t>presupuestales</w:t>
      </w:r>
      <w:r>
        <w:rPr>
          <w:spacing w:val="-9"/>
        </w:rPr>
        <w:t xml:space="preserve"> </w:t>
      </w:r>
      <w:r>
        <w:t>para</w:t>
      </w:r>
      <w:r>
        <w:rPr>
          <w:spacing w:val="-9"/>
        </w:rPr>
        <w:t xml:space="preserve"> </w:t>
      </w:r>
      <w:r>
        <w:t>su</w:t>
      </w:r>
      <w:r>
        <w:rPr>
          <w:spacing w:val="-9"/>
        </w:rPr>
        <w:t xml:space="preserve"> </w:t>
      </w:r>
      <w:r>
        <w:t>implementación.</w:t>
      </w:r>
      <w:r>
        <w:rPr>
          <w:spacing w:val="-9"/>
        </w:rPr>
        <w:t xml:space="preserve"> </w:t>
      </w:r>
      <w:r>
        <w:t>El</w:t>
      </w:r>
      <w:r>
        <w:rPr>
          <w:spacing w:val="-9"/>
        </w:rPr>
        <w:t xml:space="preserve"> </w:t>
      </w:r>
      <w:r>
        <w:t>proyecto no genera nuevos gastos tributarios.</w:t>
      </w:r>
    </w:p>
    <w:p w14:paraId="7AE24DE3" w14:textId="77777777" w:rsidR="00411E1B" w:rsidRDefault="00411E1B">
      <w:pPr>
        <w:pStyle w:val="Textoindependiente"/>
      </w:pPr>
    </w:p>
    <w:p w14:paraId="7AE24DE4" w14:textId="77777777" w:rsidR="00411E1B" w:rsidRDefault="00786ABD">
      <w:pPr>
        <w:pStyle w:val="Textoindependiente"/>
        <w:spacing w:before="1"/>
        <w:ind w:left="259" w:right="260"/>
        <w:jc w:val="both"/>
      </w:pPr>
      <w:r>
        <w:t>Además, lo propuesto en el proyecto de acuerdo se alinea con las metas del Plan Distrital</w:t>
      </w:r>
      <w:r>
        <w:rPr>
          <w:spacing w:val="-2"/>
        </w:rPr>
        <w:t xml:space="preserve"> </w:t>
      </w:r>
      <w:r>
        <w:t>de</w:t>
      </w:r>
      <w:r>
        <w:rPr>
          <w:spacing w:val="-2"/>
        </w:rPr>
        <w:t xml:space="preserve"> </w:t>
      </w:r>
      <w:r>
        <w:t>Desarrollo</w:t>
      </w:r>
      <w:r>
        <w:rPr>
          <w:spacing w:val="-2"/>
        </w:rPr>
        <w:t xml:space="preserve"> </w:t>
      </w:r>
      <w:r>
        <w:t>2024-2027</w:t>
      </w:r>
      <w:r>
        <w:rPr>
          <w:spacing w:val="-2"/>
        </w:rPr>
        <w:t xml:space="preserve"> </w:t>
      </w:r>
      <w:r>
        <w:t>“Bogotá</w:t>
      </w:r>
      <w:r>
        <w:rPr>
          <w:spacing w:val="-2"/>
        </w:rPr>
        <w:t xml:space="preserve"> </w:t>
      </w:r>
      <w:r>
        <w:t>Camina</w:t>
      </w:r>
      <w:r>
        <w:rPr>
          <w:spacing w:val="-2"/>
        </w:rPr>
        <w:t xml:space="preserve"> </w:t>
      </w:r>
      <w:r>
        <w:t>Segura”,</w:t>
      </w:r>
      <w:r>
        <w:rPr>
          <w:spacing w:val="-2"/>
        </w:rPr>
        <w:t xml:space="preserve"> </w:t>
      </w:r>
      <w:r>
        <w:t>específicamente</w:t>
      </w:r>
      <w:r>
        <w:rPr>
          <w:spacing w:val="-2"/>
        </w:rPr>
        <w:t xml:space="preserve"> </w:t>
      </w:r>
      <w:r>
        <w:t>con</w:t>
      </w:r>
      <w:r>
        <w:rPr>
          <w:spacing w:val="-2"/>
        </w:rPr>
        <w:t xml:space="preserve"> </w:t>
      </w:r>
      <w:r>
        <w:t>el objetivo 3 “Bogotá Confía en su potencial”:</w:t>
      </w:r>
    </w:p>
    <w:p w14:paraId="7AE24DE5" w14:textId="77777777" w:rsidR="00411E1B" w:rsidRDefault="00786ABD">
      <w:pPr>
        <w:pStyle w:val="Textoindependiente"/>
        <w:spacing w:before="52"/>
        <w:rPr>
          <w:sz w:val="20"/>
        </w:rPr>
      </w:pPr>
      <w:r>
        <w:rPr>
          <w:noProof/>
          <w:sz w:val="20"/>
          <w:lang w:val="es-419" w:eastAsia="es-419"/>
        </w:rPr>
        <w:drawing>
          <wp:anchor distT="0" distB="0" distL="0" distR="0" simplePos="0" relativeHeight="487591936" behindDoc="1" locked="0" layoutInCell="1" allowOverlap="1" wp14:anchorId="7AE24EEC" wp14:editId="7AE24EED">
            <wp:simplePos x="0" y="0"/>
            <wp:positionH relativeFrom="page">
              <wp:posOffset>1118974</wp:posOffset>
            </wp:positionH>
            <wp:positionV relativeFrom="paragraph">
              <wp:posOffset>194372</wp:posOffset>
            </wp:positionV>
            <wp:extent cx="5510593" cy="1894522"/>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4" cstate="print"/>
                    <a:stretch>
                      <a:fillRect/>
                    </a:stretch>
                  </pic:blipFill>
                  <pic:spPr>
                    <a:xfrm>
                      <a:off x="0" y="0"/>
                      <a:ext cx="5510593" cy="1894522"/>
                    </a:xfrm>
                    <a:prstGeom prst="rect">
                      <a:avLst/>
                    </a:prstGeom>
                  </pic:spPr>
                </pic:pic>
              </a:graphicData>
            </a:graphic>
          </wp:anchor>
        </w:drawing>
      </w:r>
    </w:p>
    <w:p w14:paraId="7AE24DE6" w14:textId="77777777" w:rsidR="00411E1B" w:rsidRDefault="00411E1B">
      <w:pPr>
        <w:pStyle w:val="Textoindependiente"/>
      </w:pPr>
    </w:p>
    <w:p w14:paraId="7AE24DE7" w14:textId="77777777" w:rsidR="00411E1B" w:rsidRDefault="00411E1B">
      <w:pPr>
        <w:pStyle w:val="Textoindependiente"/>
        <w:spacing w:before="5"/>
      </w:pPr>
    </w:p>
    <w:p w14:paraId="7AE24DE8" w14:textId="77777777" w:rsidR="00411E1B" w:rsidRDefault="00786ABD">
      <w:pPr>
        <w:pStyle w:val="Ttulo1"/>
        <w:numPr>
          <w:ilvl w:val="0"/>
          <w:numId w:val="11"/>
        </w:numPr>
        <w:tabs>
          <w:tab w:val="left" w:pos="979"/>
        </w:tabs>
      </w:pPr>
      <w:r>
        <w:t>PLIEGO</w:t>
      </w:r>
      <w:r>
        <w:rPr>
          <w:spacing w:val="-1"/>
        </w:rPr>
        <w:t xml:space="preserve"> </w:t>
      </w:r>
      <w:r>
        <w:rPr>
          <w:spacing w:val="-2"/>
        </w:rPr>
        <w:t>MODIFICATORIO:</w:t>
      </w:r>
    </w:p>
    <w:p w14:paraId="7AE24DE9" w14:textId="77777777" w:rsidR="00411E1B" w:rsidRDefault="00411E1B">
      <w:pPr>
        <w:pStyle w:val="Textoindependiente"/>
        <w:spacing w:before="46"/>
        <w:rPr>
          <w:rFonts w:ascii="Arial"/>
          <w:b/>
          <w:sz w:val="20"/>
        </w:rPr>
      </w:pPr>
    </w:p>
    <w:tbl>
      <w:tblPr>
        <w:tblStyle w:val="TableNormal"/>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7"/>
        <w:gridCol w:w="4469"/>
      </w:tblGrid>
      <w:tr w:rsidR="00411E1B" w14:paraId="7AE24DEC" w14:textId="77777777">
        <w:trPr>
          <w:trHeight w:val="369"/>
        </w:trPr>
        <w:tc>
          <w:tcPr>
            <w:tcW w:w="4397" w:type="dxa"/>
          </w:tcPr>
          <w:p w14:paraId="7AE24DEA" w14:textId="77777777" w:rsidR="00411E1B" w:rsidRDefault="00786ABD">
            <w:pPr>
              <w:pStyle w:val="TableParagraph"/>
              <w:spacing w:line="183" w:lineRule="exact"/>
              <w:jc w:val="left"/>
              <w:rPr>
                <w:rFonts w:ascii="Arial"/>
                <w:b/>
                <w:sz w:val="16"/>
              </w:rPr>
            </w:pPr>
            <w:r>
              <w:rPr>
                <w:rFonts w:ascii="Arial"/>
                <w:b/>
                <w:sz w:val="16"/>
              </w:rPr>
              <w:t>ARTICULADO</w:t>
            </w:r>
            <w:r>
              <w:rPr>
                <w:rFonts w:ascii="Arial"/>
                <w:b/>
                <w:spacing w:val="-2"/>
                <w:sz w:val="16"/>
              </w:rPr>
              <w:t xml:space="preserve"> </w:t>
            </w:r>
            <w:r>
              <w:rPr>
                <w:rFonts w:ascii="Arial"/>
                <w:b/>
                <w:sz w:val="16"/>
              </w:rPr>
              <w:t>ORIGINAL</w:t>
            </w:r>
            <w:r>
              <w:rPr>
                <w:rFonts w:ascii="Arial"/>
                <w:b/>
                <w:spacing w:val="-3"/>
                <w:sz w:val="16"/>
              </w:rPr>
              <w:t xml:space="preserve"> </w:t>
            </w:r>
            <w:r>
              <w:rPr>
                <w:rFonts w:ascii="Arial"/>
                <w:b/>
                <w:sz w:val="16"/>
              </w:rPr>
              <w:t>ACUERDO</w:t>
            </w:r>
            <w:r>
              <w:rPr>
                <w:rFonts w:ascii="Arial"/>
                <w:b/>
                <w:spacing w:val="-2"/>
                <w:sz w:val="16"/>
              </w:rPr>
              <w:t xml:space="preserve"> </w:t>
            </w:r>
            <w:r>
              <w:rPr>
                <w:rFonts w:ascii="Arial"/>
                <w:b/>
                <w:sz w:val="16"/>
              </w:rPr>
              <w:t>138</w:t>
            </w:r>
            <w:r>
              <w:rPr>
                <w:rFonts w:ascii="Arial"/>
                <w:b/>
                <w:spacing w:val="-2"/>
                <w:sz w:val="16"/>
              </w:rPr>
              <w:t xml:space="preserve"> </w:t>
            </w:r>
            <w:r>
              <w:rPr>
                <w:rFonts w:ascii="Arial"/>
                <w:b/>
                <w:sz w:val="16"/>
              </w:rPr>
              <w:t>DE</w:t>
            </w:r>
            <w:r>
              <w:rPr>
                <w:rFonts w:ascii="Arial"/>
                <w:b/>
                <w:spacing w:val="-2"/>
                <w:sz w:val="16"/>
              </w:rPr>
              <w:t xml:space="preserve"> </w:t>
            </w:r>
            <w:r>
              <w:rPr>
                <w:rFonts w:ascii="Arial"/>
                <w:b/>
                <w:spacing w:val="-4"/>
                <w:sz w:val="16"/>
              </w:rPr>
              <w:t>2004</w:t>
            </w:r>
          </w:p>
        </w:tc>
        <w:tc>
          <w:tcPr>
            <w:tcW w:w="4469" w:type="dxa"/>
          </w:tcPr>
          <w:p w14:paraId="7AE24DEB" w14:textId="77777777" w:rsidR="00411E1B" w:rsidRDefault="00786ABD">
            <w:pPr>
              <w:pStyle w:val="TableParagraph"/>
              <w:spacing w:line="183" w:lineRule="exact"/>
              <w:jc w:val="left"/>
              <w:rPr>
                <w:rFonts w:ascii="Arial"/>
                <w:b/>
                <w:sz w:val="16"/>
              </w:rPr>
            </w:pPr>
            <w:r>
              <w:rPr>
                <w:rFonts w:ascii="Arial"/>
                <w:b/>
                <w:sz w:val="16"/>
              </w:rPr>
              <w:t>PROPUESTA</w:t>
            </w:r>
            <w:r>
              <w:rPr>
                <w:rFonts w:ascii="Arial"/>
                <w:b/>
                <w:spacing w:val="-2"/>
                <w:sz w:val="16"/>
              </w:rPr>
              <w:t xml:space="preserve"> ARTICULADO</w:t>
            </w:r>
          </w:p>
        </w:tc>
      </w:tr>
      <w:tr w:rsidR="00411E1B" w14:paraId="7AE24DF4" w14:textId="77777777">
        <w:trPr>
          <w:trHeight w:val="2025"/>
        </w:trPr>
        <w:tc>
          <w:tcPr>
            <w:tcW w:w="4397" w:type="dxa"/>
          </w:tcPr>
          <w:p w14:paraId="7AE24DED" w14:textId="77777777" w:rsidR="00411E1B" w:rsidRDefault="00786ABD">
            <w:pPr>
              <w:pStyle w:val="TableParagraph"/>
              <w:spacing w:line="182" w:lineRule="exact"/>
              <w:ind w:left="119" w:right="112"/>
              <w:jc w:val="center"/>
              <w:rPr>
                <w:sz w:val="16"/>
              </w:rPr>
            </w:pPr>
            <w:r>
              <w:rPr>
                <w:sz w:val="16"/>
              </w:rPr>
              <w:t>ACUERDO</w:t>
            </w:r>
            <w:r>
              <w:rPr>
                <w:spacing w:val="-1"/>
                <w:sz w:val="16"/>
              </w:rPr>
              <w:t xml:space="preserve"> </w:t>
            </w:r>
            <w:r>
              <w:rPr>
                <w:sz w:val="16"/>
              </w:rPr>
              <w:t>138</w:t>
            </w:r>
            <w:r>
              <w:rPr>
                <w:spacing w:val="-2"/>
                <w:sz w:val="16"/>
              </w:rPr>
              <w:t xml:space="preserve"> </w:t>
            </w:r>
            <w:r>
              <w:rPr>
                <w:sz w:val="16"/>
              </w:rPr>
              <w:t>DE</w:t>
            </w:r>
            <w:r>
              <w:rPr>
                <w:spacing w:val="-1"/>
                <w:sz w:val="16"/>
              </w:rPr>
              <w:t xml:space="preserve"> </w:t>
            </w:r>
            <w:r>
              <w:rPr>
                <w:spacing w:val="-4"/>
                <w:sz w:val="16"/>
              </w:rPr>
              <w:t>2004</w:t>
            </w:r>
          </w:p>
          <w:p w14:paraId="7AE24DEE" w14:textId="77777777" w:rsidR="00411E1B" w:rsidRDefault="00786ABD">
            <w:pPr>
              <w:pStyle w:val="TableParagraph"/>
              <w:spacing w:line="182" w:lineRule="exact"/>
              <w:ind w:left="119" w:right="112"/>
              <w:jc w:val="center"/>
              <w:rPr>
                <w:sz w:val="16"/>
              </w:rPr>
            </w:pPr>
            <w:r>
              <w:rPr>
                <w:sz w:val="16"/>
              </w:rPr>
              <w:t>(diciembre</w:t>
            </w:r>
            <w:r>
              <w:rPr>
                <w:spacing w:val="-7"/>
                <w:sz w:val="16"/>
              </w:rPr>
              <w:t xml:space="preserve"> </w:t>
            </w:r>
            <w:r>
              <w:rPr>
                <w:spacing w:val="-5"/>
                <w:sz w:val="16"/>
              </w:rPr>
              <w:t>28)</w:t>
            </w:r>
          </w:p>
          <w:p w14:paraId="7AE24DEF" w14:textId="77777777" w:rsidR="00411E1B" w:rsidRDefault="00786ABD">
            <w:pPr>
              <w:pStyle w:val="TableParagraph"/>
              <w:ind w:left="119" w:right="110"/>
              <w:jc w:val="center"/>
              <w:rPr>
                <w:sz w:val="16"/>
              </w:rPr>
            </w:pPr>
            <w:r>
              <w:rPr>
                <w:sz w:val="16"/>
              </w:rPr>
              <w:t>"Por</w:t>
            </w:r>
            <w:r>
              <w:rPr>
                <w:spacing w:val="-5"/>
                <w:sz w:val="16"/>
              </w:rPr>
              <w:t xml:space="preserve"> </w:t>
            </w:r>
            <w:r>
              <w:rPr>
                <w:sz w:val="16"/>
              </w:rPr>
              <w:t>medio</w:t>
            </w:r>
            <w:r>
              <w:rPr>
                <w:spacing w:val="-5"/>
                <w:sz w:val="16"/>
              </w:rPr>
              <w:t xml:space="preserve"> </w:t>
            </w:r>
            <w:r>
              <w:rPr>
                <w:sz w:val="16"/>
              </w:rPr>
              <w:t>del</w:t>
            </w:r>
            <w:r>
              <w:rPr>
                <w:spacing w:val="-5"/>
                <w:sz w:val="16"/>
              </w:rPr>
              <w:t xml:space="preserve"> </w:t>
            </w:r>
            <w:r>
              <w:rPr>
                <w:sz w:val="16"/>
              </w:rPr>
              <w:t>cual</w:t>
            </w:r>
            <w:r>
              <w:rPr>
                <w:spacing w:val="-5"/>
                <w:sz w:val="16"/>
              </w:rPr>
              <w:t xml:space="preserve"> </w:t>
            </w:r>
            <w:r>
              <w:rPr>
                <w:sz w:val="16"/>
              </w:rPr>
              <w:t>se</w:t>
            </w:r>
            <w:r>
              <w:rPr>
                <w:spacing w:val="-5"/>
                <w:sz w:val="16"/>
              </w:rPr>
              <w:t xml:space="preserve"> </w:t>
            </w:r>
            <w:r>
              <w:rPr>
                <w:sz w:val="16"/>
              </w:rPr>
              <w:t>regula</w:t>
            </w:r>
            <w:r>
              <w:rPr>
                <w:spacing w:val="-5"/>
                <w:sz w:val="16"/>
              </w:rPr>
              <w:t xml:space="preserve"> </w:t>
            </w:r>
            <w:r>
              <w:rPr>
                <w:sz w:val="16"/>
              </w:rPr>
              <w:t>el</w:t>
            </w:r>
            <w:r>
              <w:rPr>
                <w:spacing w:val="-5"/>
                <w:sz w:val="16"/>
              </w:rPr>
              <w:t xml:space="preserve"> </w:t>
            </w:r>
            <w:r>
              <w:rPr>
                <w:sz w:val="16"/>
              </w:rPr>
              <w:t>funcionamiento</w:t>
            </w:r>
            <w:r>
              <w:rPr>
                <w:spacing w:val="-5"/>
                <w:sz w:val="16"/>
              </w:rPr>
              <w:t xml:space="preserve"> </w:t>
            </w:r>
            <w:r>
              <w:rPr>
                <w:sz w:val="16"/>
              </w:rPr>
              <w:t>de</w:t>
            </w:r>
            <w:r>
              <w:rPr>
                <w:spacing w:val="-5"/>
                <w:sz w:val="16"/>
              </w:rPr>
              <w:t xml:space="preserve"> </w:t>
            </w:r>
            <w:r>
              <w:rPr>
                <w:sz w:val="16"/>
              </w:rPr>
              <w:t>los establecimientos públicos y privados que prestan el servicio de educación inicial"</w:t>
            </w:r>
          </w:p>
          <w:p w14:paraId="7AE24DF0" w14:textId="77777777" w:rsidR="00411E1B" w:rsidRDefault="00411E1B">
            <w:pPr>
              <w:pStyle w:val="TableParagraph"/>
              <w:spacing w:before="2"/>
              <w:ind w:left="0"/>
              <w:jc w:val="left"/>
              <w:rPr>
                <w:rFonts w:ascii="Arial"/>
                <w:b/>
                <w:sz w:val="16"/>
              </w:rPr>
            </w:pPr>
          </w:p>
          <w:p w14:paraId="7AE24DF1" w14:textId="77777777" w:rsidR="00411E1B" w:rsidRDefault="00786ABD">
            <w:pPr>
              <w:pStyle w:val="TableParagraph"/>
              <w:ind w:left="129" w:right="122" w:firstLine="1"/>
              <w:jc w:val="center"/>
              <w:rPr>
                <w:sz w:val="16"/>
              </w:rPr>
            </w:pPr>
            <w:r>
              <w:rPr>
                <w:sz w:val="16"/>
              </w:rPr>
              <w:t>EL CONCEJO DE BOGOTÁ D. C. En desarrollo del artículo 44 de la Constitución Política y de las facultades legales,</w:t>
            </w:r>
            <w:r>
              <w:rPr>
                <w:spacing w:val="-5"/>
                <w:sz w:val="16"/>
              </w:rPr>
              <w:t xml:space="preserve"> </w:t>
            </w:r>
            <w:r>
              <w:rPr>
                <w:sz w:val="16"/>
              </w:rPr>
              <w:t>en</w:t>
            </w:r>
            <w:r>
              <w:rPr>
                <w:spacing w:val="-5"/>
                <w:sz w:val="16"/>
              </w:rPr>
              <w:t xml:space="preserve"> </w:t>
            </w:r>
            <w:r>
              <w:rPr>
                <w:sz w:val="16"/>
              </w:rPr>
              <w:t>especial</w:t>
            </w:r>
            <w:r>
              <w:rPr>
                <w:spacing w:val="-5"/>
                <w:sz w:val="16"/>
              </w:rPr>
              <w:t xml:space="preserve"> </w:t>
            </w:r>
            <w:r>
              <w:rPr>
                <w:sz w:val="16"/>
              </w:rPr>
              <w:t>las</w:t>
            </w:r>
            <w:r>
              <w:rPr>
                <w:spacing w:val="-5"/>
                <w:sz w:val="16"/>
              </w:rPr>
              <w:t xml:space="preserve"> </w:t>
            </w:r>
            <w:r>
              <w:rPr>
                <w:sz w:val="16"/>
              </w:rPr>
              <w:t>conferidas</w:t>
            </w:r>
            <w:r>
              <w:rPr>
                <w:spacing w:val="-5"/>
                <w:sz w:val="16"/>
              </w:rPr>
              <w:t xml:space="preserve"> </w:t>
            </w:r>
            <w:r>
              <w:rPr>
                <w:sz w:val="16"/>
              </w:rPr>
              <w:t>en</w:t>
            </w:r>
            <w:r>
              <w:rPr>
                <w:spacing w:val="-5"/>
                <w:sz w:val="16"/>
              </w:rPr>
              <w:t xml:space="preserve"> </w:t>
            </w:r>
            <w:r>
              <w:rPr>
                <w:sz w:val="16"/>
              </w:rPr>
              <w:t>el</w:t>
            </w:r>
            <w:r>
              <w:rPr>
                <w:spacing w:val="-5"/>
                <w:sz w:val="16"/>
              </w:rPr>
              <w:t xml:space="preserve"> </w:t>
            </w:r>
            <w:r>
              <w:rPr>
                <w:sz w:val="16"/>
              </w:rPr>
              <w:t>Decreto</w:t>
            </w:r>
            <w:r>
              <w:rPr>
                <w:spacing w:val="-5"/>
                <w:sz w:val="16"/>
              </w:rPr>
              <w:t xml:space="preserve"> </w:t>
            </w:r>
            <w:r>
              <w:rPr>
                <w:sz w:val="16"/>
              </w:rPr>
              <w:t>Ley</w:t>
            </w:r>
            <w:r>
              <w:rPr>
                <w:spacing w:val="-5"/>
                <w:sz w:val="16"/>
              </w:rPr>
              <w:t xml:space="preserve"> </w:t>
            </w:r>
            <w:r>
              <w:rPr>
                <w:sz w:val="16"/>
              </w:rPr>
              <w:t>1421 de 1993.</w:t>
            </w:r>
          </w:p>
          <w:p w14:paraId="7AE24DF2" w14:textId="77777777" w:rsidR="00411E1B" w:rsidRDefault="00786ABD">
            <w:pPr>
              <w:pStyle w:val="TableParagraph"/>
              <w:spacing w:line="167" w:lineRule="exact"/>
              <w:ind w:left="119" w:right="112"/>
              <w:jc w:val="center"/>
              <w:rPr>
                <w:sz w:val="16"/>
              </w:rPr>
            </w:pPr>
            <w:r>
              <w:rPr>
                <w:spacing w:val="-2"/>
                <w:sz w:val="16"/>
              </w:rPr>
              <w:t>ACUERDA</w:t>
            </w:r>
          </w:p>
        </w:tc>
        <w:tc>
          <w:tcPr>
            <w:tcW w:w="4469" w:type="dxa"/>
          </w:tcPr>
          <w:p w14:paraId="7AE24DF3" w14:textId="77777777" w:rsidR="00411E1B" w:rsidRDefault="00786ABD">
            <w:pPr>
              <w:pStyle w:val="TableParagraph"/>
              <w:spacing w:before="181"/>
              <w:jc w:val="left"/>
              <w:rPr>
                <w:rFonts w:ascii="Arial"/>
                <w:b/>
                <w:sz w:val="16"/>
              </w:rPr>
            </w:pPr>
            <w:r>
              <w:rPr>
                <w:rFonts w:ascii="Arial"/>
                <w:b/>
                <w:sz w:val="16"/>
              </w:rPr>
              <w:t>SIN</w:t>
            </w:r>
            <w:r>
              <w:rPr>
                <w:rFonts w:ascii="Arial"/>
                <w:b/>
                <w:spacing w:val="-1"/>
                <w:sz w:val="16"/>
              </w:rPr>
              <w:t xml:space="preserve"> </w:t>
            </w:r>
            <w:r>
              <w:rPr>
                <w:rFonts w:ascii="Arial"/>
                <w:b/>
                <w:spacing w:val="-2"/>
                <w:sz w:val="16"/>
              </w:rPr>
              <w:t>MODIFICACIONES</w:t>
            </w:r>
          </w:p>
        </w:tc>
      </w:tr>
    </w:tbl>
    <w:p w14:paraId="7AE24DF5" w14:textId="77777777" w:rsidR="00411E1B" w:rsidRDefault="00411E1B">
      <w:pPr>
        <w:pStyle w:val="TableParagraph"/>
        <w:jc w:val="left"/>
        <w:rPr>
          <w:rFonts w:ascii="Arial"/>
          <w:b/>
          <w:sz w:val="16"/>
        </w:rPr>
        <w:sectPr w:rsidR="00411E1B">
          <w:pgSz w:w="12240" w:h="15840"/>
          <w:pgMar w:top="2420" w:right="1440" w:bottom="280" w:left="1440" w:header="1032" w:footer="0" w:gutter="0"/>
          <w:cols w:space="720"/>
        </w:sectPr>
      </w:pPr>
    </w:p>
    <w:p w14:paraId="7AE24DF6" w14:textId="77777777" w:rsidR="00411E1B" w:rsidRDefault="00411E1B">
      <w:pPr>
        <w:pStyle w:val="Textoindependiente"/>
        <w:spacing w:before="53"/>
        <w:rPr>
          <w:rFonts w:ascii="Arial"/>
          <w:b/>
          <w:sz w:val="20"/>
        </w:rPr>
      </w:pPr>
    </w:p>
    <w:tbl>
      <w:tblPr>
        <w:tblStyle w:val="TableNormal"/>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7"/>
        <w:gridCol w:w="4469"/>
      </w:tblGrid>
      <w:tr w:rsidR="00411E1B" w14:paraId="7AE24E01" w14:textId="77777777">
        <w:trPr>
          <w:trHeight w:val="4084"/>
        </w:trPr>
        <w:tc>
          <w:tcPr>
            <w:tcW w:w="4397" w:type="dxa"/>
          </w:tcPr>
          <w:p w14:paraId="7AE24DF7" w14:textId="77777777" w:rsidR="00411E1B" w:rsidRDefault="00786ABD">
            <w:pPr>
              <w:pStyle w:val="TableParagraph"/>
              <w:ind w:right="103"/>
              <w:rPr>
                <w:sz w:val="16"/>
              </w:rPr>
            </w:pPr>
            <w:r>
              <w:rPr>
                <w:rFonts w:ascii="Arial" w:hAnsi="Arial"/>
                <w:b/>
                <w:sz w:val="16"/>
              </w:rPr>
              <w:t xml:space="preserve">ARTÍCULO PRIMERO. - </w:t>
            </w:r>
            <w:r>
              <w:rPr>
                <w:sz w:val="16"/>
              </w:rPr>
              <w:t>Las instituciones públicas y privadas que presten el servicio de educación inicial a los niños y las niñas de cero (0) a menores de seis (6) años, en la ciudad de Bogotá, requerirán licencia de funcionamiento, que se les concederá previo el cumplimiento</w:t>
            </w:r>
            <w:r>
              <w:rPr>
                <w:spacing w:val="-1"/>
                <w:sz w:val="16"/>
              </w:rPr>
              <w:t xml:space="preserve"> </w:t>
            </w:r>
            <w:r>
              <w:rPr>
                <w:sz w:val="16"/>
              </w:rPr>
              <w:t>de</w:t>
            </w:r>
            <w:r>
              <w:rPr>
                <w:spacing w:val="-1"/>
                <w:sz w:val="16"/>
              </w:rPr>
              <w:t xml:space="preserve"> </w:t>
            </w:r>
            <w:r>
              <w:rPr>
                <w:sz w:val="16"/>
              </w:rPr>
              <w:t>los</w:t>
            </w:r>
            <w:r>
              <w:rPr>
                <w:spacing w:val="-2"/>
                <w:sz w:val="16"/>
              </w:rPr>
              <w:t xml:space="preserve"> </w:t>
            </w:r>
            <w:r>
              <w:rPr>
                <w:sz w:val="16"/>
              </w:rPr>
              <w:t>requisitos</w:t>
            </w:r>
            <w:r>
              <w:rPr>
                <w:spacing w:val="-2"/>
                <w:sz w:val="16"/>
              </w:rPr>
              <w:t xml:space="preserve"> </w:t>
            </w:r>
            <w:r>
              <w:rPr>
                <w:sz w:val="16"/>
              </w:rPr>
              <w:t>establecidos</w:t>
            </w:r>
            <w:r>
              <w:rPr>
                <w:spacing w:val="-2"/>
                <w:sz w:val="16"/>
              </w:rPr>
              <w:t xml:space="preserve"> </w:t>
            </w:r>
            <w:r>
              <w:rPr>
                <w:sz w:val="16"/>
              </w:rPr>
              <w:t>en</w:t>
            </w:r>
            <w:r>
              <w:rPr>
                <w:spacing w:val="-1"/>
                <w:sz w:val="16"/>
              </w:rPr>
              <w:t xml:space="preserve"> </w:t>
            </w:r>
            <w:r>
              <w:rPr>
                <w:sz w:val="16"/>
              </w:rPr>
              <w:t>el</w:t>
            </w:r>
            <w:r>
              <w:rPr>
                <w:spacing w:val="-2"/>
                <w:sz w:val="16"/>
              </w:rPr>
              <w:t xml:space="preserve"> </w:t>
            </w:r>
            <w:r>
              <w:rPr>
                <w:sz w:val="16"/>
              </w:rPr>
              <w:t xml:space="preserve">presente </w:t>
            </w:r>
            <w:r>
              <w:rPr>
                <w:spacing w:val="-2"/>
                <w:sz w:val="16"/>
              </w:rPr>
              <w:t>acuerdo.</w:t>
            </w:r>
          </w:p>
          <w:p w14:paraId="7AE24DF8" w14:textId="77777777" w:rsidR="00411E1B" w:rsidRDefault="00411E1B">
            <w:pPr>
              <w:pStyle w:val="TableParagraph"/>
              <w:ind w:left="0"/>
              <w:jc w:val="left"/>
              <w:rPr>
                <w:rFonts w:ascii="Arial"/>
                <w:b/>
                <w:sz w:val="16"/>
              </w:rPr>
            </w:pPr>
          </w:p>
          <w:p w14:paraId="7AE24DF9" w14:textId="77777777" w:rsidR="00411E1B" w:rsidRDefault="00786ABD">
            <w:pPr>
              <w:pStyle w:val="TableParagraph"/>
              <w:ind w:right="103"/>
              <w:rPr>
                <w:sz w:val="16"/>
              </w:rPr>
            </w:pPr>
            <w:r>
              <w:rPr>
                <w:spacing w:val="-2"/>
                <w:sz w:val="16"/>
              </w:rPr>
              <w:t>PARÁGRAFO</w:t>
            </w:r>
            <w:r>
              <w:rPr>
                <w:spacing w:val="-3"/>
                <w:sz w:val="16"/>
              </w:rPr>
              <w:t xml:space="preserve"> </w:t>
            </w:r>
            <w:r>
              <w:rPr>
                <w:spacing w:val="-2"/>
                <w:sz w:val="16"/>
              </w:rPr>
              <w:t>PRIMERO:</w:t>
            </w:r>
            <w:r>
              <w:rPr>
                <w:spacing w:val="-4"/>
                <w:sz w:val="16"/>
              </w:rPr>
              <w:t xml:space="preserve"> </w:t>
            </w:r>
            <w:r>
              <w:rPr>
                <w:spacing w:val="-2"/>
                <w:sz w:val="16"/>
              </w:rPr>
              <w:t>Para</w:t>
            </w:r>
            <w:r>
              <w:rPr>
                <w:spacing w:val="-4"/>
                <w:sz w:val="16"/>
              </w:rPr>
              <w:t xml:space="preserve"> </w:t>
            </w:r>
            <w:r>
              <w:rPr>
                <w:spacing w:val="-2"/>
                <w:sz w:val="16"/>
              </w:rPr>
              <w:t>los</w:t>
            </w:r>
            <w:r>
              <w:rPr>
                <w:spacing w:val="-4"/>
                <w:sz w:val="16"/>
              </w:rPr>
              <w:t xml:space="preserve"> </w:t>
            </w:r>
            <w:r>
              <w:rPr>
                <w:spacing w:val="-2"/>
                <w:sz w:val="16"/>
              </w:rPr>
              <w:t>efectos</w:t>
            </w:r>
            <w:r>
              <w:rPr>
                <w:spacing w:val="-4"/>
                <w:sz w:val="16"/>
              </w:rPr>
              <w:t xml:space="preserve"> </w:t>
            </w:r>
            <w:r>
              <w:rPr>
                <w:spacing w:val="-2"/>
                <w:sz w:val="16"/>
              </w:rPr>
              <w:t>de</w:t>
            </w:r>
            <w:r>
              <w:rPr>
                <w:spacing w:val="-4"/>
                <w:sz w:val="16"/>
              </w:rPr>
              <w:t xml:space="preserve"> </w:t>
            </w:r>
            <w:r>
              <w:rPr>
                <w:spacing w:val="-2"/>
                <w:sz w:val="16"/>
              </w:rPr>
              <w:t>este</w:t>
            </w:r>
            <w:r>
              <w:rPr>
                <w:spacing w:val="-4"/>
                <w:sz w:val="16"/>
              </w:rPr>
              <w:t xml:space="preserve"> </w:t>
            </w:r>
            <w:r>
              <w:rPr>
                <w:spacing w:val="-2"/>
                <w:sz w:val="16"/>
              </w:rPr>
              <w:t xml:space="preserve">Acuerdo </w:t>
            </w:r>
            <w:r>
              <w:rPr>
                <w:sz w:val="16"/>
              </w:rPr>
              <w:t>se entenderá por educación inicial, la orientada al desarrollo infantil y que brinde atención y cuidado a los niños y niñas de las edades indicadas.</w:t>
            </w:r>
          </w:p>
          <w:p w14:paraId="7AE24DFA" w14:textId="77777777" w:rsidR="00411E1B" w:rsidRDefault="00786ABD">
            <w:pPr>
              <w:pStyle w:val="TableParagraph"/>
              <w:spacing w:before="181"/>
              <w:ind w:right="104"/>
              <w:rPr>
                <w:sz w:val="16"/>
              </w:rPr>
            </w:pPr>
            <w:r>
              <w:rPr>
                <w:sz w:val="16"/>
              </w:rPr>
              <w:t xml:space="preserve">PARÁGRAFO SEGUNDO: Todos los establecimientos públicos y privados, que atiendan niños y niñas en educación inicial, de edades entre cero y menores de seis años, se denominarán e identificarán como JARDINES </w:t>
            </w:r>
            <w:r>
              <w:rPr>
                <w:spacing w:val="-2"/>
                <w:sz w:val="16"/>
              </w:rPr>
              <w:t>INFANTILES.</w:t>
            </w:r>
          </w:p>
        </w:tc>
        <w:tc>
          <w:tcPr>
            <w:tcW w:w="4469" w:type="dxa"/>
          </w:tcPr>
          <w:p w14:paraId="7AE24DFB" w14:textId="77777777" w:rsidR="00411E1B" w:rsidRDefault="00786ABD">
            <w:pPr>
              <w:pStyle w:val="TableParagraph"/>
              <w:ind w:right="103"/>
              <w:rPr>
                <w:rFonts w:ascii="Arial" w:hAnsi="Arial"/>
                <w:b/>
                <w:sz w:val="16"/>
              </w:rPr>
            </w:pPr>
            <w:r>
              <w:rPr>
                <w:rFonts w:ascii="Arial" w:hAnsi="Arial"/>
                <w:b/>
                <w:sz w:val="16"/>
              </w:rPr>
              <w:t>PROPUESTA MODIFICACIÓN DEL ARTÍCULO 1 DEL ACUERDO 138 DE 2004</w:t>
            </w:r>
          </w:p>
          <w:p w14:paraId="7AE24DFC" w14:textId="77777777" w:rsidR="00411E1B" w:rsidRDefault="00786ABD">
            <w:pPr>
              <w:pStyle w:val="TableParagraph"/>
              <w:spacing w:before="182"/>
              <w:ind w:right="103"/>
              <w:rPr>
                <w:sz w:val="16"/>
              </w:rPr>
            </w:pPr>
            <w:r>
              <w:rPr>
                <w:sz w:val="16"/>
              </w:rPr>
              <w:t xml:space="preserve">Se propone convertir este artículo en dos para mayor </w:t>
            </w:r>
            <w:r>
              <w:rPr>
                <w:spacing w:val="-2"/>
                <w:sz w:val="16"/>
              </w:rPr>
              <w:t>precisión:</w:t>
            </w:r>
          </w:p>
          <w:p w14:paraId="7AE24DFD" w14:textId="77777777" w:rsidR="00411E1B" w:rsidRDefault="00411E1B">
            <w:pPr>
              <w:pStyle w:val="TableParagraph"/>
              <w:ind w:left="0"/>
              <w:jc w:val="left"/>
              <w:rPr>
                <w:rFonts w:ascii="Arial"/>
                <w:b/>
                <w:sz w:val="16"/>
              </w:rPr>
            </w:pPr>
          </w:p>
          <w:p w14:paraId="7AE24DFE" w14:textId="77777777" w:rsidR="00411E1B" w:rsidRDefault="00786ABD">
            <w:pPr>
              <w:pStyle w:val="TableParagraph"/>
              <w:ind w:right="103"/>
              <w:rPr>
                <w:sz w:val="16"/>
              </w:rPr>
            </w:pPr>
            <w:r>
              <w:rPr>
                <w:rFonts w:ascii="Arial" w:hAnsi="Arial"/>
                <w:b/>
                <w:sz w:val="16"/>
              </w:rPr>
              <w:t>ARTÍCULO</w:t>
            </w:r>
            <w:r>
              <w:rPr>
                <w:rFonts w:ascii="Arial" w:hAnsi="Arial"/>
                <w:b/>
                <w:spacing w:val="-8"/>
                <w:sz w:val="16"/>
              </w:rPr>
              <w:t xml:space="preserve"> </w:t>
            </w:r>
            <w:r>
              <w:rPr>
                <w:rFonts w:ascii="Arial" w:hAnsi="Arial"/>
                <w:b/>
                <w:sz w:val="16"/>
              </w:rPr>
              <w:t>1.</w:t>
            </w:r>
            <w:r>
              <w:rPr>
                <w:rFonts w:ascii="Arial" w:hAnsi="Arial"/>
                <w:b/>
                <w:spacing w:val="-9"/>
                <w:sz w:val="16"/>
              </w:rPr>
              <w:t xml:space="preserve"> </w:t>
            </w:r>
            <w:r>
              <w:rPr>
                <w:sz w:val="16"/>
              </w:rPr>
              <w:t>Modifíquese</w:t>
            </w:r>
            <w:r>
              <w:rPr>
                <w:spacing w:val="-8"/>
                <w:sz w:val="16"/>
              </w:rPr>
              <w:t xml:space="preserve"> </w:t>
            </w:r>
            <w:r>
              <w:rPr>
                <w:sz w:val="16"/>
              </w:rPr>
              <w:t>el</w:t>
            </w:r>
            <w:r>
              <w:rPr>
                <w:spacing w:val="-9"/>
                <w:sz w:val="16"/>
              </w:rPr>
              <w:t xml:space="preserve"> </w:t>
            </w:r>
            <w:r>
              <w:rPr>
                <w:sz w:val="16"/>
              </w:rPr>
              <w:t>artículo</w:t>
            </w:r>
            <w:r>
              <w:rPr>
                <w:spacing w:val="-8"/>
                <w:sz w:val="16"/>
              </w:rPr>
              <w:t xml:space="preserve"> </w:t>
            </w:r>
            <w:r>
              <w:rPr>
                <w:sz w:val="16"/>
              </w:rPr>
              <w:t>1</w:t>
            </w:r>
            <w:r>
              <w:rPr>
                <w:spacing w:val="-8"/>
                <w:sz w:val="16"/>
              </w:rPr>
              <w:t xml:space="preserve"> </w:t>
            </w:r>
            <w:r>
              <w:rPr>
                <w:sz w:val="16"/>
              </w:rPr>
              <w:t>del</w:t>
            </w:r>
            <w:r>
              <w:rPr>
                <w:spacing w:val="-9"/>
                <w:sz w:val="16"/>
              </w:rPr>
              <w:t xml:space="preserve"> </w:t>
            </w:r>
            <w:r>
              <w:rPr>
                <w:sz w:val="16"/>
              </w:rPr>
              <w:t>Acuerdo</w:t>
            </w:r>
            <w:r>
              <w:rPr>
                <w:spacing w:val="-8"/>
                <w:sz w:val="16"/>
              </w:rPr>
              <w:t xml:space="preserve"> </w:t>
            </w:r>
            <w:r>
              <w:rPr>
                <w:sz w:val="16"/>
              </w:rPr>
              <w:t>Distrital 138 de 2004, el cual quedará así:</w:t>
            </w:r>
          </w:p>
          <w:p w14:paraId="7AE24DFF" w14:textId="77777777" w:rsidR="00411E1B" w:rsidRDefault="00411E1B">
            <w:pPr>
              <w:pStyle w:val="TableParagraph"/>
              <w:ind w:left="0"/>
              <w:jc w:val="left"/>
              <w:rPr>
                <w:rFonts w:ascii="Arial"/>
                <w:b/>
                <w:sz w:val="16"/>
              </w:rPr>
            </w:pPr>
          </w:p>
          <w:p w14:paraId="7AE24E00" w14:textId="77777777" w:rsidR="00411E1B" w:rsidRDefault="00786ABD">
            <w:pPr>
              <w:pStyle w:val="TableParagraph"/>
              <w:ind w:right="100"/>
              <w:rPr>
                <w:sz w:val="16"/>
              </w:rPr>
            </w:pPr>
            <w:r>
              <w:rPr>
                <w:rFonts w:ascii="Arial" w:hAnsi="Arial"/>
                <w:b/>
                <w:sz w:val="16"/>
              </w:rPr>
              <w:t xml:space="preserve">ARTÍCULO 1. OBJETO. </w:t>
            </w:r>
            <w:r>
              <w:rPr>
                <w:sz w:val="16"/>
              </w:rPr>
              <w:t>El presente acuerdo tiene como propósito regular la inscripción, el registro y el funcionamiento de los establecimientos públicos y privados que prestan el servicio educativo en el marco de la educación inicial bajo el enfoque de Atención Integral a la Primera Infancia -AIPI-.</w:t>
            </w:r>
          </w:p>
        </w:tc>
      </w:tr>
      <w:tr w:rsidR="00411E1B" w14:paraId="7AE24E0F" w14:textId="77777777">
        <w:trPr>
          <w:trHeight w:val="7588"/>
        </w:trPr>
        <w:tc>
          <w:tcPr>
            <w:tcW w:w="4397" w:type="dxa"/>
          </w:tcPr>
          <w:p w14:paraId="7AE24E02" w14:textId="77777777" w:rsidR="00411E1B" w:rsidRDefault="00411E1B">
            <w:pPr>
              <w:pStyle w:val="TableParagraph"/>
              <w:ind w:left="0"/>
              <w:jc w:val="left"/>
              <w:rPr>
                <w:rFonts w:ascii="Times New Roman"/>
                <w:sz w:val="14"/>
              </w:rPr>
            </w:pPr>
          </w:p>
        </w:tc>
        <w:tc>
          <w:tcPr>
            <w:tcW w:w="4469" w:type="dxa"/>
          </w:tcPr>
          <w:p w14:paraId="7AE24E03" w14:textId="77777777" w:rsidR="00411E1B" w:rsidRDefault="00786ABD">
            <w:pPr>
              <w:pStyle w:val="TableParagraph"/>
              <w:spacing w:line="183" w:lineRule="exact"/>
              <w:rPr>
                <w:rFonts w:ascii="Arial" w:hAnsi="Arial"/>
                <w:b/>
                <w:sz w:val="16"/>
              </w:rPr>
            </w:pPr>
            <w:r>
              <w:rPr>
                <w:rFonts w:ascii="Arial" w:hAnsi="Arial"/>
                <w:b/>
                <w:sz w:val="16"/>
              </w:rPr>
              <w:t>ARTÍCULO</w:t>
            </w:r>
            <w:r>
              <w:rPr>
                <w:rFonts w:ascii="Arial" w:hAnsi="Arial"/>
                <w:b/>
                <w:spacing w:val="-4"/>
                <w:sz w:val="16"/>
              </w:rPr>
              <w:t xml:space="preserve"> </w:t>
            </w:r>
            <w:r>
              <w:rPr>
                <w:rFonts w:ascii="Arial" w:hAnsi="Arial"/>
                <w:b/>
                <w:spacing w:val="-2"/>
                <w:sz w:val="16"/>
              </w:rPr>
              <w:t>NUEVO</w:t>
            </w:r>
          </w:p>
          <w:p w14:paraId="7AE24E04" w14:textId="77777777" w:rsidR="00411E1B" w:rsidRDefault="00411E1B">
            <w:pPr>
              <w:pStyle w:val="TableParagraph"/>
              <w:spacing w:before="1"/>
              <w:ind w:left="0"/>
              <w:jc w:val="left"/>
              <w:rPr>
                <w:rFonts w:ascii="Arial"/>
                <w:b/>
                <w:sz w:val="16"/>
              </w:rPr>
            </w:pPr>
          </w:p>
          <w:p w14:paraId="7AE24E05" w14:textId="77777777" w:rsidR="00411E1B" w:rsidRDefault="00786ABD">
            <w:pPr>
              <w:pStyle w:val="TableParagraph"/>
              <w:ind w:right="102"/>
              <w:rPr>
                <w:sz w:val="16"/>
              </w:rPr>
            </w:pPr>
            <w:r>
              <w:rPr>
                <w:rFonts w:ascii="Arial" w:hAnsi="Arial"/>
                <w:b/>
                <w:sz w:val="16"/>
              </w:rPr>
              <w:t xml:space="preserve">ARTÍCULO 2. DEFINICIONES: </w:t>
            </w:r>
            <w:r>
              <w:rPr>
                <w:sz w:val="16"/>
              </w:rPr>
              <w:t>Para efectos del presente Acuerdo y su reglamentación se tendrán en cuenta las siguientes definiciones:</w:t>
            </w:r>
          </w:p>
          <w:p w14:paraId="7AE24E06" w14:textId="77777777" w:rsidR="00411E1B" w:rsidRDefault="00411E1B">
            <w:pPr>
              <w:pStyle w:val="TableParagraph"/>
              <w:spacing w:before="2"/>
              <w:ind w:left="0"/>
              <w:jc w:val="left"/>
              <w:rPr>
                <w:rFonts w:ascii="Arial"/>
                <w:b/>
                <w:sz w:val="16"/>
              </w:rPr>
            </w:pPr>
          </w:p>
          <w:p w14:paraId="7AE24E07" w14:textId="77777777" w:rsidR="00411E1B" w:rsidRDefault="00786ABD">
            <w:pPr>
              <w:pStyle w:val="TableParagraph"/>
              <w:numPr>
                <w:ilvl w:val="0"/>
                <w:numId w:val="8"/>
              </w:numPr>
              <w:tabs>
                <w:tab w:val="left" w:pos="474"/>
              </w:tabs>
              <w:ind w:right="101"/>
              <w:rPr>
                <w:sz w:val="16"/>
              </w:rPr>
            </w:pPr>
            <w:r>
              <w:rPr>
                <w:rFonts w:ascii="Arial" w:hAnsi="Arial"/>
                <w:b/>
                <w:sz w:val="16"/>
              </w:rPr>
              <w:t>Educación</w:t>
            </w:r>
            <w:r>
              <w:rPr>
                <w:rFonts w:ascii="Arial" w:hAnsi="Arial"/>
                <w:b/>
                <w:spacing w:val="-3"/>
                <w:sz w:val="16"/>
              </w:rPr>
              <w:t xml:space="preserve"> </w:t>
            </w:r>
            <w:r>
              <w:rPr>
                <w:rFonts w:ascii="Arial" w:hAnsi="Arial"/>
                <w:b/>
                <w:sz w:val="16"/>
              </w:rPr>
              <w:t>inicial:</w:t>
            </w:r>
            <w:r>
              <w:rPr>
                <w:rFonts w:ascii="Arial" w:hAnsi="Arial"/>
                <w:b/>
                <w:spacing w:val="-3"/>
                <w:sz w:val="16"/>
              </w:rPr>
              <w:t xml:space="preserve"> </w:t>
            </w:r>
            <w:r>
              <w:rPr>
                <w:sz w:val="16"/>
              </w:rPr>
              <w:t>La</w:t>
            </w:r>
            <w:r>
              <w:rPr>
                <w:spacing w:val="-3"/>
                <w:sz w:val="16"/>
              </w:rPr>
              <w:t xml:space="preserve"> </w:t>
            </w:r>
            <w:r>
              <w:rPr>
                <w:sz w:val="16"/>
              </w:rPr>
              <w:t>educación</w:t>
            </w:r>
            <w:r>
              <w:rPr>
                <w:spacing w:val="-3"/>
                <w:sz w:val="16"/>
              </w:rPr>
              <w:t xml:space="preserve"> </w:t>
            </w:r>
            <w:r>
              <w:rPr>
                <w:sz w:val="16"/>
              </w:rPr>
              <w:t>inicial</w:t>
            </w:r>
            <w:r>
              <w:rPr>
                <w:spacing w:val="-3"/>
                <w:sz w:val="16"/>
              </w:rPr>
              <w:t xml:space="preserve"> </w:t>
            </w:r>
            <w:r>
              <w:rPr>
                <w:sz w:val="16"/>
              </w:rPr>
              <w:t>es</w:t>
            </w:r>
            <w:r>
              <w:rPr>
                <w:spacing w:val="-3"/>
                <w:sz w:val="16"/>
              </w:rPr>
              <w:t xml:space="preserve"> </w:t>
            </w:r>
            <w:r>
              <w:rPr>
                <w:sz w:val="16"/>
              </w:rPr>
              <w:t>un</w:t>
            </w:r>
            <w:r>
              <w:rPr>
                <w:spacing w:val="-3"/>
                <w:sz w:val="16"/>
              </w:rPr>
              <w:t xml:space="preserve"> </w:t>
            </w:r>
            <w:r>
              <w:rPr>
                <w:sz w:val="16"/>
              </w:rPr>
              <w:t>derecho de</w:t>
            </w:r>
            <w:r>
              <w:rPr>
                <w:spacing w:val="-8"/>
                <w:sz w:val="16"/>
              </w:rPr>
              <w:t xml:space="preserve"> </w:t>
            </w:r>
            <w:r>
              <w:rPr>
                <w:sz w:val="16"/>
              </w:rPr>
              <w:t>los</w:t>
            </w:r>
            <w:r>
              <w:rPr>
                <w:spacing w:val="-8"/>
                <w:sz w:val="16"/>
              </w:rPr>
              <w:t xml:space="preserve"> </w:t>
            </w:r>
            <w:r>
              <w:rPr>
                <w:sz w:val="16"/>
              </w:rPr>
              <w:t>niños</w:t>
            </w:r>
            <w:r>
              <w:rPr>
                <w:spacing w:val="-8"/>
                <w:sz w:val="16"/>
              </w:rPr>
              <w:t xml:space="preserve"> </w:t>
            </w:r>
            <w:r>
              <w:rPr>
                <w:sz w:val="16"/>
              </w:rPr>
              <w:t>y</w:t>
            </w:r>
            <w:r>
              <w:rPr>
                <w:spacing w:val="-8"/>
                <w:sz w:val="16"/>
              </w:rPr>
              <w:t xml:space="preserve"> </w:t>
            </w:r>
            <w:r>
              <w:rPr>
                <w:sz w:val="16"/>
              </w:rPr>
              <w:t>niñas</w:t>
            </w:r>
            <w:r>
              <w:rPr>
                <w:spacing w:val="-8"/>
                <w:sz w:val="16"/>
              </w:rPr>
              <w:t xml:space="preserve"> </w:t>
            </w:r>
            <w:r>
              <w:rPr>
                <w:sz w:val="16"/>
              </w:rPr>
              <w:t>menores</w:t>
            </w:r>
            <w:r>
              <w:rPr>
                <w:spacing w:val="-8"/>
                <w:sz w:val="16"/>
              </w:rPr>
              <w:t xml:space="preserve"> </w:t>
            </w:r>
            <w:r>
              <w:rPr>
                <w:sz w:val="16"/>
              </w:rPr>
              <w:t>de</w:t>
            </w:r>
            <w:r>
              <w:rPr>
                <w:spacing w:val="-8"/>
                <w:sz w:val="16"/>
              </w:rPr>
              <w:t xml:space="preserve"> </w:t>
            </w:r>
            <w:r>
              <w:rPr>
                <w:sz w:val="16"/>
              </w:rPr>
              <w:t>seis</w:t>
            </w:r>
            <w:r>
              <w:rPr>
                <w:spacing w:val="-8"/>
                <w:sz w:val="16"/>
              </w:rPr>
              <w:t xml:space="preserve"> </w:t>
            </w:r>
            <w:r>
              <w:rPr>
                <w:sz w:val="16"/>
              </w:rPr>
              <w:t>(6)</w:t>
            </w:r>
            <w:r>
              <w:rPr>
                <w:spacing w:val="-8"/>
                <w:sz w:val="16"/>
              </w:rPr>
              <w:t xml:space="preserve"> </w:t>
            </w:r>
            <w:r>
              <w:rPr>
                <w:sz w:val="16"/>
              </w:rPr>
              <w:t>años</w:t>
            </w:r>
            <w:r>
              <w:rPr>
                <w:spacing w:val="-8"/>
                <w:sz w:val="16"/>
              </w:rPr>
              <w:t xml:space="preserve"> </w:t>
            </w:r>
            <w:r>
              <w:rPr>
                <w:sz w:val="16"/>
              </w:rPr>
              <w:t>de</w:t>
            </w:r>
            <w:r>
              <w:rPr>
                <w:spacing w:val="-8"/>
                <w:sz w:val="16"/>
              </w:rPr>
              <w:t xml:space="preserve"> </w:t>
            </w:r>
            <w:r>
              <w:rPr>
                <w:sz w:val="16"/>
              </w:rPr>
              <w:t>edad. Se concibe como un proceso educativo y pedagógico intencional, permanente y estructurado, a través del cual los niños y las niñas desarrollan su potencial, capacidades y habilidades en el juego, el arte, la literatura y la exploración del medio, contando con la familia como actor central de dicho proceso. Su orientación política y técnica, así como su reglamentación está a cargo del Ministerio de Educación Nacional y se hará de acuerdo con los principios de la Política de Estado para el Desarrollo Integral de la Primera Infancia de Cero a Siempre.</w:t>
            </w:r>
          </w:p>
          <w:p w14:paraId="7AE24E08" w14:textId="77777777" w:rsidR="00411E1B" w:rsidRDefault="00411E1B">
            <w:pPr>
              <w:pStyle w:val="TableParagraph"/>
              <w:spacing w:before="1"/>
              <w:ind w:left="0"/>
              <w:jc w:val="left"/>
              <w:rPr>
                <w:rFonts w:ascii="Arial"/>
                <w:b/>
                <w:sz w:val="16"/>
              </w:rPr>
            </w:pPr>
          </w:p>
          <w:p w14:paraId="7AE24E09" w14:textId="77777777" w:rsidR="00411E1B" w:rsidRDefault="00786ABD">
            <w:pPr>
              <w:pStyle w:val="TableParagraph"/>
              <w:numPr>
                <w:ilvl w:val="0"/>
                <w:numId w:val="8"/>
              </w:numPr>
              <w:tabs>
                <w:tab w:val="left" w:pos="474"/>
              </w:tabs>
              <w:spacing w:line="237" w:lineRule="auto"/>
              <w:ind w:right="101"/>
              <w:rPr>
                <w:sz w:val="16"/>
              </w:rPr>
            </w:pPr>
            <w:r>
              <w:rPr>
                <w:rFonts w:ascii="Arial" w:hAnsi="Arial"/>
                <w:b/>
                <w:sz w:val="16"/>
              </w:rPr>
              <w:t xml:space="preserve">Educación formal: </w:t>
            </w:r>
            <w:r>
              <w:rPr>
                <w:sz w:val="16"/>
              </w:rPr>
              <w:t>Aquella que se imparte en establecimientos educativos aprobados, en una secuencia regular de ciclos lectivos, con sujeción a pautas</w:t>
            </w:r>
            <w:r>
              <w:rPr>
                <w:spacing w:val="-12"/>
                <w:sz w:val="16"/>
              </w:rPr>
              <w:t xml:space="preserve"> </w:t>
            </w:r>
            <w:r>
              <w:rPr>
                <w:sz w:val="16"/>
              </w:rPr>
              <w:t>curriculares</w:t>
            </w:r>
            <w:r>
              <w:rPr>
                <w:spacing w:val="-11"/>
                <w:sz w:val="16"/>
              </w:rPr>
              <w:t xml:space="preserve"> </w:t>
            </w:r>
            <w:r>
              <w:rPr>
                <w:sz w:val="16"/>
              </w:rPr>
              <w:t>progresivas,</w:t>
            </w:r>
            <w:r>
              <w:rPr>
                <w:spacing w:val="-11"/>
                <w:sz w:val="16"/>
              </w:rPr>
              <w:t xml:space="preserve"> </w:t>
            </w:r>
            <w:r>
              <w:rPr>
                <w:sz w:val="16"/>
              </w:rPr>
              <w:t>y</w:t>
            </w:r>
            <w:r>
              <w:rPr>
                <w:spacing w:val="-11"/>
                <w:sz w:val="16"/>
              </w:rPr>
              <w:t xml:space="preserve"> </w:t>
            </w:r>
            <w:r>
              <w:rPr>
                <w:sz w:val="16"/>
              </w:rPr>
              <w:t>conducente</w:t>
            </w:r>
            <w:r>
              <w:rPr>
                <w:spacing w:val="-11"/>
                <w:sz w:val="16"/>
              </w:rPr>
              <w:t xml:space="preserve"> </w:t>
            </w:r>
            <w:r>
              <w:rPr>
                <w:sz w:val="16"/>
              </w:rPr>
              <w:t>a</w:t>
            </w:r>
            <w:r>
              <w:rPr>
                <w:spacing w:val="-11"/>
                <w:sz w:val="16"/>
              </w:rPr>
              <w:t xml:space="preserve"> </w:t>
            </w:r>
            <w:r>
              <w:rPr>
                <w:sz w:val="16"/>
              </w:rPr>
              <w:t>grados títulos.</w:t>
            </w:r>
            <w:r>
              <w:rPr>
                <w:spacing w:val="-5"/>
                <w:sz w:val="16"/>
              </w:rPr>
              <w:t xml:space="preserve"> </w:t>
            </w:r>
            <w:r>
              <w:rPr>
                <w:sz w:val="16"/>
              </w:rPr>
              <w:t>La</w:t>
            </w:r>
            <w:r>
              <w:rPr>
                <w:spacing w:val="-4"/>
                <w:sz w:val="16"/>
              </w:rPr>
              <w:t xml:space="preserve"> </w:t>
            </w:r>
            <w:r>
              <w:rPr>
                <w:sz w:val="16"/>
              </w:rPr>
              <w:t>educación</w:t>
            </w:r>
            <w:r>
              <w:rPr>
                <w:spacing w:val="-4"/>
                <w:sz w:val="16"/>
              </w:rPr>
              <w:t xml:space="preserve"> </w:t>
            </w:r>
            <w:r>
              <w:rPr>
                <w:sz w:val="16"/>
              </w:rPr>
              <w:t>formal</w:t>
            </w:r>
            <w:r>
              <w:rPr>
                <w:spacing w:val="-5"/>
                <w:sz w:val="16"/>
              </w:rPr>
              <w:t xml:space="preserve"> </w:t>
            </w:r>
            <w:r>
              <w:rPr>
                <w:sz w:val="16"/>
              </w:rPr>
              <w:t>se</w:t>
            </w:r>
            <w:r>
              <w:rPr>
                <w:spacing w:val="-4"/>
                <w:sz w:val="16"/>
              </w:rPr>
              <w:t xml:space="preserve"> </w:t>
            </w:r>
            <w:r>
              <w:rPr>
                <w:sz w:val="16"/>
              </w:rPr>
              <w:t>integra</w:t>
            </w:r>
            <w:r>
              <w:rPr>
                <w:spacing w:val="-4"/>
                <w:sz w:val="16"/>
              </w:rPr>
              <w:t xml:space="preserve"> </w:t>
            </w:r>
            <w:r>
              <w:rPr>
                <w:sz w:val="16"/>
              </w:rPr>
              <w:t>por</w:t>
            </w:r>
            <w:r>
              <w:rPr>
                <w:spacing w:val="-5"/>
                <w:sz w:val="16"/>
              </w:rPr>
              <w:t xml:space="preserve"> </w:t>
            </w:r>
            <w:r>
              <w:rPr>
                <w:sz w:val="16"/>
              </w:rPr>
              <w:t>tres</w:t>
            </w:r>
            <w:r>
              <w:rPr>
                <w:spacing w:val="-4"/>
                <w:sz w:val="16"/>
              </w:rPr>
              <w:t xml:space="preserve"> </w:t>
            </w:r>
            <w:r>
              <w:rPr>
                <w:sz w:val="16"/>
              </w:rPr>
              <w:t>niveles: Preescolar,</w:t>
            </w:r>
            <w:r>
              <w:rPr>
                <w:spacing w:val="-10"/>
                <w:sz w:val="16"/>
              </w:rPr>
              <w:t xml:space="preserve"> </w:t>
            </w:r>
            <w:r>
              <w:rPr>
                <w:sz w:val="16"/>
              </w:rPr>
              <w:t>educación</w:t>
            </w:r>
            <w:r>
              <w:rPr>
                <w:spacing w:val="-9"/>
                <w:sz w:val="16"/>
              </w:rPr>
              <w:t xml:space="preserve"> </w:t>
            </w:r>
            <w:r>
              <w:rPr>
                <w:sz w:val="16"/>
              </w:rPr>
              <w:t>básica</w:t>
            </w:r>
            <w:r>
              <w:rPr>
                <w:spacing w:val="-9"/>
                <w:sz w:val="16"/>
              </w:rPr>
              <w:t xml:space="preserve"> </w:t>
            </w:r>
            <w:r>
              <w:rPr>
                <w:sz w:val="16"/>
              </w:rPr>
              <w:t>(primaria</w:t>
            </w:r>
            <w:r>
              <w:rPr>
                <w:spacing w:val="-9"/>
                <w:sz w:val="16"/>
              </w:rPr>
              <w:t xml:space="preserve"> </w:t>
            </w:r>
            <w:r>
              <w:rPr>
                <w:sz w:val="16"/>
              </w:rPr>
              <w:t>y</w:t>
            </w:r>
            <w:r>
              <w:rPr>
                <w:spacing w:val="-9"/>
                <w:sz w:val="16"/>
              </w:rPr>
              <w:t xml:space="preserve"> </w:t>
            </w:r>
            <w:r>
              <w:rPr>
                <w:sz w:val="16"/>
              </w:rPr>
              <w:t>secundaria)</w:t>
            </w:r>
            <w:r>
              <w:rPr>
                <w:spacing w:val="-9"/>
                <w:sz w:val="16"/>
              </w:rPr>
              <w:t xml:space="preserve"> </w:t>
            </w:r>
            <w:r>
              <w:rPr>
                <w:sz w:val="16"/>
              </w:rPr>
              <w:t>y educación media.</w:t>
            </w:r>
          </w:p>
          <w:p w14:paraId="7AE24E0A" w14:textId="77777777" w:rsidR="00411E1B" w:rsidRDefault="00411E1B">
            <w:pPr>
              <w:pStyle w:val="TableParagraph"/>
              <w:spacing w:before="13"/>
              <w:ind w:left="0"/>
              <w:jc w:val="left"/>
              <w:rPr>
                <w:rFonts w:ascii="Arial"/>
                <w:b/>
                <w:sz w:val="16"/>
              </w:rPr>
            </w:pPr>
          </w:p>
          <w:p w14:paraId="7AE24E0B" w14:textId="77777777" w:rsidR="00411E1B" w:rsidRDefault="00786ABD">
            <w:pPr>
              <w:pStyle w:val="TableParagraph"/>
              <w:numPr>
                <w:ilvl w:val="0"/>
                <w:numId w:val="8"/>
              </w:numPr>
              <w:tabs>
                <w:tab w:val="left" w:pos="474"/>
              </w:tabs>
              <w:spacing w:line="237" w:lineRule="auto"/>
              <w:ind w:right="101"/>
              <w:rPr>
                <w:sz w:val="16"/>
              </w:rPr>
            </w:pPr>
            <w:r>
              <w:rPr>
                <w:rFonts w:ascii="Arial" w:hAnsi="Arial"/>
                <w:b/>
                <w:sz w:val="16"/>
              </w:rPr>
              <w:t xml:space="preserve">Educación Preescolar: </w:t>
            </w:r>
            <w:r>
              <w:rPr>
                <w:sz w:val="16"/>
              </w:rPr>
              <w:t>La educación preescolar corresponde a la ofrecida para el desarrollo de los niños y niñas en los aspectos biológico, cognoscitivo, psicomotriz, socio-afectivo y espiritual, a través de experiencias de socialización pedagógicas y recreativas.</w:t>
            </w:r>
            <w:r>
              <w:rPr>
                <w:spacing w:val="-6"/>
                <w:sz w:val="16"/>
              </w:rPr>
              <w:t xml:space="preserve"> </w:t>
            </w:r>
            <w:r>
              <w:rPr>
                <w:sz w:val="16"/>
              </w:rPr>
              <w:t>Comprende</w:t>
            </w:r>
            <w:r>
              <w:rPr>
                <w:spacing w:val="-6"/>
                <w:sz w:val="16"/>
              </w:rPr>
              <w:t xml:space="preserve"> </w:t>
            </w:r>
            <w:r>
              <w:rPr>
                <w:sz w:val="16"/>
              </w:rPr>
              <w:t>los</w:t>
            </w:r>
            <w:r>
              <w:rPr>
                <w:spacing w:val="-6"/>
                <w:sz w:val="16"/>
              </w:rPr>
              <w:t xml:space="preserve"> </w:t>
            </w:r>
            <w:r>
              <w:rPr>
                <w:sz w:val="16"/>
              </w:rPr>
              <w:t>grados</w:t>
            </w:r>
            <w:r>
              <w:rPr>
                <w:spacing w:val="-6"/>
                <w:sz w:val="16"/>
              </w:rPr>
              <w:t xml:space="preserve"> </w:t>
            </w:r>
            <w:r>
              <w:rPr>
                <w:sz w:val="16"/>
              </w:rPr>
              <w:t>de</w:t>
            </w:r>
            <w:r>
              <w:rPr>
                <w:spacing w:val="-6"/>
                <w:sz w:val="16"/>
              </w:rPr>
              <w:t xml:space="preserve"> </w:t>
            </w:r>
            <w:r>
              <w:rPr>
                <w:sz w:val="16"/>
              </w:rPr>
              <w:t>prejardín,</w:t>
            </w:r>
            <w:r>
              <w:rPr>
                <w:spacing w:val="-7"/>
                <w:sz w:val="16"/>
              </w:rPr>
              <w:t xml:space="preserve"> </w:t>
            </w:r>
            <w:r>
              <w:rPr>
                <w:sz w:val="16"/>
              </w:rPr>
              <w:t>jardín y transición.</w:t>
            </w:r>
          </w:p>
          <w:p w14:paraId="7AE24E0C" w14:textId="77777777" w:rsidR="00411E1B" w:rsidRDefault="00411E1B">
            <w:pPr>
              <w:pStyle w:val="TableParagraph"/>
              <w:spacing w:before="12"/>
              <w:ind w:left="0"/>
              <w:jc w:val="left"/>
              <w:rPr>
                <w:rFonts w:ascii="Arial"/>
                <w:b/>
                <w:sz w:val="16"/>
              </w:rPr>
            </w:pPr>
          </w:p>
          <w:p w14:paraId="7AE24E0D" w14:textId="77777777" w:rsidR="00411E1B" w:rsidRDefault="00786ABD">
            <w:pPr>
              <w:pStyle w:val="TableParagraph"/>
              <w:numPr>
                <w:ilvl w:val="0"/>
                <w:numId w:val="8"/>
              </w:numPr>
              <w:tabs>
                <w:tab w:val="left" w:pos="474"/>
              </w:tabs>
              <w:spacing w:line="237" w:lineRule="auto"/>
              <w:ind w:right="102"/>
              <w:rPr>
                <w:sz w:val="16"/>
              </w:rPr>
            </w:pPr>
            <w:r>
              <w:rPr>
                <w:rFonts w:ascii="Arial" w:hAnsi="Arial"/>
                <w:b/>
                <w:sz w:val="16"/>
              </w:rPr>
              <w:t>Enfoque Atención Integral a la Primera Infancia - AIPI-:</w:t>
            </w:r>
            <w:r>
              <w:rPr>
                <w:rFonts w:ascii="Arial" w:hAnsi="Arial"/>
                <w:b/>
                <w:spacing w:val="40"/>
                <w:sz w:val="16"/>
              </w:rPr>
              <w:t xml:space="preserve"> </w:t>
            </w:r>
            <w:r>
              <w:rPr>
                <w:sz w:val="16"/>
              </w:rPr>
              <w:t>Es aquel dirigido a niños y niñas entre los cero y los seis años, que tiene por objeto garantizar las condiciones</w:t>
            </w:r>
            <w:r>
              <w:rPr>
                <w:spacing w:val="-6"/>
                <w:sz w:val="16"/>
              </w:rPr>
              <w:t xml:space="preserve"> </w:t>
            </w:r>
            <w:r>
              <w:rPr>
                <w:sz w:val="16"/>
              </w:rPr>
              <w:t>para</w:t>
            </w:r>
            <w:r>
              <w:rPr>
                <w:spacing w:val="-6"/>
                <w:sz w:val="16"/>
              </w:rPr>
              <w:t xml:space="preserve"> </w:t>
            </w:r>
            <w:r>
              <w:rPr>
                <w:sz w:val="16"/>
              </w:rPr>
              <w:t>fortalecer</w:t>
            </w:r>
            <w:r>
              <w:rPr>
                <w:spacing w:val="-7"/>
                <w:sz w:val="16"/>
              </w:rPr>
              <w:t xml:space="preserve"> </w:t>
            </w:r>
            <w:r>
              <w:rPr>
                <w:sz w:val="16"/>
              </w:rPr>
              <w:t>sus</w:t>
            </w:r>
            <w:r>
              <w:rPr>
                <w:spacing w:val="-6"/>
                <w:sz w:val="16"/>
              </w:rPr>
              <w:t xml:space="preserve"> </w:t>
            </w:r>
            <w:r>
              <w:rPr>
                <w:sz w:val="16"/>
              </w:rPr>
              <w:t>procesos</w:t>
            </w:r>
            <w:r>
              <w:rPr>
                <w:spacing w:val="-6"/>
                <w:sz w:val="16"/>
              </w:rPr>
              <w:t xml:space="preserve"> </w:t>
            </w:r>
            <w:r>
              <w:rPr>
                <w:sz w:val="16"/>
              </w:rPr>
              <w:t>de</w:t>
            </w:r>
            <w:r>
              <w:rPr>
                <w:spacing w:val="-6"/>
                <w:sz w:val="16"/>
              </w:rPr>
              <w:t xml:space="preserve"> </w:t>
            </w:r>
            <w:r>
              <w:rPr>
                <w:sz w:val="16"/>
              </w:rPr>
              <w:t>desarrollo</w:t>
            </w:r>
          </w:p>
          <w:p w14:paraId="7AE24E0E" w14:textId="77777777" w:rsidR="00411E1B" w:rsidRDefault="00786ABD">
            <w:pPr>
              <w:pStyle w:val="TableParagraph"/>
              <w:spacing w:before="3" w:line="163" w:lineRule="exact"/>
              <w:ind w:left="474"/>
              <w:rPr>
                <w:sz w:val="16"/>
              </w:rPr>
            </w:pPr>
            <w:r>
              <w:rPr>
                <w:sz w:val="16"/>
              </w:rPr>
              <w:t>integral</w:t>
            </w:r>
            <w:r>
              <w:rPr>
                <w:spacing w:val="17"/>
                <w:sz w:val="16"/>
              </w:rPr>
              <w:t xml:space="preserve"> </w:t>
            </w:r>
            <w:r>
              <w:rPr>
                <w:sz w:val="16"/>
              </w:rPr>
              <w:t>a</w:t>
            </w:r>
            <w:r>
              <w:rPr>
                <w:spacing w:val="19"/>
                <w:sz w:val="16"/>
              </w:rPr>
              <w:t xml:space="preserve"> </w:t>
            </w:r>
            <w:r>
              <w:rPr>
                <w:sz w:val="16"/>
              </w:rPr>
              <w:t>través</w:t>
            </w:r>
            <w:r>
              <w:rPr>
                <w:spacing w:val="18"/>
                <w:sz w:val="16"/>
              </w:rPr>
              <w:t xml:space="preserve"> </w:t>
            </w:r>
            <w:r>
              <w:rPr>
                <w:sz w:val="16"/>
              </w:rPr>
              <w:t>de</w:t>
            </w:r>
            <w:r>
              <w:rPr>
                <w:spacing w:val="19"/>
                <w:sz w:val="16"/>
              </w:rPr>
              <w:t xml:space="preserve"> </w:t>
            </w:r>
            <w:r>
              <w:rPr>
                <w:sz w:val="16"/>
              </w:rPr>
              <w:t>los</w:t>
            </w:r>
            <w:r>
              <w:rPr>
                <w:spacing w:val="18"/>
                <w:sz w:val="16"/>
              </w:rPr>
              <w:t xml:space="preserve"> </w:t>
            </w:r>
            <w:r>
              <w:rPr>
                <w:sz w:val="16"/>
              </w:rPr>
              <w:t>estructurantes</w:t>
            </w:r>
            <w:r>
              <w:rPr>
                <w:spacing w:val="19"/>
                <w:sz w:val="16"/>
              </w:rPr>
              <w:t xml:space="preserve"> </w:t>
            </w:r>
            <w:r>
              <w:rPr>
                <w:sz w:val="16"/>
              </w:rPr>
              <w:t>de</w:t>
            </w:r>
            <w:r>
              <w:rPr>
                <w:spacing w:val="18"/>
                <w:sz w:val="16"/>
              </w:rPr>
              <w:t xml:space="preserve"> </w:t>
            </w:r>
            <w:r>
              <w:rPr>
                <w:sz w:val="16"/>
              </w:rPr>
              <w:t>la</w:t>
            </w:r>
            <w:r>
              <w:rPr>
                <w:spacing w:val="19"/>
                <w:sz w:val="16"/>
              </w:rPr>
              <w:t xml:space="preserve"> </w:t>
            </w:r>
            <w:r>
              <w:rPr>
                <w:spacing w:val="-2"/>
                <w:sz w:val="16"/>
              </w:rPr>
              <w:t>atención</w:t>
            </w:r>
          </w:p>
        </w:tc>
      </w:tr>
    </w:tbl>
    <w:p w14:paraId="7AE24E10" w14:textId="77777777" w:rsidR="00411E1B" w:rsidRDefault="00411E1B">
      <w:pPr>
        <w:pStyle w:val="TableParagraph"/>
        <w:spacing w:line="163" w:lineRule="exact"/>
        <w:rPr>
          <w:sz w:val="16"/>
        </w:rPr>
        <w:sectPr w:rsidR="00411E1B">
          <w:pgSz w:w="12240" w:h="15840"/>
          <w:pgMar w:top="2420" w:right="1440" w:bottom="280" w:left="1440" w:header="1032" w:footer="0" w:gutter="0"/>
          <w:cols w:space="720"/>
        </w:sectPr>
      </w:pPr>
    </w:p>
    <w:p w14:paraId="7AE24E11" w14:textId="77777777" w:rsidR="00411E1B" w:rsidRDefault="00411E1B">
      <w:pPr>
        <w:pStyle w:val="Textoindependiente"/>
        <w:spacing w:before="53"/>
        <w:rPr>
          <w:rFonts w:ascii="Arial"/>
          <w:b/>
          <w:sz w:val="20"/>
        </w:rPr>
      </w:pPr>
    </w:p>
    <w:tbl>
      <w:tblPr>
        <w:tblStyle w:val="TableNormal"/>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7"/>
        <w:gridCol w:w="4469"/>
      </w:tblGrid>
      <w:tr w:rsidR="00411E1B" w14:paraId="7AE24E1C" w14:textId="77777777">
        <w:trPr>
          <w:trHeight w:val="5389"/>
        </w:trPr>
        <w:tc>
          <w:tcPr>
            <w:tcW w:w="4397" w:type="dxa"/>
          </w:tcPr>
          <w:p w14:paraId="7AE24E12" w14:textId="77777777" w:rsidR="00411E1B" w:rsidRDefault="00411E1B">
            <w:pPr>
              <w:pStyle w:val="TableParagraph"/>
              <w:ind w:left="0"/>
              <w:jc w:val="left"/>
              <w:rPr>
                <w:rFonts w:ascii="Times New Roman"/>
                <w:sz w:val="14"/>
              </w:rPr>
            </w:pPr>
          </w:p>
        </w:tc>
        <w:tc>
          <w:tcPr>
            <w:tcW w:w="4469" w:type="dxa"/>
          </w:tcPr>
          <w:p w14:paraId="7AE24E13" w14:textId="77777777" w:rsidR="00411E1B" w:rsidRDefault="00786ABD">
            <w:pPr>
              <w:pStyle w:val="TableParagraph"/>
              <w:ind w:left="474" w:right="101"/>
              <w:rPr>
                <w:sz w:val="16"/>
              </w:rPr>
            </w:pPr>
            <w:r>
              <w:rPr>
                <w:sz w:val="16"/>
              </w:rPr>
              <w:t xml:space="preserve">integral: el cuidado y la crianza, la salud, la alimentación y la nutrición; la educación inicial; la recreación; el ejercicio de la ciudadanía y la </w:t>
            </w:r>
            <w:r>
              <w:rPr>
                <w:spacing w:val="-2"/>
                <w:sz w:val="16"/>
              </w:rPr>
              <w:t>participación.</w:t>
            </w:r>
          </w:p>
          <w:p w14:paraId="7AE24E14" w14:textId="77777777" w:rsidR="00411E1B" w:rsidRDefault="00786ABD">
            <w:pPr>
              <w:pStyle w:val="TableParagraph"/>
              <w:numPr>
                <w:ilvl w:val="0"/>
                <w:numId w:val="7"/>
              </w:numPr>
              <w:tabs>
                <w:tab w:val="left" w:pos="474"/>
              </w:tabs>
              <w:spacing w:before="183"/>
              <w:ind w:right="101"/>
              <w:rPr>
                <w:sz w:val="16"/>
              </w:rPr>
            </w:pPr>
            <w:r>
              <w:rPr>
                <w:rFonts w:ascii="Arial" w:hAnsi="Arial"/>
                <w:b/>
                <w:sz w:val="16"/>
              </w:rPr>
              <w:t>Sistema</w:t>
            </w:r>
            <w:r>
              <w:rPr>
                <w:rFonts w:ascii="Arial" w:hAnsi="Arial"/>
                <w:b/>
                <w:spacing w:val="-8"/>
                <w:sz w:val="16"/>
              </w:rPr>
              <w:t xml:space="preserve"> </w:t>
            </w:r>
            <w:r>
              <w:rPr>
                <w:rFonts w:ascii="Arial" w:hAnsi="Arial"/>
                <w:b/>
                <w:sz w:val="16"/>
              </w:rPr>
              <w:t>de</w:t>
            </w:r>
            <w:r>
              <w:rPr>
                <w:rFonts w:ascii="Arial" w:hAnsi="Arial"/>
                <w:b/>
                <w:spacing w:val="-8"/>
                <w:sz w:val="16"/>
              </w:rPr>
              <w:t xml:space="preserve"> </w:t>
            </w:r>
            <w:r>
              <w:rPr>
                <w:rFonts w:ascii="Arial" w:hAnsi="Arial"/>
                <w:b/>
                <w:sz w:val="16"/>
              </w:rPr>
              <w:t>Información</w:t>
            </w:r>
            <w:r>
              <w:rPr>
                <w:rFonts w:ascii="Arial" w:hAnsi="Arial"/>
                <w:b/>
                <w:spacing w:val="-8"/>
                <w:sz w:val="16"/>
              </w:rPr>
              <w:t xml:space="preserve"> </w:t>
            </w:r>
            <w:r>
              <w:rPr>
                <w:rFonts w:ascii="Arial" w:hAnsi="Arial"/>
                <w:b/>
                <w:sz w:val="16"/>
              </w:rPr>
              <w:t>y</w:t>
            </w:r>
            <w:r>
              <w:rPr>
                <w:rFonts w:ascii="Arial" w:hAnsi="Arial"/>
                <w:b/>
                <w:spacing w:val="-8"/>
                <w:sz w:val="16"/>
              </w:rPr>
              <w:t xml:space="preserve"> </w:t>
            </w:r>
            <w:r>
              <w:rPr>
                <w:rFonts w:ascii="Arial" w:hAnsi="Arial"/>
                <w:b/>
                <w:sz w:val="16"/>
              </w:rPr>
              <w:t>Registro</w:t>
            </w:r>
            <w:r>
              <w:rPr>
                <w:rFonts w:ascii="Arial" w:hAnsi="Arial"/>
                <w:b/>
                <w:spacing w:val="-8"/>
                <w:sz w:val="16"/>
              </w:rPr>
              <w:t xml:space="preserve"> </w:t>
            </w:r>
            <w:r>
              <w:rPr>
                <w:rFonts w:ascii="Arial" w:hAnsi="Arial"/>
                <w:b/>
                <w:sz w:val="16"/>
              </w:rPr>
              <w:t>de</w:t>
            </w:r>
            <w:r>
              <w:rPr>
                <w:rFonts w:ascii="Arial" w:hAnsi="Arial"/>
                <w:b/>
                <w:spacing w:val="-8"/>
                <w:sz w:val="16"/>
              </w:rPr>
              <w:t xml:space="preserve"> </w:t>
            </w:r>
            <w:r>
              <w:rPr>
                <w:rFonts w:ascii="Arial" w:hAnsi="Arial"/>
                <w:b/>
                <w:sz w:val="16"/>
              </w:rPr>
              <w:t>los</w:t>
            </w:r>
            <w:r>
              <w:rPr>
                <w:rFonts w:ascii="Arial" w:hAnsi="Arial"/>
                <w:b/>
                <w:spacing w:val="-8"/>
                <w:sz w:val="16"/>
              </w:rPr>
              <w:t xml:space="preserve"> </w:t>
            </w:r>
            <w:r>
              <w:rPr>
                <w:rFonts w:ascii="Arial" w:hAnsi="Arial"/>
                <w:b/>
                <w:sz w:val="16"/>
              </w:rPr>
              <w:t xml:space="preserve">Servicios Sociales (SIRSS): </w:t>
            </w:r>
            <w:r>
              <w:rPr>
                <w:sz w:val="16"/>
              </w:rPr>
              <w:t>Es la herramienta para el registro de los establecimientos que tengan a su cargo o deseen prestar servicios sociales que han sido reglamentados por el Distrito Capital.</w:t>
            </w:r>
          </w:p>
          <w:p w14:paraId="7AE24E15" w14:textId="77777777" w:rsidR="00411E1B" w:rsidRDefault="00786ABD">
            <w:pPr>
              <w:pStyle w:val="TableParagraph"/>
              <w:numPr>
                <w:ilvl w:val="0"/>
                <w:numId w:val="7"/>
              </w:numPr>
              <w:tabs>
                <w:tab w:val="left" w:pos="474"/>
              </w:tabs>
              <w:spacing w:before="181"/>
              <w:ind w:right="101"/>
              <w:rPr>
                <w:sz w:val="16"/>
              </w:rPr>
            </w:pPr>
            <w:r>
              <w:rPr>
                <w:rFonts w:ascii="Arial" w:hAnsi="Arial"/>
                <w:b/>
                <w:sz w:val="16"/>
              </w:rPr>
              <w:t>Certificado</w:t>
            </w:r>
            <w:r>
              <w:rPr>
                <w:rFonts w:ascii="Arial" w:hAnsi="Arial"/>
                <w:b/>
                <w:spacing w:val="-12"/>
                <w:sz w:val="16"/>
              </w:rPr>
              <w:t xml:space="preserve"> </w:t>
            </w:r>
            <w:r>
              <w:rPr>
                <w:rFonts w:ascii="Arial" w:hAnsi="Arial"/>
                <w:b/>
                <w:sz w:val="16"/>
              </w:rPr>
              <w:t>de</w:t>
            </w:r>
            <w:r>
              <w:rPr>
                <w:rFonts w:ascii="Arial" w:hAnsi="Arial"/>
                <w:b/>
                <w:spacing w:val="-11"/>
                <w:sz w:val="16"/>
              </w:rPr>
              <w:t xml:space="preserve"> </w:t>
            </w:r>
            <w:r>
              <w:rPr>
                <w:rFonts w:ascii="Arial" w:hAnsi="Arial"/>
                <w:b/>
                <w:sz w:val="16"/>
              </w:rPr>
              <w:t>calidad:</w:t>
            </w:r>
            <w:r>
              <w:rPr>
                <w:rFonts w:ascii="Arial" w:hAnsi="Arial"/>
                <w:b/>
                <w:spacing w:val="-11"/>
                <w:sz w:val="16"/>
              </w:rPr>
              <w:t xml:space="preserve"> </w:t>
            </w:r>
            <w:r>
              <w:rPr>
                <w:sz w:val="16"/>
              </w:rPr>
              <w:t>Se</w:t>
            </w:r>
            <w:r>
              <w:rPr>
                <w:spacing w:val="-11"/>
                <w:sz w:val="16"/>
              </w:rPr>
              <w:t xml:space="preserve"> </w:t>
            </w:r>
            <w:r>
              <w:rPr>
                <w:sz w:val="16"/>
              </w:rPr>
              <w:t>entenderá</w:t>
            </w:r>
            <w:r>
              <w:rPr>
                <w:spacing w:val="-11"/>
                <w:sz w:val="16"/>
              </w:rPr>
              <w:t xml:space="preserve"> </w:t>
            </w:r>
            <w:r>
              <w:rPr>
                <w:sz w:val="16"/>
              </w:rPr>
              <w:t>como</w:t>
            </w:r>
            <w:r>
              <w:rPr>
                <w:spacing w:val="-11"/>
                <w:sz w:val="16"/>
              </w:rPr>
              <w:t xml:space="preserve"> </w:t>
            </w:r>
            <w:r>
              <w:rPr>
                <w:sz w:val="16"/>
              </w:rPr>
              <w:t>certificado de calidad aquel que se obtiene por parte de un establecimiento que presta el servicio de educación inicial</w:t>
            </w:r>
            <w:r>
              <w:rPr>
                <w:spacing w:val="-9"/>
                <w:sz w:val="16"/>
              </w:rPr>
              <w:t xml:space="preserve"> </w:t>
            </w:r>
            <w:r>
              <w:rPr>
                <w:sz w:val="16"/>
              </w:rPr>
              <w:t>bajo</w:t>
            </w:r>
            <w:r>
              <w:rPr>
                <w:spacing w:val="-8"/>
                <w:sz w:val="16"/>
              </w:rPr>
              <w:t xml:space="preserve"> </w:t>
            </w:r>
            <w:r>
              <w:rPr>
                <w:sz w:val="16"/>
              </w:rPr>
              <w:t>el</w:t>
            </w:r>
            <w:r>
              <w:rPr>
                <w:spacing w:val="-9"/>
                <w:sz w:val="16"/>
              </w:rPr>
              <w:t xml:space="preserve"> </w:t>
            </w:r>
            <w:r>
              <w:rPr>
                <w:sz w:val="16"/>
              </w:rPr>
              <w:t>enfoque</w:t>
            </w:r>
            <w:r>
              <w:rPr>
                <w:spacing w:val="-8"/>
                <w:sz w:val="16"/>
              </w:rPr>
              <w:t xml:space="preserve"> </w:t>
            </w:r>
            <w:r>
              <w:rPr>
                <w:sz w:val="16"/>
              </w:rPr>
              <w:t>de</w:t>
            </w:r>
            <w:r>
              <w:rPr>
                <w:spacing w:val="-8"/>
                <w:sz w:val="16"/>
              </w:rPr>
              <w:t xml:space="preserve"> </w:t>
            </w:r>
            <w:r>
              <w:rPr>
                <w:sz w:val="16"/>
              </w:rPr>
              <w:t>Atención</w:t>
            </w:r>
            <w:r>
              <w:rPr>
                <w:spacing w:val="-8"/>
                <w:sz w:val="16"/>
              </w:rPr>
              <w:t xml:space="preserve"> </w:t>
            </w:r>
            <w:r>
              <w:rPr>
                <w:sz w:val="16"/>
              </w:rPr>
              <w:t>Integral</w:t>
            </w:r>
            <w:r>
              <w:rPr>
                <w:spacing w:val="-9"/>
                <w:sz w:val="16"/>
              </w:rPr>
              <w:t xml:space="preserve"> </w:t>
            </w:r>
            <w:r>
              <w:rPr>
                <w:sz w:val="16"/>
              </w:rPr>
              <w:t>a</w:t>
            </w:r>
            <w:r>
              <w:rPr>
                <w:spacing w:val="-8"/>
                <w:sz w:val="16"/>
              </w:rPr>
              <w:t xml:space="preserve"> </w:t>
            </w:r>
            <w:r>
              <w:rPr>
                <w:sz w:val="16"/>
              </w:rPr>
              <w:t>la</w:t>
            </w:r>
            <w:r>
              <w:rPr>
                <w:spacing w:val="-8"/>
                <w:sz w:val="16"/>
              </w:rPr>
              <w:t xml:space="preserve"> </w:t>
            </w:r>
            <w:r>
              <w:rPr>
                <w:sz w:val="16"/>
              </w:rPr>
              <w:t>Primera Infancia -AIPI-, al cumplir la totalidad de los requisitos indispensables y básicos para su funcionamiento.</w:t>
            </w:r>
          </w:p>
          <w:p w14:paraId="7AE24E16" w14:textId="77777777" w:rsidR="00411E1B" w:rsidRDefault="00411E1B">
            <w:pPr>
              <w:pStyle w:val="TableParagraph"/>
              <w:spacing w:before="3"/>
              <w:ind w:left="0"/>
              <w:jc w:val="left"/>
              <w:rPr>
                <w:rFonts w:ascii="Arial"/>
                <w:b/>
                <w:sz w:val="16"/>
              </w:rPr>
            </w:pPr>
          </w:p>
          <w:p w14:paraId="7AE24E17" w14:textId="77777777" w:rsidR="00411E1B" w:rsidRDefault="00786ABD">
            <w:pPr>
              <w:pStyle w:val="TableParagraph"/>
              <w:numPr>
                <w:ilvl w:val="0"/>
                <w:numId w:val="7"/>
              </w:numPr>
              <w:tabs>
                <w:tab w:val="left" w:pos="474"/>
              </w:tabs>
              <w:spacing w:line="237" w:lineRule="auto"/>
              <w:ind w:right="103"/>
              <w:rPr>
                <w:sz w:val="16"/>
              </w:rPr>
            </w:pPr>
            <w:r>
              <w:rPr>
                <w:rFonts w:ascii="Arial" w:hAnsi="Arial"/>
                <w:b/>
                <w:sz w:val="16"/>
              </w:rPr>
              <w:t xml:space="preserve">Inspección: </w:t>
            </w:r>
            <w:r>
              <w:rPr>
                <w:sz w:val="16"/>
              </w:rPr>
              <w:t>Es la facultad de solicitar y/o verificar información o documentos en poder de las entidades sujetas a control.</w:t>
            </w:r>
          </w:p>
          <w:p w14:paraId="7AE24E18" w14:textId="77777777" w:rsidR="00411E1B" w:rsidRDefault="00411E1B">
            <w:pPr>
              <w:pStyle w:val="TableParagraph"/>
              <w:spacing w:before="8"/>
              <w:ind w:left="0"/>
              <w:jc w:val="left"/>
              <w:rPr>
                <w:rFonts w:ascii="Arial"/>
                <w:b/>
                <w:sz w:val="16"/>
              </w:rPr>
            </w:pPr>
          </w:p>
          <w:p w14:paraId="7AE24E19" w14:textId="77777777" w:rsidR="00411E1B" w:rsidRDefault="00786ABD">
            <w:pPr>
              <w:pStyle w:val="TableParagraph"/>
              <w:numPr>
                <w:ilvl w:val="0"/>
                <w:numId w:val="7"/>
              </w:numPr>
              <w:tabs>
                <w:tab w:val="left" w:pos="474"/>
              </w:tabs>
              <w:spacing w:line="235" w:lineRule="auto"/>
              <w:ind w:right="103"/>
              <w:rPr>
                <w:sz w:val="16"/>
              </w:rPr>
            </w:pPr>
            <w:r>
              <w:rPr>
                <w:rFonts w:ascii="Arial" w:hAnsi="Arial"/>
                <w:b/>
                <w:sz w:val="16"/>
              </w:rPr>
              <w:t xml:space="preserve">Vigilancia: </w:t>
            </w:r>
            <w:r>
              <w:rPr>
                <w:sz w:val="16"/>
              </w:rPr>
              <w:t>Seguimiento y evaluación de las actividades de la entidad vigilada.</w:t>
            </w:r>
          </w:p>
          <w:p w14:paraId="7AE24E1A" w14:textId="77777777" w:rsidR="00411E1B" w:rsidRDefault="00411E1B">
            <w:pPr>
              <w:pStyle w:val="TableParagraph"/>
              <w:ind w:left="0"/>
              <w:jc w:val="left"/>
              <w:rPr>
                <w:rFonts w:ascii="Arial"/>
                <w:b/>
                <w:sz w:val="16"/>
              </w:rPr>
            </w:pPr>
          </w:p>
          <w:p w14:paraId="7AE24E1B" w14:textId="77777777" w:rsidR="00411E1B" w:rsidRDefault="00786ABD">
            <w:pPr>
              <w:pStyle w:val="TableParagraph"/>
              <w:numPr>
                <w:ilvl w:val="0"/>
                <w:numId w:val="7"/>
              </w:numPr>
              <w:tabs>
                <w:tab w:val="left" w:pos="474"/>
              </w:tabs>
              <w:spacing w:line="182" w:lineRule="exact"/>
              <w:ind w:right="101"/>
              <w:rPr>
                <w:sz w:val="16"/>
              </w:rPr>
            </w:pPr>
            <w:r>
              <w:rPr>
                <w:rFonts w:ascii="Arial" w:hAnsi="Arial"/>
                <w:b/>
                <w:sz w:val="16"/>
              </w:rPr>
              <w:t xml:space="preserve">Control: </w:t>
            </w:r>
            <w:r>
              <w:rPr>
                <w:sz w:val="16"/>
              </w:rPr>
              <w:t>Corresponde a la posibilidad de que la autoridad ponga en marcha correctivos, lo cual puede producir la revocatoria de la decisión del controlado o la imposición de sanciones.</w:t>
            </w:r>
          </w:p>
        </w:tc>
      </w:tr>
      <w:tr w:rsidR="00411E1B" w14:paraId="7AE24E2D" w14:textId="77777777">
        <w:trPr>
          <w:trHeight w:val="6071"/>
        </w:trPr>
        <w:tc>
          <w:tcPr>
            <w:tcW w:w="4397" w:type="dxa"/>
          </w:tcPr>
          <w:p w14:paraId="7AE24E1D" w14:textId="77777777" w:rsidR="00411E1B" w:rsidRDefault="00786ABD">
            <w:pPr>
              <w:pStyle w:val="TableParagraph"/>
              <w:spacing w:line="182" w:lineRule="exact"/>
              <w:rPr>
                <w:sz w:val="16"/>
              </w:rPr>
            </w:pPr>
            <w:r>
              <w:rPr>
                <w:sz w:val="16"/>
              </w:rPr>
              <w:t>ARTÍCULO</w:t>
            </w:r>
            <w:r>
              <w:rPr>
                <w:spacing w:val="-3"/>
                <w:sz w:val="16"/>
              </w:rPr>
              <w:t xml:space="preserve"> </w:t>
            </w:r>
            <w:r>
              <w:rPr>
                <w:sz w:val="16"/>
              </w:rPr>
              <w:t>SEGUNDO</w:t>
            </w:r>
            <w:r>
              <w:rPr>
                <w:spacing w:val="-3"/>
                <w:sz w:val="16"/>
              </w:rPr>
              <w:t xml:space="preserve"> </w:t>
            </w:r>
            <w:r>
              <w:rPr>
                <w:sz w:val="16"/>
              </w:rPr>
              <w:t>PROPUESTO</w:t>
            </w:r>
            <w:r>
              <w:rPr>
                <w:spacing w:val="-2"/>
                <w:sz w:val="16"/>
              </w:rPr>
              <w:t xml:space="preserve"> </w:t>
            </w:r>
            <w:r>
              <w:rPr>
                <w:sz w:val="16"/>
              </w:rPr>
              <w:t>POR</w:t>
            </w:r>
            <w:r>
              <w:rPr>
                <w:spacing w:val="-3"/>
                <w:sz w:val="16"/>
              </w:rPr>
              <w:t xml:space="preserve"> </w:t>
            </w:r>
            <w:r>
              <w:rPr>
                <w:sz w:val="16"/>
              </w:rPr>
              <w:t>EL</w:t>
            </w:r>
            <w:r>
              <w:rPr>
                <w:spacing w:val="-3"/>
                <w:sz w:val="16"/>
              </w:rPr>
              <w:t xml:space="preserve"> </w:t>
            </w:r>
            <w:r>
              <w:rPr>
                <w:spacing w:val="-2"/>
                <w:sz w:val="16"/>
              </w:rPr>
              <w:t>CONCEJO</w:t>
            </w:r>
          </w:p>
          <w:p w14:paraId="7AE24E1E" w14:textId="77777777" w:rsidR="00411E1B" w:rsidRDefault="00786ABD">
            <w:pPr>
              <w:pStyle w:val="TableParagraph"/>
              <w:ind w:right="103"/>
              <w:rPr>
                <w:sz w:val="16"/>
              </w:rPr>
            </w:pPr>
            <w:r>
              <w:rPr>
                <w:sz w:val="16"/>
              </w:rPr>
              <w:t>DE BOGOTÁ. El Departamento Administrativo de Bienestar Social DABS, será la entidad encargada de expedir y revocar la licencia de funcionamiento y controlar la adecuada operación de las instituciones de que trata el artículo primero del presente acuerdo.</w:t>
            </w:r>
          </w:p>
          <w:p w14:paraId="7AE24E1F" w14:textId="77777777" w:rsidR="00411E1B" w:rsidRDefault="00786ABD">
            <w:pPr>
              <w:pStyle w:val="TableParagraph"/>
              <w:spacing w:before="183"/>
              <w:ind w:right="105"/>
              <w:rPr>
                <w:sz w:val="16"/>
              </w:rPr>
            </w:pPr>
            <w:r>
              <w:rPr>
                <w:sz w:val="16"/>
              </w:rPr>
              <w:t>PARÁGRAFO: La Secretaría de Educación Distrital expedirá las licencias de funcionamiento para las instituciones de educación preescolar.</w:t>
            </w:r>
          </w:p>
        </w:tc>
        <w:tc>
          <w:tcPr>
            <w:tcW w:w="4469" w:type="dxa"/>
          </w:tcPr>
          <w:p w14:paraId="7AE24E20" w14:textId="77777777" w:rsidR="00411E1B" w:rsidRDefault="00786ABD">
            <w:pPr>
              <w:pStyle w:val="TableParagraph"/>
              <w:ind w:right="103"/>
              <w:rPr>
                <w:rFonts w:ascii="Arial" w:hAnsi="Arial"/>
                <w:b/>
                <w:sz w:val="16"/>
              </w:rPr>
            </w:pPr>
            <w:r>
              <w:rPr>
                <w:rFonts w:ascii="Arial" w:hAnsi="Arial"/>
                <w:b/>
                <w:sz w:val="16"/>
              </w:rPr>
              <w:t>PROPUESTA MODIFICACIÓN DEL ARTÍCULO 2 DEL ACUERDO 138 DE 2004.</w:t>
            </w:r>
          </w:p>
          <w:p w14:paraId="7AE24E21" w14:textId="77777777" w:rsidR="00411E1B" w:rsidRDefault="00786ABD">
            <w:pPr>
              <w:pStyle w:val="TableParagraph"/>
              <w:spacing w:before="182"/>
              <w:ind w:right="101"/>
              <w:rPr>
                <w:sz w:val="16"/>
              </w:rPr>
            </w:pPr>
            <w:r>
              <w:rPr>
                <w:rFonts w:ascii="Arial" w:hAnsi="Arial"/>
                <w:b/>
                <w:sz w:val="16"/>
              </w:rPr>
              <w:t>ARTÍCULO</w:t>
            </w:r>
            <w:r>
              <w:rPr>
                <w:rFonts w:ascii="Arial" w:hAnsi="Arial"/>
                <w:b/>
                <w:spacing w:val="-8"/>
                <w:sz w:val="16"/>
              </w:rPr>
              <w:t xml:space="preserve"> </w:t>
            </w:r>
            <w:r>
              <w:rPr>
                <w:rFonts w:ascii="Arial" w:hAnsi="Arial"/>
                <w:b/>
                <w:sz w:val="16"/>
              </w:rPr>
              <w:t>3.</w:t>
            </w:r>
            <w:r>
              <w:rPr>
                <w:rFonts w:ascii="Arial" w:hAnsi="Arial"/>
                <w:b/>
                <w:spacing w:val="-9"/>
                <w:sz w:val="16"/>
              </w:rPr>
              <w:t xml:space="preserve"> </w:t>
            </w:r>
            <w:r>
              <w:rPr>
                <w:sz w:val="16"/>
              </w:rPr>
              <w:t>Modifíquese</w:t>
            </w:r>
            <w:r>
              <w:rPr>
                <w:spacing w:val="-8"/>
                <w:sz w:val="16"/>
              </w:rPr>
              <w:t xml:space="preserve"> </w:t>
            </w:r>
            <w:r>
              <w:rPr>
                <w:sz w:val="16"/>
              </w:rPr>
              <w:t>el</w:t>
            </w:r>
            <w:r>
              <w:rPr>
                <w:spacing w:val="-8"/>
                <w:sz w:val="16"/>
              </w:rPr>
              <w:t xml:space="preserve"> </w:t>
            </w:r>
            <w:r>
              <w:rPr>
                <w:sz w:val="16"/>
              </w:rPr>
              <w:t>artículo</w:t>
            </w:r>
            <w:r>
              <w:rPr>
                <w:spacing w:val="-8"/>
                <w:sz w:val="16"/>
              </w:rPr>
              <w:t xml:space="preserve"> </w:t>
            </w:r>
            <w:r>
              <w:rPr>
                <w:sz w:val="16"/>
              </w:rPr>
              <w:t>2</w:t>
            </w:r>
            <w:r>
              <w:rPr>
                <w:spacing w:val="-8"/>
                <w:sz w:val="16"/>
              </w:rPr>
              <w:t xml:space="preserve"> </w:t>
            </w:r>
            <w:r>
              <w:rPr>
                <w:sz w:val="16"/>
              </w:rPr>
              <w:t>del</w:t>
            </w:r>
            <w:r>
              <w:rPr>
                <w:spacing w:val="-9"/>
                <w:sz w:val="16"/>
              </w:rPr>
              <w:t xml:space="preserve"> </w:t>
            </w:r>
            <w:r>
              <w:rPr>
                <w:sz w:val="16"/>
              </w:rPr>
              <w:t>Acuerdo</w:t>
            </w:r>
            <w:r>
              <w:rPr>
                <w:spacing w:val="-8"/>
                <w:sz w:val="16"/>
              </w:rPr>
              <w:t xml:space="preserve"> </w:t>
            </w:r>
            <w:r>
              <w:rPr>
                <w:sz w:val="16"/>
              </w:rPr>
              <w:t>Distrital 138 de 2004, el cual quedará así:</w:t>
            </w:r>
          </w:p>
          <w:p w14:paraId="7AE24E22" w14:textId="77777777" w:rsidR="00411E1B" w:rsidRDefault="00411E1B">
            <w:pPr>
              <w:pStyle w:val="TableParagraph"/>
              <w:ind w:left="0"/>
              <w:jc w:val="left"/>
              <w:rPr>
                <w:rFonts w:ascii="Arial"/>
                <w:b/>
                <w:sz w:val="16"/>
              </w:rPr>
            </w:pPr>
          </w:p>
          <w:p w14:paraId="7AE24E23" w14:textId="77777777" w:rsidR="00411E1B" w:rsidRDefault="00786ABD">
            <w:pPr>
              <w:pStyle w:val="TableParagraph"/>
              <w:tabs>
                <w:tab w:val="left" w:pos="1869"/>
              </w:tabs>
              <w:spacing w:line="183" w:lineRule="exact"/>
              <w:rPr>
                <w:rFonts w:ascii="Arial" w:hAnsi="Arial"/>
                <w:b/>
                <w:sz w:val="16"/>
              </w:rPr>
            </w:pPr>
            <w:r>
              <w:rPr>
                <w:rFonts w:ascii="Arial" w:hAnsi="Arial"/>
                <w:b/>
                <w:sz w:val="16"/>
              </w:rPr>
              <w:t>ARTÍCULO</w:t>
            </w:r>
            <w:r>
              <w:rPr>
                <w:rFonts w:ascii="Arial" w:hAnsi="Arial"/>
                <w:b/>
                <w:spacing w:val="63"/>
                <w:w w:val="150"/>
                <w:sz w:val="16"/>
              </w:rPr>
              <w:t xml:space="preserve">  </w:t>
            </w:r>
            <w:r>
              <w:rPr>
                <w:rFonts w:ascii="Arial" w:hAnsi="Arial"/>
                <w:b/>
                <w:spacing w:val="-5"/>
                <w:sz w:val="16"/>
              </w:rPr>
              <w:t>2.</w:t>
            </w:r>
            <w:r>
              <w:rPr>
                <w:rFonts w:ascii="Arial" w:hAnsi="Arial"/>
                <w:b/>
                <w:sz w:val="16"/>
              </w:rPr>
              <w:tab/>
              <w:t>INSCRIPCIÓN,</w:t>
            </w:r>
            <w:r>
              <w:rPr>
                <w:rFonts w:ascii="Arial" w:hAnsi="Arial"/>
                <w:b/>
                <w:spacing w:val="63"/>
                <w:w w:val="150"/>
                <w:sz w:val="16"/>
              </w:rPr>
              <w:t xml:space="preserve">  </w:t>
            </w:r>
            <w:r>
              <w:rPr>
                <w:rFonts w:ascii="Arial" w:hAnsi="Arial"/>
                <w:b/>
                <w:sz w:val="16"/>
              </w:rPr>
              <w:t>LICENCIA</w:t>
            </w:r>
            <w:r>
              <w:rPr>
                <w:rFonts w:ascii="Arial" w:hAnsi="Arial"/>
                <w:b/>
                <w:spacing w:val="65"/>
                <w:w w:val="150"/>
                <w:sz w:val="16"/>
              </w:rPr>
              <w:t xml:space="preserve">  </w:t>
            </w:r>
            <w:r>
              <w:rPr>
                <w:rFonts w:ascii="Arial" w:hAnsi="Arial"/>
                <w:b/>
                <w:spacing w:val="-10"/>
                <w:sz w:val="16"/>
              </w:rPr>
              <w:t>Y</w:t>
            </w:r>
          </w:p>
          <w:p w14:paraId="7AE24E24" w14:textId="77777777" w:rsidR="00411E1B" w:rsidRDefault="00786ABD">
            <w:pPr>
              <w:pStyle w:val="TableParagraph"/>
              <w:ind w:right="100"/>
              <w:rPr>
                <w:sz w:val="16"/>
              </w:rPr>
            </w:pPr>
            <w:r>
              <w:rPr>
                <w:rFonts w:ascii="Arial" w:hAnsi="Arial"/>
                <w:b/>
                <w:sz w:val="16"/>
              </w:rPr>
              <w:t xml:space="preserve">FUNCIONAMIENTO. </w:t>
            </w:r>
            <w:r>
              <w:rPr>
                <w:sz w:val="16"/>
              </w:rPr>
              <w:t>Para la adecuada operación de los establecimientos</w:t>
            </w:r>
            <w:r>
              <w:rPr>
                <w:spacing w:val="-11"/>
                <w:sz w:val="16"/>
              </w:rPr>
              <w:t xml:space="preserve"> </w:t>
            </w:r>
            <w:r>
              <w:rPr>
                <w:sz w:val="16"/>
              </w:rPr>
              <w:t>que</w:t>
            </w:r>
            <w:r>
              <w:rPr>
                <w:spacing w:val="-11"/>
                <w:sz w:val="16"/>
              </w:rPr>
              <w:t xml:space="preserve"> </w:t>
            </w:r>
            <w:r>
              <w:rPr>
                <w:sz w:val="16"/>
              </w:rPr>
              <w:t>prestan</w:t>
            </w:r>
            <w:r>
              <w:rPr>
                <w:spacing w:val="-11"/>
                <w:sz w:val="16"/>
              </w:rPr>
              <w:t xml:space="preserve"> </w:t>
            </w:r>
            <w:r>
              <w:rPr>
                <w:sz w:val="16"/>
              </w:rPr>
              <w:t>el</w:t>
            </w:r>
            <w:r>
              <w:rPr>
                <w:spacing w:val="-11"/>
                <w:sz w:val="16"/>
              </w:rPr>
              <w:t xml:space="preserve"> </w:t>
            </w:r>
            <w:r>
              <w:rPr>
                <w:sz w:val="16"/>
              </w:rPr>
              <w:t>servicio</w:t>
            </w:r>
            <w:r>
              <w:rPr>
                <w:spacing w:val="-11"/>
                <w:sz w:val="16"/>
              </w:rPr>
              <w:t xml:space="preserve"> </w:t>
            </w:r>
            <w:r>
              <w:rPr>
                <w:sz w:val="16"/>
              </w:rPr>
              <w:t>de</w:t>
            </w:r>
            <w:r>
              <w:rPr>
                <w:spacing w:val="-11"/>
                <w:sz w:val="16"/>
              </w:rPr>
              <w:t xml:space="preserve"> </w:t>
            </w:r>
            <w:r>
              <w:rPr>
                <w:sz w:val="16"/>
              </w:rPr>
              <w:t>educación</w:t>
            </w:r>
            <w:r>
              <w:rPr>
                <w:spacing w:val="-11"/>
                <w:sz w:val="16"/>
              </w:rPr>
              <w:t xml:space="preserve"> </w:t>
            </w:r>
            <w:r>
              <w:rPr>
                <w:sz w:val="16"/>
              </w:rPr>
              <w:t>inicial bajo el enfoque de Atención Integral a la Primera Infancia - AIPI- del que trata el artículo 1º del presente acuerdo, la Administración</w:t>
            </w:r>
            <w:r>
              <w:rPr>
                <w:spacing w:val="-7"/>
                <w:sz w:val="16"/>
              </w:rPr>
              <w:t xml:space="preserve"> </w:t>
            </w:r>
            <w:r>
              <w:rPr>
                <w:sz w:val="16"/>
              </w:rPr>
              <w:t>Distrital,</w:t>
            </w:r>
            <w:r>
              <w:rPr>
                <w:spacing w:val="-7"/>
                <w:sz w:val="16"/>
              </w:rPr>
              <w:t xml:space="preserve"> </w:t>
            </w:r>
            <w:r>
              <w:rPr>
                <w:sz w:val="16"/>
              </w:rPr>
              <w:t>a</w:t>
            </w:r>
            <w:r>
              <w:rPr>
                <w:spacing w:val="-7"/>
                <w:sz w:val="16"/>
              </w:rPr>
              <w:t xml:space="preserve"> </w:t>
            </w:r>
            <w:r>
              <w:rPr>
                <w:sz w:val="16"/>
              </w:rPr>
              <w:t>través</w:t>
            </w:r>
            <w:r>
              <w:rPr>
                <w:spacing w:val="-7"/>
                <w:sz w:val="16"/>
              </w:rPr>
              <w:t xml:space="preserve"> </w:t>
            </w:r>
            <w:r>
              <w:rPr>
                <w:sz w:val="16"/>
              </w:rPr>
              <w:t>de</w:t>
            </w:r>
            <w:r>
              <w:rPr>
                <w:spacing w:val="-7"/>
                <w:sz w:val="16"/>
              </w:rPr>
              <w:t xml:space="preserve"> </w:t>
            </w:r>
            <w:r>
              <w:rPr>
                <w:sz w:val="16"/>
              </w:rPr>
              <w:t>la</w:t>
            </w:r>
            <w:r>
              <w:rPr>
                <w:spacing w:val="-7"/>
                <w:sz w:val="16"/>
              </w:rPr>
              <w:t xml:space="preserve"> </w:t>
            </w:r>
            <w:r>
              <w:rPr>
                <w:sz w:val="16"/>
              </w:rPr>
              <w:t>Secretaría</w:t>
            </w:r>
            <w:r>
              <w:rPr>
                <w:spacing w:val="-7"/>
                <w:sz w:val="16"/>
              </w:rPr>
              <w:t xml:space="preserve"> </w:t>
            </w:r>
            <w:r>
              <w:rPr>
                <w:sz w:val="16"/>
              </w:rPr>
              <w:t>Distrital</w:t>
            </w:r>
            <w:r>
              <w:rPr>
                <w:spacing w:val="-7"/>
                <w:sz w:val="16"/>
              </w:rPr>
              <w:t xml:space="preserve"> </w:t>
            </w:r>
            <w:r>
              <w:rPr>
                <w:sz w:val="16"/>
              </w:rPr>
              <w:t>de Integración Social, llevará a cabo las siguientes acciones:</w:t>
            </w:r>
          </w:p>
          <w:p w14:paraId="7AE24E25" w14:textId="77777777" w:rsidR="00411E1B" w:rsidRDefault="00786ABD">
            <w:pPr>
              <w:pStyle w:val="TableParagraph"/>
              <w:numPr>
                <w:ilvl w:val="0"/>
                <w:numId w:val="6"/>
              </w:numPr>
              <w:tabs>
                <w:tab w:val="left" w:pos="834"/>
              </w:tabs>
              <w:spacing w:before="182"/>
              <w:ind w:right="102"/>
              <w:jc w:val="both"/>
              <w:rPr>
                <w:sz w:val="16"/>
              </w:rPr>
            </w:pPr>
            <w:r>
              <w:rPr>
                <w:sz w:val="16"/>
              </w:rPr>
              <w:t>Expedir</w:t>
            </w:r>
            <w:r>
              <w:rPr>
                <w:spacing w:val="-1"/>
                <w:sz w:val="16"/>
              </w:rPr>
              <w:t xml:space="preserve"> </w:t>
            </w:r>
            <w:r>
              <w:rPr>
                <w:sz w:val="16"/>
              </w:rPr>
              <w:t>y</w:t>
            </w:r>
            <w:r>
              <w:rPr>
                <w:spacing w:val="-1"/>
                <w:sz w:val="16"/>
              </w:rPr>
              <w:t xml:space="preserve"> </w:t>
            </w:r>
            <w:r>
              <w:rPr>
                <w:sz w:val="16"/>
              </w:rPr>
              <w:t>cancelar</w:t>
            </w:r>
            <w:r>
              <w:rPr>
                <w:spacing w:val="-1"/>
                <w:sz w:val="16"/>
              </w:rPr>
              <w:t xml:space="preserve"> </w:t>
            </w:r>
            <w:r>
              <w:rPr>
                <w:sz w:val="16"/>
              </w:rPr>
              <w:t>el</w:t>
            </w:r>
            <w:r>
              <w:rPr>
                <w:spacing w:val="-1"/>
                <w:sz w:val="16"/>
              </w:rPr>
              <w:t xml:space="preserve"> </w:t>
            </w:r>
            <w:r>
              <w:rPr>
                <w:sz w:val="16"/>
              </w:rPr>
              <w:t>número</w:t>
            </w:r>
            <w:r>
              <w:rPr>
                <w:spacing w:val="-1"/>
                <w:sz w:val="16"/>
              </w:rPr>
              <w:t xml:space="preserve"> </w:t>
            </w:r>
            <w:r>
              <w:rPr>
                <w:sz w:val="16"/>
              </w:rPr>
              <w:t>de</w:t>
            </w:r>
            <w:r>
              <w:rPr>
                <w:spacing w:val="-1"/>
                <w:sz w:val="16"/>
              </w:rPr>
              <w:t xml:space="preserve"> </w:t>
            </w:r>
            <w:r>
              <w:rPr>
                <w:sz w:val="16"/>
              </w:rPr>
              <w:t>inscripción</w:t>
            </w:r>
            <w:r>
              <w:rPr>
                <w:spacing w:val="-1"/>
                <w:sz w:val="16"/>
              </w:rPr>
              <w:t xml:space="preserve"> </w:t>
            </w:r>
            <w:r>
              <w:rPr>
                <w:sz w:val="16"/>
              </w:rPr>
              <w:t>en</w:t>
            </w:r>
            <w:r>
              <w:rPr>
                <w:spacing w:val="-1"/>
                <w:sz w:val="16"/>
              </w:rPr>
              <w:t xml:space="preserve"> </w:t>
            </w:r>
            <w:r>
              <w:rPr>
                <w:sz w:val="16"/>
              </w:rPr>
              <w:t>el Sistema de Información y Registro de Servicios Sociales -SIRSS-.</w:t>
            </w:r>
          </w:p>
          <w:p w14:paraId="7AE24E26" w14:textId="77777777" w:rsidR="00411E1B" w:rsidRDefault="00411E1B">
            <w:pPr>
              <w:pStyle w:val="TableParagraph"/>
              <w:spacing w:before="3"/>
              <w:ind w:left="0"/>
              <w:jc w:val="left"/>
              <w:rPr>
                <w:rFonts w:ascii="Arial"/>
                <w:b/>
                <w:sz w:val="16"/>
              </w:rPr>
            </w:pPr>
          </w:p>
          <w:p w14:paraId="7AE24E27" w14:textId="77777777" w:rsidR="00411E1B" w:rsidRDefault="00786ABD">
            <w:pPr>
              <w:pStyle w:val="TableParagraph"/>
              <w:numPr>
                <w:ilvl w:val="0"/>
                <w:numId w:val="6"/>
              </w:numPr>
              <w:tabs>
                <w:tab w:val="left" w:pos="834"/>
              </w:tabs>
              <w:ind w:right="102"/>
              <w:jc w:val="both"/>
              <w:rPr>
                <w:sz w:val="16"/>
              </w:rPr>
            </w:pPr>
            <w:r>
              <w:rPr>
                <w:sz w:val="16"/>
              </w:rPr>
              <w:t>Expedir y revocar el Certificado de Calidad en la Atención Integral a la Primera Infancia -AIPI-.</w:t>
            </w:r>
          </w:p>
          <w:p w14:paraId="7AE24E28" w14:textId="77777777" w:rsidR="00411E1B" w:rsidRDefault="00411E1B">
            <w:pPr>
              <w:pStyle w:val="TableParagraph"/>
              <w:ind w:left="0"/>
              <w:jc w:val="left"/>
              <w:rPr>
                <w:rFonts w:ascii="Arial"/>
                <w:b/>
                <w:sz w:val="16"/>
              </w:rPr>
            </w:pPr>
          </w:p>
          <w:p w14:paraId="7AE24E29" w14:textId="77777777" w:rsidR="00411E1B" w:rsidRDefault="00786ABD">
            <w:pPr>
              <w:pStyle w:val="TableParagraph"/>
              <w:numPr>
                <w:ilvl w:val="0"/>
                <w:numId w:val="6"/>
              </w:numPr>
              <w:tabs>
                <w:tab w:val="left" w:pos="834"/>
              </w:tabs>
              <w:ind w:right="102"/>
              <w:jc w:val="both"/>
              <w:rPr>
                <w:sz w:val="16"/>
              </w:rPr>
            </w:pPr>
            <w:r>
              <w:rPr>
                <w:sz w:val="16"/>
              </w:rPr>
              <w:t>Expedir y revocar la licencia de funcionamiento y controlar la adecuada operación de las instituciones de que trata el artículo primero del presente acuerdo.</w:t>
            </w:r>
          </w:p>
          <w:p w14:paraId="7AE24E2A" w14:textId="77777777" w:rsidR="00411E1B" w:rsidRDefault="00786ABD">
            <w:pPr>
              <w:pStyle w:val="TableParagraph"/>
              <w:numPr>
                <w:ilvl w:val="0"/>
                <w:numId w:val="6"/>
              </w:numPr>
              <w:tabs>
                <w:tab w:val="left" w:pos="834"/>
              </w:tabs>
              <w:spacing w:before="181" w:line="244" w:lineRule="auto"/>
              <w:ind w:right="103"/>
              <w:jc w:val="both"/>
              <w:rPr>
                <w:sz w:val="16"/>
              </w:rPr>
            </w:pPr>
            <w:r>
              <w:rPr>
                <w:sz w:val="16"/>
              </w:rPr>
              <w:t>Expedir</w:t>
            </w:r>
            <w:r>
              <w:rPr>
                <w:spacing w:val="-12"/>
                <w:sz w:val="16"/>
              </w:rPr>
              <w:t xml:space="preserve"> </w:t>
            </w:r>
            <w:r>
              <w:rPr>
                <w:sz w:val="16"/>
              </w:rPr>
              <w:t>y</w:t>
            </w:r>
            <w:r>
              <w:rPr>
                <w:spacing w:val="-11"/>
                <w:sz w:val="16"/>
              </w:rPr>
              <w:t xml:space="preserve"> </w:t>
            </w:r>
            <w:r>
              <w:rPr>
                <w:sz w:val="16"/>
              </w:rPr>
              <w:t>revocar</w:t>
            </w:r>
            <w:r>
              <w:rPr>
                <w:spacing w:val="-11"/>
                <w:sz w:val="16"/>
              </w:rPr>
              <w:t xml:space="preserve"> </w:t>
            </w:r>
            <w:r>
              <w:rPr>
                <w:sz w:val="16"/>
              </w:rPr>
              <w:t>el</w:t>
            </w:r>
            <w:r>
              <w:rPr>
                <w:spacing w:val="-11"/>
                <w:sz w:val="16"/>
              </w:rPr>
              <w:t xml:space="preserve"> </w:t>
            </w:r>
            <w:r>
              <w:rPr>
                <w:sz w:val="16"/>
              </w:rPr>
              <w:t>Certificado</w:t>
            </w:r>
            <w:r>
              <w:rPr>
                <w:spacing w:val="-11"/>
                <w:sz w:val="16"/>
              </w:rPr>
              <w:t xml:space="preserve"> </w:t>
            </w:r>
            <w:r>
              <w:rPr>
                <w:sz w:val="16"/>
              </w:rPr>
              <w:t>de</w:t>
            </w:r>
            <w:r>
              <w:rPr>
                <w:spacing w:val="-11"/>
                <w:sz w:val="16"/>
              </w:rPr>
              <w:t xml:space="preserve"> </w:t>
            </w:r>
            <w:r>
              <w:rPr>
                <w:sz w:val="16"/>
              </w:rPr>
              <w:t>Alta</w:t>
            </w:r>
            <w:r>
              <w:rPr>
                <w:spacing w:val="-11"/>
                <w:sz w:val="16"/>
              </w:rPr>
              <w:t xml:space="preserve"> </w:t>
            </w:r>
            <w:r>
              <w:rPr>
                <w:sz w:val="16"/>
              </w:rPr>
              <w:t>Calidad</w:t>
            </w:r>
            <w:r>
              <w:rPr>
                <w:spacing w:val="-11"/>
                <w:sz w:val="16"/>
              </w:rPr>
              <w:t xml:space="preserve"> </w:t>
            </w:r>
            <w:r>
              <w:rPr>
                <w:sz w:val="16"/>
              </w:rPr>
              <w:t>en la Atención Integral a la Primera Infancia -AIPI-.</w:t>
            </w:r>
          </w:p>
          <w:p w14:paraId="7AE24E2B" w14:textId="77777777" w:rsidR="00411E1B" w:rsidRDefault="00786ABD">
            <w:pPr>
              <w:pStyle w:val="TableParagraph"/>
              <w:spacing w:before="177"/>
              <w:ind w:right="101"/>
              <w:rPr>
                <w:sz w:val="16"/>
              </w:rPr>
            </w:pPr>
            <w:r>
              <w:rPr>
                <w:rFonts w:ascii="Arial" w:hAnsi="Arial"/>
                <w:b/>
                <w:sz w:val="16"/>
              </w:rPr>
              <w:t xml:space="preserve">Parágrafo 1. </w:t>
            </w:r>
            <w:r>
              <w:rPr>
                <w:sz w:val="16"/>
              </w:rPr>
              <w:t>La Secretaría Distrital de Integración Social será la encargada de definir los estándares de calidad básicos</w:t>
            </w:r>
            <w:r>
              <w:rPr>
                <w:spacing w:val="-3"/>
                <w:sz w:val="16"/>
              </w:rPr>
              <w:t xml:space="preserve"> </w:t>
            </w:r>
            <w:r>
              <w:rPr>
                <w:sz w:val="16"/>
              </w:rPr>
              <w:t>e</w:t>
            </w:r>
            <w:r>
              <w:rPr>
                <w:spacing w:val="-3"/>
                <w:sz w:val="16"/>
              </w:rPr>
              <w:t xml:space="preserve"> </w:t>
            </w:r>
            <w:r>
              <w:rPr>
                <w:sz w:val="16"/>
              </w:rPr>
              <w:t>indispensables</w:t>
            </w:r>
            <w:r>
              <w:rPr>
                <w:spacing w:val="-2"/>
                <w:sz w:val="16"/>
              </w:rPr>
              <w:t xml:space="preserve"> </w:t>
            </w:r>
            <w:r>
              <w:rPr>
                <w:sz w:val="16"/>
              </w:rPr>
              <w:t>para</w:t>
            </w:r>
            <w:r>
              <w:rPr>
                <w:spacing w:val="-3"/>
                <w:sz w:val="16"/>
              </w:rPr>
              <w:t xml:space="preserve"> </w:t>
            </w:r>
            <w:r>
              <w:rPr>
                <w:sz w:val="16"/>
              </w:rPr>
              <w:t>la</w:t>
            </w:r>
            <w:r>
              <w:rPr>
                <w:spacing w:val="-2"/>
                <w:sz w:val="16"/>
              </w:rPr>
              <w:t xml:space="preserve"> </w:t>
            </w:r>
            <w:r>
              <w:rPr>
                <w:sz w:val="16"/>
              </w:rPr>
              <w:t>operación</w:t>
            </w:r>
            <w:r>
              <w:rPr>
                <w:spacing w:val="-3"/>
                <w:sz w:val="16"/>
              </w:rPr>
              <w:t xml:space="preserve"> </w:t>
            </w:r>
            <w:r>
              <w:rPr>
                <w:sz w:val="16"/>
              </w:rPr>
              <w:t>del</w:t>
            </w:r>
            <w:r>
              <w:rPr>
                <w:spacing w:val="-2"/>
                <w:sz w:val="16"/>
              </w:rPr>
              <w:t xml:space="preserve"> </w:t>
            </w:r>
            <w:r>
              <w:rPr>
                <w:sz w:val="16"/>
              </w:rPr>
              <w:t>servicio.</w:t>
            </w:r>
            <w:r>
              <w:rPr>
                <w:spacing w:val="-3"/>
                <w:sz w:val="16"/>
              </w:rPr>
              <w:t xml:space="preserve"> </w:t>
            </w:r>
            <w:r>
              <w:rPr>
                <w:spacing w:val="-5"/>
                <w:sz w:val="16"/>
              </w:rPr>
              <w:t>Así</w:t>
            </w:r>
          </w:p>
          <w:p w14:paraId="7AE24E2C" w14:textId="77777777" w:rsidR="00411E1B" w:rsidRDefault="00786ABD">
            <w:pPr>
              <w:pStyle w:val="TableParagraph"/>
              <w:spacing w:line="168" w:lineRule="exact"/>
              <w:rPr>
                <w:sz w:val="16"/>
              </w:rPr>
            </w:pPr>
            <w:r>
              <w:rPr>
                <w:spacing w:val="-2"/>
                <w:sz w:val="16"/>
              </w:rPr>
              <w:t>mismo,</w:t>
            </w:r>
            <w:r>
              <w:rPr>
                <w:spacing w:val="2"/>
                <w:sz w:val="16"/>
              </w:rPr>
              <w:t xml:space="preserve"> </w:t>
            </w:r>
            <w:r>
              <w:rPr>
                <w:spacing w:val="-2"/>
                <w:sz w:val="16"/>
              </w:rPr>
              <w:t>determinará</w:t>
            </w:r>
            <w:r>
              <w:rPr>
                <w:spacing w:val="3"/>
                <w:sz w:val="16"/>
              </w:rPr>
              <w:t xml:space="preserve"> </w:t>
            </w:r>
            <w:r>
              <w:rPr>
                <w:spacing w:val="-2"/>
                <w:sz w:val="16"/>
              </w:rPr>
              <w:t>los</w:t>
            </w:r>
            <w:r>
              <w:rPr>
                <w:spacing w:val="3"/>
                <w:sz w:val="16"/>
              </w:rPr>
              <w:t xml:space="preserve"> </w:t>
            </w:r>
            <w:r>
              <w:rPr>
                <w:spacing w:val="-2"/>
                <w:sz w:val="16"/>
              </w:rPr>
              <w:t>estándares</w:t>
            </w:r>
            <w:r>
              <w:rPr>
                <w:spacing w:val="3"/>
                <w:sz w:val="16"/>
              </w:rPr>
              <w:t xml:space="preserve"> </w:t>
            </w:r>
            <w:r>
              <w:rPr>
                <w:spacing w:val="-2"/>
                <w:sz w:val="16"/>
              </w:rPr>
              <w:t>requeridos</w:t>
            </w:r>
            <w:r>
              <w:rPr>
                <w:spacing w:val="4"/>
                <w:sz w:val="16"/>
              </w:rPr>
              <w:t xml:space="preserve"> </w:t>
            </w:r>
            <w:r>
              <w:rPr>
                <w:spacing w:val="-2"/>
                <w:sz w:val="16"/>
              </w:rPr>
              <w:t>para</w:t>
            </w:r>
            <w:r>
              <w:rPr>
                <w:spacing w:val="3"/>
                <w:sz w:val="16"/>
              </w:rPr>
              <w:t xml:space="preserve"> </w:t>
            </w:r>
            <w:r>
              <w:rPr>
                <w:spacing w:val="-2"/>
                <w:sz w:val="16"/>
              </w:rPr>
              <w:t>lograr</w:t>
            </w:r>
            <w:r>
              <w:rPr>
                <w:spacing w:val="2"/>
                <w:sz w:val="16"/>
              </w:rPr>
              <w:t xml:space="preserve"> </w:t>
            </w:r>
            <w:r>
              <w:rPr>
                <w:spacing w:val="-5"/>
                <w:sz w:val="16"/>
              </w:rPr>
              <w:t>la</w:t>
            </w:r>
          </w:p>
        </w:tc>
      </w:tr>
    </w:tbl>
    <w:p w14:paraId="7AE24E2E" w14:textId="77777777" w:rsidR="00411E1B" w:rsidRDefault="00411E1B">
      <w:pPr>
        <w:pStyle w:val="TableParagraph"/>
        <w:spacing w:line="168" w:lineRule="exact"/>
        <w:rPr>
          <w:sz w:val="16"/>
        </w:rPr>
        <w:sectPr w:rsidR="00411E1B">
          <w:pgSz w:w="12240" w:h="15840"/>
          <w:pgMar w:top="2420" w:right="1440" w:bottom="280" w:left="1440" w:header="1032" w:footer="0" w:gutter="0"/>
          <w:cols w:space="720"/>
        </w:sectPr>
      </w:pPr>
    </w:p>
    <w:p w14:paraId="7AE24E2F" w14:textId="77777777" w:rsidR="00411E1B" w:rsidRDefault="00411E1B">
      <w:pPr>
        <w:pStyle w:val="Textoindependiente"/>
        <w:spacing w:before="53"/>
        <w:rPr>
          <w:rFonts w:ascii="Arial"/>
          <w:b/>
          <w:sz w:val="20"/>
        </w:rPr>
      </w:pPr>
    </w:p>
    <w:tbl>
      <w:tblPr>
        <w:tblStyle w:val="TableNormal"/>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7"/>
        <w:gridCol w:w="4469"/>
      </w:tblGrid>
      <w:tr w:rsidR="00411E1B" w14:paraId="7AE24E35" w14:textId="77777777">
        <w:trPr>
          <w:trHeight w:val="3129"/>
        </w:trPr>
        <w:tc>
          <w:tcPr>
            <w:tcW w:w="4397" w:type="dxa"/>
          </w:tcPr>
          <w:p w14:paraId="7AE24E30" w14:textId="77777777" w:rsidR="00411E1B" w:rsidRDefault="00411E1B">
            <w:pPr>
              <w:pStyle w:val="TableParagraph"/>
              <w:ind w:left="0"/>
              <w:jc w:val="left"/>
              <w:rPr>
                <w:rFonts w:ascii="Times New Roman"/>
                <w:sz w:val="14"/>
              </w:rPr>
            </w:pPr>
          </w:p>
        </w:tc>
        <w:tc>
          <w:tcPr>
            <w:tcW w:w="4469" w:type="dxa"/>
          </w:tcPr>
          <w:p w14:paraId="7AE24E31" w14:textId="77777777" w:rsidR="00411E1B" w:rsidRDefault="00786ABD">
            <w:pPr>
              <w:pStyle w:val="TableParagraph"/>
              <w:ind w:right="103"/>
              <w:rPr>
                <w:sz w:val="16"/>
              </w:rPr>
            </w:pPr>
            <w:r>
              <w:rPr>
                <w:sz w:val="16"/>
              </w:rPr>
              <w:t>certificación de calidad y de alta calidad a corto, mediano y largo plazo.</w:t>
            </w:r>
          </w:p>
          <w:p w14:paraId="7AE24E32" w14:textId="77777777" w:rsidR="00411E1B" w:rsidRDefault="00786ABD">
            <w:pPr>
              <w:pStyle w:val="TableParagraph"/>
              <w:spacing w:before="182"/>
              <w:ind w:right="100"/>
              <w:rPr>
                <w:sz w:val="16"/>
              </w:rPr>
            </w:pPr>
            <w:r>
              <w:rPr>
                <w:rFonts w:ascii="Arial" w:hAnsi="Arial"/>
                <w:b/>
                <w:sz w:val="16"/>
              </w:rPr>
              <w:t>Parágrafo</w:t>
            </w:r>
            <w:r>
              <w:rPr>
                <w:rFonts w:ascii="Arial" w:hAnsi="Arial"/>
                <w:b/>
                <w:spacing w:val="-8"/>
                <w:sz w:val="16"/>
              </w:rPr>
              <w:t xml:space="preserve"> </w:t>
            </w:r>
            <w:r>
              <w:rPr>
                <w:rFonts w:ascii="Arial" w:hAnsi="Arial"/>
                <w:b/>
                <w:sz w:val="16"/>
              </w:rPr>
              <w:t>2.</w:t>
            </w:r>
            <w:r>
              <w:rPr>
                <w:rFonts w:ascii="Arial" w:hAnsi="Arial"/>
                <w:b/>
                <w:spacing w:val="-8"/>
                <w:sz w:val="16"/>
              </w:rPr>
              <w:t xml:space="preserve"> </w:t>
            </w:r>
            <w:r>
              <w:rPr>
                <w:sz w:val="16"/>
              </w:rPr>
              <w:t>Conforme</w:t>
            </w:r>
            <w:r>
              <w:rPr>
                <w:spacing w:val="-8"/>
                <w:sz w:val="16"/>
              </w:rPr>
              <w:t xml:space="preserve"> </w:t>
            </w:r>
            <w:r>
              <w:rPr>
                <w:sz w:val="16"/>
              </w:rPr>
              <w:t>con</w:t>
            </w:r>
            <w:r>
              <w:rPr>
                <w:spacing w:val="-8"/>
                <w:sz w:val="16"/>
              </w:rPr>
              <w:t xml:space="preserve"> </w:t>
            </w:r>
            <w:r>
              <w:rPr>
                <w:sz w:val="16"/>
              </w:rPr>
              <w:t>lo</w:t>
            </w:r>
            <w:r>
              <w:rPr>
                <w:spacing w:val="-8"/>
                <w:sz w:val="16"/>
              </w:rPr>
              <w:t xml:space="preserve"> </w:t>
            </w:r>
            <w:r>
              <w:rPr>
                <w:sz w:val="16"/>
              </w:rPr>
              <w:t>dispuesto</w:t>
            </w:r>
            <w:r>
              <w:rPr>
                <w:spacing w:val="-8"/>
                <w:sz w:val="16"/>
              </w:rPr>
              <w:t xml:space="preserve"> </w:t>
            </w:r>
            <w:r>
              <w:rPr>
                <w:sz w:val="16"/>
              </w:rPr>
              <w:t>en</w:t>
            </w:r>
            <w:r>
              <w:rPr>
                <w:spacing w:val="-8"/>
                <w:sz w:val="16"/>
              </w:rPr>
              <w:t xml:space="preserve"> </w:t>
            </w:r>
            <w:r>
              <w:rPr>
                <w:sz w:val="16"/>
              </w:rPr>
              <w:t>el</w:t>
            </w:r>
            <w:r>
              <w:rPr>
                <w:spacing w:val="-8"/>
                <w:sz w:val="16"/>
              </w:rPr>
              <w:t xml:space="preserve"> </w:t>
            </w:r>
            <w:r>
              <w:rPr>
                <w:sz w:val="16"/>
              </w:rPr>
              <w:t>Decreto</w:t>
            </w:r>
            <w:r>
              <w:rPr>
                <w:spacing w:val="-8"/>
                <w:sz w:val="16"/>
              </w:rPr>
              <w:t xml:space="preserve"> </w:t>
            </w:r>
            <w:r>
              <w:rPr>
                <w:sz w:val="16"/>
              </w:rPr>
              <w:t>1075 de</w:t>
            </w:r>
            <w:r>
              <w:rPr>
                <w:spacing w:val="-11"/>
                <w:sz w:val="16"/>
              </w:rPr>
              <w:t xml:space="preserve"> </w:t>
            </w:r>
            <w:r>
              <w:rPr>
                <w:sz w:val="16"/>
              </w:rPr>
              <w:t>2015,</w:t>
            </w:r>
            <w:r>
              <w:rPr>
                <w:spacing w:val="-11"/>
                <w:sz w:val="16"/>
              </w:rPr>
              <w:t xml:space="preserve"> </w:t>
            </w:r>
            <w:r>
              <w:rPr>
                <w:sz w:val="16"/>
              </w:rPr>
              <w:t>la</w:t>
            </w:r>
            <w:r>
              <w:rPr>
                <w:spacing w:val="-11"/>
                <w:sz w:val="16"/>
              </w:rPr>
              <w:t xml:space="preserve"> </w:t>
            </w:r>
            <w:r>
              <w:rPr>
                <w:sz w:val="16"/>
              </w:rPr>
              <w:t>Secretaría</w:t>
            </w:r>
            <w:r>
              <w:rPr>
                <w:spacing w:val="-11"/>
                <w:sz w:val="16"/>
              </w:rPr>
              <w:t xml:space="preserve"> </w:t>
            </w:r>
            <w:r>
              <w:rPr>
                <w:sz w:val="16"/>
              </w:rPr>
              <w:t>de</w:t>
            </w:r>
            <w:r>
              <w:rPr>
                <w:spacing w:val="-11"/>
                <w:sz w:val="16"/>
              </w:rPr>
              <w:t xml:space="preserve"> </w:t>
            </w:r>
            <w:r>
              <w:rPr>
                <w:sz w:val="16"/>
              </w:rPr>
              <w:t>Educación</w:t>
            </w:r>
            <w:r>
              <w:rPr>
                <w:spacing w:val="-11"/>
                <w:sz w:val="16"/>
              </w:rPr>
              <w:t xml:space="preserve"> </w:t>
            </w:r>
            <w:r>
              <w:rPr>
                <w:sz w:val="16"/>
              </w:rPr>
              <w:t>del</w:t>
            </w:r>
            <w:r>
              <w:rPr>
                <w:spacing w:val="-11"/>
                <w:sz w:val="16"/>
              </w:rPr>
              <w:t xml:space="preserve"> </w:t>
            </w:r>
            <w:r>
              <w:rPr>
                <w:sz w:val="16"/>
              </w:rPr>
              <w:t>Distrito</w:t>
            </w:r>
            <w:r>
              <w:rPr>
                <w:spacing w:val="-11"/>
                <w:sz w:val="16"/>
              </w:rPr>
              <w:t xml:space="preserve"> </w:t>
            </w:r>
            <w:r>
              <w:rPr>
                <w:sz w:val="16"/>
              </w:rPr>
              <w:t>expedirá</w:t>
            </w:r>
            <w:r>
              <w:rPr>
                <w:spacing w:val="-11"/>
                <w:sz w:val="16"/>
              </w:rPr>
              <w:t xml:space="preserve"> </w:t>
            </w:r>
            <w:r>
              <w:rPr>
                <w:sz w:val="16"/>
              </w:rPr>
              <w:t>las licencias de funcionamiento para las instituciones y/o establecimientos</w:t>
            </w:r>
            <w:r>
              <w:rPr>
                <w:spacing w:val="-12"/>
                <w:sz w:val="16"/>
              </w:rPr>
              <w:t xml:space="preserve"> </w:t>
            </w:r>
            <w:r>
              <w:rPr>
                <w:sz w:val="16"/>
              </w:rPr>
              <w:t>que</w:t>
            </w:r>
            <w:r>
              <w:rPr>
                <w:spacing w:val="-11"/>
                <w:sz w:val="16"/>
              </w:rPr>
              <w:t xml:space="preserve"> </w:t>
            </w:r>
            <w:r>
              <w:rPr>
                <w:sz w:val="16"/>
              </w:rPr>
              <w:t>presten</w:t>
            </w:r>
            <w:r>
              <w:rPr>
                <w:spacing w:val="-11"/>
                <w:sz w:val="16"/>
              </w:rPr>
              <w:t xml:space="preserve"> </w:t>
            </w:r>
            <w:r>
              <w:rPr>
                <w:sz w:val="16"/>
              </w:rPr>
              <w:t>sus</w:t>
            </w:r>
            <w:r>
              <w:rPr>
                <w:spacing w:val="-11"/>
                <w:sz w:val="16"/>
              </w:rPr>
              <w:t xml:space="preserve"> </w:t>
            </w:r>
            <w:r>
              <w:rPr>
                <w:sz w:val="16"/>
              </w:rPr>
              <w:t>servicios</w:t>
            </w:r>
            <w:r>
              <w:rPr>
                <w:spacing w:val="-11"/>
                <w:sz w:val="16"/>
              </w:rPr>
              <w:t xml:space="preserve"> </w:t>
            </w:r>
            <w:r>
              <w:rPr>
                <w:sz w:val="16"/>
              </w:rPr>
              <w:t>bajo</w:t>
            </w:r>
            <w:r>
              <w:rPr>
                <w:spacing w:val="-11"/>
                <w:sz w:val="16"/>
              </w:rPr>
              <w:t xml:space="preserve"> </w:t>
            </w:r>
            <w:r>
              <w:rPr>
                <w:sz w:val="16"/>
              </w:rPr>
              <w:t>el</w:t>
            </w:r>
            <w:r>
              <w:rPr>
                <w:spacing w:val="-11"/>
                <w:sz w:val="16"/>
              </w:rPr>
              <w:t xml:space="preserve"> </w:t>
            </w:r>
            <w:r>
              <w:rPr>
                <w:sz w:val="16"/>
              </w:rPr>
              <w:t>ámbito</w:t>
            </w:r>
            <w:r>
              <w:rPr>
                <w:spacing w:val="-11"/>
                <w:sz w:val="16"/>
              </w:rPr>
              <w:t xml:space="preserve"> </w:t>
            </w:r>
            <w:r>
              <w:rPr>
                <w:sz w:val="16"/>
              </w:rPr>
              <w:t>de educación formal en el nivel preescolar.</w:t>
            </w:r>
          </w:p>
          <w:p w14:paraId="7AE24E33" w14:textId="77777777" w:rsidR="00411E1B" w:rsidRDefault="00411E1B">
            <w:pPr>
              <w:pStyle w:val="TableParagraph"/>
              <w:ind w:left="0"/>
              <w:jc w:val="left"/>
              <w:rPr>
                <w:rFonts w:ascii="Arial"/>
                <w:b/>
                <w:sz w:val="16"/>
              </w:rPr>
            </w:pPr>
          </w:p>
          <w:p w14:paraId="7AE24E34" w14:textId="77777777" w:rsidR="00411E1B" w:rsidRDefault="00786ABD">
            <w:pPr>
              <w:pStyle w:val="TableParagraph"/>
              <w:ind w:right="100"/>
              <w:rPr>
                <w:sz w:val="16"/>
              </w:rPr>
            </w:pPr>
            <w:r>
              <w:rPr>
                <w:rFonts w:ascii="Arial" w:hAnsi="Arial"/>
                <w:b/>
                <w:sz w:val="16"/>
              </w:rPr>
              <w:t xml:space="preserve">Parágrafo 3. </w:t>
            </w:r>
            <w:r>
              <w:rPr>
                <w:sz w:val="16"/>
              </w:rPr>
              <w:t>Las instituciones o establecimientos que presten simultáneamente el servicio de educación inicial bajo el enfoque de Atención Integral a la Primera Infancia - AIPI- y bajo la educación formal en uno o más grados del preescolar,</w:t>
            </w:r>
            <w:r>
              <w:rPr>
                <w:spacing w:val="-4"/>
                <w:sz w:val="16"/>
              </w:rPr>
              <w:t xml:space="preserve"> </w:t>
            </w:r>
            <w:r>
              <w:rPr>
                <w:sz w:val="16"/>
              </w:rPr>
              <w:t>serán</w:t>
            </w:r>
            <w:r>
              <w:rPr>
                <w:spacing w:val="-4"/>
                <w:sz w:val="16"/>
              </w:rPr>
              <w:t xml:space="preserve"> </w:t>
            </w:r>
            <w:r>
              <w:rPr>
                <w:sz w:val="16"/>
              </w:rPr>
              <w:t>regulados</w:t>
            </w:r>
            <w:r>
              <w:rPr>
                <w:spacing w:val="-4"/>
                <w:sz w:val="16"/>
              </w:rPr>
              <w:t xml:space="preserve"> </w:t>
            </w:r>
            <w:r>
              <w:rPr>
                <w:sz w:val="16"/>
              </w:rPr>
              <w:t>y</w:t>
            </w:r>
            <w:r>
              <w:rPr>
                <w:spacing w:val="-4"/>
                <w:sz w:val="16"/>
              </w:rPr>
              <w:t xml:space="preserve"> </w:t>
            </w:r>
            <w:r>
              <w:rPr>
                <w:sz w:val="16"/>
              </w:rPr>
              <w:t>vigilados</w:t>
            </w:r>
            <w:r>
              <w:rPr>
                <w:spacing w:val="-5"/>
                <w:sz w:val="16"/>
              </w:rPr>
              <w:t xml:space="preserve"> </w:t>
            </w:r>
            <w:r>
              <w:rPr>
                <w:sz w:val="16"/>
              </w:rPr>
              <w:t>de</w:t>
            </w:r>
            <w:r>
              <w:rPr>
                <w:spacing w:val="-4"/>
                <w:sz w:val="16"/>
              </w:rPr>
              <w:t xml:space="preserve"> </w:t>
            </w:r>
            <w:r>
              <w:rPr>
                <w:sz w:val="16"/>
              </w:rPr>
              <w:t>manera</w:t>
            </w:r>
            <w:r>
              <w:rPr>
                <w:spacing w:val="-4"/>
                <w:sz w:val="16"/>
              </w:rPr>
              <w:t xml:space="preserve"> </w:t>
            </w:r>
            <w:r>
              <w:rPr>
                <w:sz w:val="16"/>
              </w:rPr>
              <w:t>conjunta y articulada por la Secretaría de Educación del Distrito y la Secretaría Distrital de Integración Social.</w:t>
            </w:r>
          </w:p>
        </w:tc>
      </w:tr>
      <w:tr w:rsidR="00411E1B" w14:paraId="7AE24E4B" w14:textId="77777777">
        <w:trPr>
          <w:trHeight w:val="8092"/>
        </w:trPr>
        <w:tc>
          <w:tcPr>
            <w:tcW w:w="4397" w:type="dxa"/>
          </w:tcPr>
          <w:p w14:paraId="7AE24E36" w14:textId="77777777" w:rsidR="00411E1B" w:rsidRDefault="00786ABD">
            <w:pPr>
              <w:pStyle w:val="TableParagraph"/>
              <w:ind w:right="104"/>
              <w:rPr>
                <w:sz w:val="16"/>
              </w:rPr>
            </w:pPr>
            <w:r>
              <w:rPr>
                <w:sz w:val="16"/>
              </w:rPr>
              <w:t>ARTÍCULO TERCERO. La expedición de la licencia de funcionamiento</w:t>
            </w:r>
            <w:r>
              <w:rPr>
                <w:spacing w:val="-12"/>
                <w:sz w:val="16"/>
              </w:rPr>
              <w:t xml:space="preserve"> </w:t>
            </w:r>
            <w:r>
              <w:rPr>
                <w:sz w:val="16"/>
              </w:rPr>
              <w:t>de</w:t>
            </w:r>
            <w:r>
              <w:rPr>
                <w:spacing w:val="-11"/>
                <w:sz w:val="16"/>
              </w:rPr>
              <w:t xml:space="preserve"> </w:t>
            </w:r>
            <w:r>
              <w:rPr>
                <w:sz w:val="16"/>
              </w:rPr>
              <w:t>que</w:t>
            </w:r>
            <w:r>
              <w:rPr>
                <w:spacing w:val="-11"/>
                <w:sz w:val="16"/>
              </w:rPr>
              <w:t xml:space="preserve"> </w:t>
            </w:r>
            <w:r>
              <w:rPr>
                <w:sz w:val="16"/>
              </w:rPr>
              <w:t>trata</w:t>
            </w:r>
            <w:r>
              <w:rPr>
                <w:spacing w:val="-11"/>
                <w:sz w:val="16"/>
              </w:rPr>
              <w:t xml:space="preserve"> </w:t>
            </w:r>
            <w:r>
              <w:rPr>
                <w:sz w:val="16"/>
              </w:rPr>
              <w:t>el</w:t>
            </w:r>
            <w:r>
              <w:rPr>
                <w:spacing w:val="-11"/>
                <w:sz w:val="16"/>
              </w:rPr>
              <w:t xml:space="preserve"> </w:t>
            </w:r>
            <w:r>
              <w:rPr>
                <w:sz w:val="16"/>
              </w:rPr>
              <w:t>artículo</w:t>
            </w:r>
            <w:r>
              <w:rPr>
                <w:spacing w:val="-11"/>
                <w:sz w:val="16"/>
              </w:rPr>
              <w:t xml:space="preserve"> </w:t>
            </w:r>
            <w:r>
              <w:rPr>
                <w:sz w:val="16"/>
              </w:rPr>
              <w:t>primero</w:t>
            </w:r>
            <w:r>
              <w:rPr>
                <w:spacing w:val="-11"/>
                <w:sz w:val="16"/>
              </w:rPr>
              <w:t xml:space="preserve"> </w:t>
            </w:r>
            <w:r>
              <w:rPr>
                <w:sz w:val="16"/>
              </w:rPr>
              <w:t>del</w:t>
            </w:r>
            <w:r>
              <w:rPr>
                <w:spacing w:val="-11"/>
                <w:sz w:val="16"/>
              </w:rPr>
              <w:t xml:space="preserve"> </w:t>
            </w:r>
            <w:r>
              <w:rPr>
                <w:sz w:val="16"/>
              </w:rPr>
              <w:t>presente acuerdo, exigirá que se reúnan las condiciones relacionadas con niveles de atención, ubicación, infraestructura, proceso pedagógico, proceso nutricional, recurso</w:t>
            </w:r>
            <w:r>
              <w:rPr>
                <w:spacing w:val="-7"/>
                <w:sz w:val="16"/>
              </w:rPr>
              <w:t xml:space="preserve"> </w:t>
            </w:r>
            <w:r>
              <w:rPr>
                <w:sz w:val="16"/>
              </w:rPr>
              <w:t>humano</w:t>
            </w:r>
            <w:r>
              <w:rPr>
                <w:spacing w:val="-7"/>
                <w:sz w:val="16"/>
              </w:rPr>
              <w:t xml:space="preserve"> </w:t>
            </w:r>
            <w:r>
              <w:rPr>
                <w:sz w:val="16"/>
              </w:rPr>
              <w:t>y</w:t>
            </w:r>
            <w:r>
              <w:rPr>
                <w:spacing w:val="-7"/>
                <w:sz w:val="16"/>
              </w:rPr>
              <w:t xml:space="preserve"> </w:t>
            </w:r>
            <w:r>
              <w:rPr>
                <w:sz w:val="16"/>
              </w:rPr>
              <w:t>seguridad</w:t>
            </w:r>
            <w:r>
              <w:rPr>
                <w:spacing w:val="-7"/>
                <w:sz w:val="16"/>
              </w:rPr>
              <w:t xml:space="preserve"> </w:t>
            </w:r>
            <w:r>
              <w:rPr>
                <w:sz w:val="16"/>
              </w:rPr>
              <w:t>y</w:t>
            </w:r>
            <w:r>
              <w:rPr>
                <w:spacing w:val="-7"/>
                <w:sz w:val="16"/>
              </w:rPr>
              <w:t xml:space="preserve"> </w:t>
            </w:r>
            <w:r>
              <w:rPr>
                <w:sz w:val="16"/>
              </w:rPr>
              <w:t>salubridad,</w:t>
            </w:r>
            <w:r>
              <w:rPr>
                <w:spacing w:val="-8"/>
                <w:sz w:val="16"/>
              </w:rPr>
              <w:t xml:space="preserve"> </w:t>
            </w:r>
            <w:r>
              <w:rPr>
                <w:sz w:val="16"/>
              </w:rPr>
              <w:t>que</w:t>
            </w:r>
            <w:r>
              <w:rPr>
                <w:spacing w:val="-7"/>
                <w:sz w:val="16"/>
              </w:rPr>
              <w:t xml:space="preserve"> </w:t>
            </w:r>
            <w:r>
              <w:rPr>
                <w:sz w:val="16"/>
              </w:rPr>
              <w:t>se</w:t>
            </w:r>
            <w:r>
              <w:rPr>
                <w:spacing w:val="-7"/>
                <w:sz w:val="16"/>
              </w:rPr>
              <w:t xml:space="preserve"> </w:t>
            </w:r>
            <w:r>
              <w:rPr>
                <w:sz w:val="16"/>
              </w:rPr>
              <w:t>indican</w:t>
            </w:r>
            <w:r>
              <w:rPr>
                <w:spacing w:val="-7"/>
                <w:sz w:val="16"/>
              </w:rPr>
              <w:t xml:space="preserve"> </w:t>
            </w:r>
            <w:r>
              <w:rPr>
                <w:sz w:val="16"/>
              </w:rPr>
              <w:t xml:space="preserve">a </w:t>
            </w:r>
            <w:r>
              <w:rPr>
                <w:spacing w:val="-2"/>
                <w:sz w:val="16"/>
              </w:rPr>
              <w:t>continuación:</w:t>
            </w:r>
          </w:p>
          <w:p w14:paraId="7AE24E37" w14:textId="77777777" w:rsidR="00411E1B" w:rsidRDefault="00786ABD">
            <w:pPr>
              <w:pStyle w:val="TableParagraph"/>
              <w:numPr>
                <w:ilvl w:val="0"/>
                <w:numId w:val="5"/>
              </w:numPr>
              <w:tabs>
                <w:tab w:val="left" w:pos="351"/>
              </w:tabs>
              <w:spacing w:before="179"/>
              <w:ind w:left="114" w:right="103" w:firstLine="44"/>
              <w:jc w:val="both"/>
              <w:rPr>
                <w:sz w:val="16"/>
              </w:rPr>
            </w:pPr>
            <w:r>
              <w:rPr>
                <w:sz w:val="16"/>
              </w:rPr>
              <w:t>Niveles. Los Jardines Infantiles deberán atender a los niños y niñas según su edad, con criterios pedagógicos diferenciados, en los siguientes niveles:</w:t>
            </w:r>
          </w:p>
          <w:p w14:paraId="7AE24E38" w14:textId="77777777" w:rsidR="00411E1B" w:rsidRDefault="00786ABD">
            <w:pPr>
              <w:pStyle w:val="TableParagraph"/>
              <w:numPr>
                <w:ilvl w:val="1"/>
                <w:numId w:val="5"/>
              </w:numPr>
              <w:tabs>
                <w:tab w:val="left" w:pos="290"/>
              </w:tabs>
              <w:ind w:left="290" w:hanging="176"/>
              <w:jc w:val="both"/>
              <w:rPr>
                <w:sz w:val="16"/>
              </w:rPr>
            </w:pPr>
            <w:r>
              <w:rPr>
                <w:sz w:val="16"/>
              </w:rPr>
              <w:t>Materno:</w:t>
            </w:r>
            <w:r>
              <w:rPr>
                <w:spacing w:val="-3"/>
                <w:sz w:val="16"/>
              </w:rPr>
              <w:t xml:space="preserve"> </w:t>
            </w:r>
            <w:r>
              <w:rPr>
                <w:sz w:val="16"/>
              </w:rPr>
              <w:t>De</w:t>
            </w:r>
            <w:r>
              <w:rPr>
                <w:spacing w:val="-2"/>
                <w:sz w:val="16"/>
              </w:rPr>
              <w:t xml:space="preserve"> </w:t>
            </w:r>
            <w:r>
              <w:rPr>
                <w:sz w:val="16"/>
              </w:rPr>
              <w:t>cero</w:t>
            </w:r>
            <w:r>
              <w:rPr>
                <w:spacing w:val="-3"/>
                <w:sz w:val="16"/>
              </w:rPr>
              <w:t xml:space="preserve"> </w:t>
            </w:r>
            <w:r>
              <w:rPr>
                <w:sz w:val="16"/>
              </w:rPr>
              <w:t>a</w:t>
            </w:r>
            <w:r>
              <w:rPr>
                <w:spacing w:val="-2"/>
                <w:sz w:val="16"/>
              </w:rPr>
              <w:t xml:space="preserve"> </w:t>
            </w:r>
            <w:r>
              <w:rPr>
                <w:sz w:val="16"/>
              </w:rPr>
              <w:t>menor</w:t>
            </w:r>
            <w:r>
              <w:rPr>
                <w:spacing w:val="-3"/>
                <w:sz w:val="16"/>
              </w:rPr>
              <w:t xml:space="preserve"> </w:t>
            </w:r>
            <w:r>
              <w:rPr>
                <w:sz w:val="16"/>
              </w:rPr>
              <w:t>de</w:t>
            </w:r>
            <w:r>
              <w:rPr>
                <w:spacing w:val="-2"/>
                <w:sz w:val="16"/>
              </w:rPr>
              <w:t xml:space="preserve"> </w:t>
            </w:r>
            <w:r>
              <w:rPr>
                <w:sz w:val="16"/>
              </w:rPr>
              <w:t>un</w:t>
            </w:r>
            <w:r>
              <w:rPr>
                <w:spacing w:val="-3"/>
                <w:sz w:val="16"/>
              </w:rPr>
              <w:t xml:space="preserve"> </w:t>
            </w:r>
            <w:r>
              <w:rPr>
                <w:spacing w:val="-5"/>
                <w:sz w:val="16"/>
              </w:rPr>
              <w:t>año</w:t>
            </w:r>
          </w:p>
          <w:p w14:paraId="7AE24E39" w14:textId="77777777" w:rsidR="00411E1B" w:rsidRDefault="00786ABD">
            <w:pPr>
              <w:pStyle w:val="TableParagraph"/>
              <w:numPr>
                <w:ilvl w:val="1"/>
                <w:numId w:val="5"/>
              </w:numPr>
              <w:tabs>
                <w:tab w:val="left" w:pos="290"/>
              </w:tabs>
              <w:spacing w:before="3" w:line="183" w:lineRule="exact"/>
              <w:ind w:left="290" w:hanging="176"/>
              <w:rPr>
                <w:sz w:val="16"/>
              </w:rPr>
            </w:pPr>
            <w:r>
              <w:rPr>
                <w:sz w:val="16"/>
              </w:rPr>
              <w:t>Caminadores:</w:t>
            </w:r>
            <w:r>
              <w:rPr>
                <w:spacing w:val="-3"/>
                <w:sz w:val="16"/>
              </w:rPr>
              <w:t xml:space="preserve"> </w:t>
            </w:r>
            <w:r>
              <w:rPr>
                <w:sz w:val="16"/>
              </w:rPr>
              <w:t>De</w:t>
            </w:r>
            <w:r>
              <w:rPr>
                <w:spacing w:val="-3"/>
                <w:sz w:val="16"/>
              </w:rPr>
              <w:t xml:space="preserve"> </w:t>
            </w:r>
            <w:r>
              <w:rPr>
                <w:sz w:val="16"/>
              </w:rPr>
              <w:t>uno</w:t>
            </w:r>
            <w:r>
              <w:rPr>
                <w:spacing w:val="-3"/>
                <w:sz w:val="16"/>
              </w:rPr>
              <w:t xml:space="preserve"> </w:t>
            </w:r>
            <w:r>
              <w:rPr>
                <w:sz w:val="16"/>
              </w:rPr>
              <w:t>a</w:t>
            </w:r>
            <w:r>
              <w:rPr>
                <w:spacing w:val="-3"/>
                <w:sz w:val="16"/>
              </w:rPr>
              <w:t xml:space="preserve"> </w:t>
            </w:r>
            <w:r>
              <w:rPr>
                <w:sz w:val="16"/>
              </w:rPr>
              <w:t>menor</w:t>
            </w:r>
            <w:r>
              <w:rPr>
                <w:spacing w:val="-3"/>
                <w:sz w:val="16"/>
              </w:rPr>
              <w:t xml:space="preserve"> </w:t>
            </w:r>
            <w:r>
              <w:rPr>
                <w:sz w:val="16"/>
              </w:rPr>
              <w:t>de</w:t>
            </w:r>
            <w:r>
              <w:rPr>
                <w:spacing w:val="-3"/>
                <w:sz w:val="16"/>
              </w:rPr>
              <w:t xml:space="preserve"> </w:t>
            </w:r>
            <w:r>
              <w:rPr>
                <w:sz w:val="16"/>
              </w:rPr>
              <w:t>dos</w:t>
            </w:r>
            <w:r>
              <w:rPr>
                <w:spacing w:val="-3"/>
                <w:sz w:val="16"/>
              </w:rPr>
              <w:t xml:space="preserve"> </w:t>
            </w:r>
            <w:r>
              <w:rPr>
                <w:spacing w:val="-2"/>
                <w:sz w:val="16"/>
              </w:rPr>
              <w:t>años.</w:t>
            </w:r>
          </w:p>
          <w:p w14:paraId="7AE24E3A" w14:textId="77777777" w:rsidR="00411E1B" w:rsidRDefault="00786ABD">
            <w:pPr>
              <w:pStyle w:val="TableParagraph"/>
              <w:numPr>
                <w:ilvl w:val="1"/>
                <w:numId w:val="5"/>
              </w:numPr>
              <w:tabs>
                <w:tab w:val="left" w:pos="281"/>
              </w:tabs>
              <w:spacing w:line="182" w:lineRule="exact"/>
              <w:ind w:left="281" w:hanging="167"/>
              <w:rPr>
                <w:sz w:val="16"/>
              </w:rPr>
            </w:pPr>
            <w:r>
              <w:rPr>
                <w:sz w:val="16"/>
              </w:rPr>
              <w:t>Párvulos:</w:t>
            </w:r>
            <w:r>
              <w:rPr>
                <w:spacing w:val="-3"/>
                <w:sz w:val="16"/>
              </w:rPr>
              <w:t xml:space="preserve"> </w:t>
            </w:r>
            <w:r>
              <w:rPr>
                <w:sz w:val="16"/>
              </w:rPr>
              <w:t>De</w:t>
            </w:r>
            <w:r>
              <w:rPr>
                <w:spacing w:val="-2"/>
                <w:sz w:val="16"/>
              </w:rPr>
              <w:t xml:space="preserve"> </w:t>
            </w:r>
            <w:r>
              <w:rPr>
                <w:sz w:val="16"/>
              </w:rPr>
              <w:t>dos</w:t>
            </w:r>
            <w:r>
              <w:rPr>
                <w:spacing w:val="-2"/>
                <w:sz w:val="16"/>
              </w:rPr>
              <w:t xml:space="preserve"> </w:t>
            </w:r>
            <w:r>
              <w:rPr>
                <w:sz w:val="16"/>
              </w:rPr>
              <w:t>a</w:t>
            </w:r>
            <w:r>
              <w:rPr>
                <w:spacing w:val="-2"/>
                <w:sz w:val="16"/>
              </w:rPr>
              <w:t xml:space="preserve"> </w:t>
            </w:r>
            <w:r>
              <w:rPr>
                <w:sz w:val="16"/>
              </w:rPr>
              <w:t>menor</w:t>
            </w:r>
            <w:r>
              <w:rPr>
                <w:spacing w:val="-2"/>
                <w:sz w:val="16"/>
              </w:rPr>
              <w:t xml:space="preserve"> </w:t>
            </w:r>
            <w:r>
              <w:rPr>
                <w:sz w:val="16"/>
              </w:rPr>
              <w:t>de</w:t>
            </w:r>
            <w:r>
              <w:rPr>
                <w:spacing w:val="-2"/>
                <w:sz w:val="16"/>
              </w:rPr>
              <w:t xml:space="preserve"> </w:t>
            </w:r>
            <w:r>
              <w:rPr>
                <w:sz w:val="16"/>
              </w:rPr>
              <w:t>tres</w:t>
            </w:r>
            <w:r>
              <w:rPr>
                <w:spacing w:val="-3"/>
                <w:sz w:val="16"/>
              </w:rPr>
              <w:t xml:space="preserve"> </w:t>
            </w:r>
            <w:r>
              <w:rPr>
                <w:spacing w:val="-2"/>
                <w:sz w:val="16"/>
              </w:rPr>
              <w:t>años.</w:t>
            </w:r>
          </w:p>
          <w:p w14:paraId="7AE24E3B" w14:textId="77777777" w:rsidR="00411E1B" w:rsidRDefault="00786ABD">
            <w:pPr>
              <w:pStyle w:val="TableParagraph"/>
              <w:numPr>
                <w:ilvl w:val="1"/>
                <w:numId w:val="5"/>
              </w:numPr>
              <w:tabs>
                <w:tab w:val="left" w:pos="290"/>
              </w:tabs>
              <w:spacing w:line="183" w:lineRule="exact"/>
              <w:ind w:left="290" w:hanging="176"/>
              <w:rPr>
                <w:sz w:val="16"/>
              </w:rPr>
            </w:pPr>
            <w:r>
              <w:rPr>
                <w:sz w:val="16"/>
              </w:rPr>
              <w:t>Prejardín:</w:t>
            </w:r>
            <w:r>
              <w:rPr>
                <w:spacing w:val="-3"/>
                <w:sz w:val="16"/>
              </w:rPr>
              <w:t xml:space="preserve"> </w:t>
            </w:r>
            <w:r>
              <w:rPr>
                <w:sz w:val="16"/>
              </w:rPr>
              <w:t>De</w:t>
            </w:r>
            <w:r>
              <w:rPr>
                <w:spacing w:val="-3"/>
                <w:sz w:val="16"/>
              </w:rPr>
              <w:t xml:space="preserve"> </w:t>
            </w:r>
            <w:r>
              <w:rPr>
                <w:sz w:val="16"/>
              </w:rPr>
              <w:t>tres</w:t>
            </w:r>
            <w:r>
              <w:rPr>
                <w:spacing w:val="-3"/>
                <w:sz w:val="16"/>
              </w:rPr>
              <w:t xml:space="preserve"> </w:t>
            </w:r>
            <w:r>
              <w:rPr>
                <w:sz w:val="16"/>
              </w:rPr>
              <w:t>a</w:t>
            </w:r>
            <w:r>
              <w:rPr>
                <w:spacing w:val="-3"/>
                <w:sz w:val="16"/>
              </w:rPr>
              <w:t xml:space="preserve"> </w:t>
            </w:r>
            <w:r>
              <w:rPr>
                <w:sz w:val="16"/>
              </w:rPr>
              <w:t>menor</w:t>
            </w:r>
            <w:r>
              <w:rPr>
                <w:spacing w:val="-3"/>
                <w:sz w:val="16"/>
              </w:rPr>
              <w:t xml:space="preserve"> </w:t>
            </w:r>
            <w:r>
              <w:rPr>
                <w:sz w:val="16"/>
              </w:rPr>
              <w:t>de</w:t>
            </w:r>
            <w:r>
              <w:rPr>
                <w:spacing w:val="-3"/>
                <w:sz w:val="16"/>
              </w:rPr>
              <w:t xml:space="preserve"> </w:t>
            </w:r>
            <w:r>
              <w:rPr>
                <w:sz w:val="16"/>
              </w:rPr>
              <w:t>cuatro</w:t>
            </w:r>
            <w:r>
              <w:rPr>
                <w:spacing w:val="-3"/>
                <w:sz w:val="16"/>
              </w:rPr>
              <w:t xml:space="preserve"> </w:t>
            </w:r>
            <w:r>
              <w:rPr>
                <w:spacing w:val="-2"/>
                <w:sz w:val="16"/>
              </w:rPr>
              <w:t>años.</w:t>
            </w:r>
          </w:p>
          <w:p w14:paraId="7AE24E3C" w14:textId="77777777" w:rsidR="00411E1B" w:rsidRDefault="00786ABD">
            <w:pPr>
              <w:pStyle w:val="TableParagraph"/>
              <w:numPr>
                <w:ilvl w:val="1"/>
                <w:numId w:val="5"/>
              </w:numPr>
              <w:tabs>
                <w:tab w:val="left" w:pos="290"/>
              </w:tabs>
              <w:spacing w:before="4" w:line="183" w:lineRule="exact"/>
              <w:ind w:left="290" w:hanging="176"/>
              <w:rPr>
                <w:sz w:val="16"/>
              </w:rPr>
            </w:pPr>
            <w:r>
              <w:rPr>
                <w:sz w:val="16"/>
              </w:rPr>
              <w:t>Jardín:</w:t>
            </w:r>
            <w:r>
              <w:rPr>
                <w:spacing w:val="-3"/>
                <w:sz w:val="16"/>
              </w:rPr>
              <w:t xml:space="preserve"> </w:t>
            </w:r>
            <w:r>
              <w:rPr>
                <w:sz w:val="16"/>
              </w:rPr>
              <w:t>De</w:t>
            </w:r>
            <w:r>
              <w:rPr>
                <w:spacing w:val="-3"/>
                <w:sz w:val="16"/>
              </w:rPr>
              <w:t xml:space="preserve"> </w:t>
            </w:r>
            <w:r>
              <w:rPr>
                <w:sz w:val="16"/>
              </w:rPr>
              <w:t>cuatro</w:t>
            </w:r>
            <w:r>
              <w:rPr>
                <w:spacing w:val="-3"/>
                <w:sz w:val="16"/>
              </w:rPr>
              <w:t xml:space="preserve"> </w:t>
            </w:r>
            <w:r>
              <w:rPr>
                <w:sz w:val="16"/>
              </w:rPr>
              <w:t>a</w:t>
            </w:r>
            <w:r>
              <w:rPr>
                <w:spacing w:val="-3"/>
                <w:sz w:val="16"/>
              </w:rPr>
              <w:t xml:space="preserve"> </w:t>
            </w:r>
            <w:r>
              <w:rPr>
                <w:sz w:val="16"/>
              </w:rPr>
              <w:t>menor</w:t>
            </w:r>
            <w:r>
              <w:rPr>
                <w:spacing w:val="-2"/>
                <w:sz w:val="16"/>
              </w:rPr>
              <w:t xml:space="preserve"> </w:t>
            </w:r>
            <w:r>
              <w:rPr>
                <w:sz w:val="16"/>
              </w:rPr>
              <w:t>de</w:t>
            </w:r>
            <w:r>
              <w:rPr>
                <w:spacing w:val="-3"/>
                <w:sz w:val="16"/>
              </w:rPr>
              <w:t xml:space="preserve"> </w:t>
            </w:r>
            <w:r>
              <w:rPr>
                <w:sz w:val="16"/>
              </w:rPr>
              <w:t>seis</w:t>
            </w:r>
            <w:r>
              <w:rPr>
                <w:spacing w:val="-3"/>
                <w:sz w:val="16"/>
              </w:rPr>
              <w:t xml:space="preserve"> </w:t>
            </w:r>
            <w:r>
              <w:rPr>
                <w:spacing w:val="-2"/>
                <w:sz w:val="16"/>
              </w:rPr>
              <w:t>años.</w:t>
            </w:r>
          </w:p>
          <w:p w14:paraId="7AE24E3D" w14:textId="77777777" w:rsidR="00411E1B" w:rsidRDefault="00786ABD">
            <w:pPr>
              <w:pStyle w:val="TableParagraph"/>
              <w:numPr>
                <w:ilvl w:val="0"/>
                <w:numId w:val="4"/>
              </w:numPr>
              <w:tabs>
                <w:tab w:val="left" w:pos="295"/>
              </w:tabs>
              <w:ind w:left="114" w:right="103" w:firstLine="0"/>
              <w:jc w:val="both"/>
              <w:rPr>
                <w:sz w:val="16"/>
              </w:rPr>
            </w:pPr>
            <w:r>
              <w:rPr>
                <w:sz w:val="16"/>
              </w:rPr>
              <w:t>Ubicación. Sin perjuicio de lo establecido en el POT, en especial</w:t>
            </w:r>
            <w:r>
              <w:rPr>
                <w:spacing w:val="-8"/>
                <w:sz w:val="16"/>
              </w:rPr>
              <w:t xml:space="preserve"> </w:t>
            </w:r>
            <w:r>
              <w:rPr>
                <w:sz w:val="16"/>
              </w:rPr>
              <w:t>de</w:t>
            </w:r>
            <w:r>
              <w:rPr>
                <w:spacing w:val="-7"/>
                <w:sz w:val="16"/>
              </w:rPr>
              <w:t xml:space="preserve"> </w:t>
            </w:r>
            <w:r>
              <w:rPr>
                <w:sz w:val="16"/>
              </w:rPr>
              <w:t>lo</w:t>
            </w:r>
            <w:r>
              <w:rPr>
                <w:spacing w:val="-7"/>
                <w:sz w:val="16"/>
              </w:rPr>
              <w:t xml:space="preserve"> </w:t>
            </w:r>
            <w:r>
              <w:rPr>
                <w:sz w:val="16"/>
              </w:rPr>
              <w:t>contenido</w:t>
            </w:r>
            <w:r>
              <w:rPr>
                <w:spacing w:val="-7"/>
                <w:sz w:val="16"/>
              </w:rPr>
              <w:t xml:space="preserve"> </w:t>
            </w:r>
            <w:r>
              <w:rPr>
                <w:sz w:val="16"/>
              </w:rPr>
              <w:t>en</w:t>
            </w:r>
            <w:r>
              <w:rPr>
                <w:spacing w:val="-7"/>
                <w:sz w:val="16"/>
              </w:rPr>
              <w:t xml:space="preserve"> </w:t>
            </w:r>
            <w:r>
              <w:rPr>
                <w:sz w:val="16"/>
              </w:rPr>
              <w:t>el</w:t>
            </w:r>
            <w:r>
              <w:rPr>
                <w:spacing w:val="-8"/>
                <w:sz w:val="16"/>
              </w:rPr>
              <w:t xml:space="preserve"> </w:t>
            </w:r>
            <w:r>
              <w:rPr>
                <w:sz w:val="16"/>
              </w:rPr>
              <w:t>artículo</w:t>
            </w:r>
            <w:r>
              <w:rPr>
                <w:spacing w:val="-7"/>
                <w:sz w:val="16"/>
              </w:rPr>
              <w:t xml:space="preserve"> </w:t>
            </w:r>
            <w:r>
              <w:rPr>
                <w:sz w:val="16"/>
              </w:rPr>
              <w:t>noveno,</w:t>
            </w:r>
            <w:r>
              <w:rPr>
                <w:spacing w:val="-8"/>
                <w:sz w:val="16"/>
              </w:rPr>
              <w:t xml:space="preserve"> </w:t>
            </w:r>
            <w:r>
              <w:rPr>
                <w:sz w:val="16"/>
              </w:rPr>
              <w:t>los</w:t>
            </w:r>
            <w:r>
              <w:rPr>
                <w:spacing w:val="-7"/>
                <w:sz w:val="16"/>
              </w:rPr>
              <w:t xml:space="preserve"> </w:t>
            </w:r>
            <w:r>
              <w:rPr>
                <w:sz w:val="16"/>
              </w:rPr>
              <w:t xml:space="preserve">Jardines Infantiles no podrán estar ubicados en los puntos de concentración de riesgo definidos por la Administración </w:t>
            </w:r>
            <w:r>
              <w:rPr>
                <w:spacing w:val="-2"/>
                <w:sz w:val="16"/>
              </w:rPr>
              <w:t>Distrital.</w:t>
            </w:r>
          </w:p>
          <w:p w14:paraId="7AE24E3E" w14:textId="77777777" w:rsidR="00411E1B" w:rsidRDefault="00786ABD">
            <w:pPr>
              <w:pStyle w:val="TableParagraph"/>
              <w:numPr>
                <w:ilvl w:val="0"/>
                <w:numId w:val="4"/>
              </w:numPr>
              <w:tabs>
                <w:tab w:val="left" w:pos="298"/>
              </w:tabs>
              <w:ind w:left="114" w:right="103" w:firstLine="0"/>
              <w:jc w:val="both"/>
              <w:rPr>
                <w:sz w:val="16"/>
              </w:rPr>
            </w:pPr>
            <w:r>
              <w:rPr>
                <w:sz w:val="16"/>
              </w:rPr>
              <w:t>Infraestructura. Además de dar aplicación a las normas establecidas por el ICONTEC en NSR -98, NTC 4595 Y NTC 9596 y a lo contemplado en la Ley 400 de 1997, Decretos 33 de 1998 y 34 de 1999, los Jardines Infantiles deberán cumplir con las siguientes especificaciones:</w:t>
            </w:r>
          </w:p>
          <w:p w14:paraId="7AE24E3F" w14:textId="77777777" w:rsidR="00411E1B" w:rsidRDefault="00786ABD">
            <w:pPr>
              <w:pStyle w:val="TableParagraph"/>
              <w:numPr>
                <w:ilvl w:val="1"/>
                <w:numId w:val="4"/>
              </w:numPr>
              <w:tabs>
                <w:tab w:val="left" w:pos="342"/>
              </w:tabs>
              <w:spacing w:line="244" w:lineRule="auto"/>
              <w:ind w:left="114" w:right="103" w:firstLine="0"/>
              <w:jc w:val="both"/>
              <w:rPr>
                <w:sz w:val="16"/>
              </w:rPr>
            </w:pPr>
            <w:r>
              <w:rPr>
                <w:sz w:val="16"/>
              </w:rPr>
              <w:t xml:space="preserve">Dos metros cuadrados construidos por niño o niña </w:t>
            </w:r>
            <w:r>
              <w:rPr>
                <w:spacing w:val="-2"/>
                <w:sz w:val="16"/>
              </w:rPr>
              <w:t>atendidos.</w:t>
            </w:r>
          </w:p>
          <w:p w14:paraId="7AE24E40" w14:textId="77777777" w:rsidR="00411E1B" w:rsidRDefault="00786ABD">
            <w:pPr>
              <w:pStyle w:val="TableParagraph"/>
              <w:numPr>
                <w:ilvl w:val="1"/>
                <w:numId w:val="4"/>
              </w:numPr>
              <w:tabs>
                <w:tab w:val="left" w:pos="345"/>
              </w:tabs>
              <w:spacing w:line="237" w:lineRule="auto"/>
              <w:ind w:left="114" w:right="104" w:firstLine="0"/>
              <w:jc w:val="both"/>
              <w:rPr>
                <w:sz w:val="16"/>
              </w:rPr>
            </w:pPr>
            <w:r>
              <w:rPr>
                <w:sz w:val="16"/>
              </w:rPr>
              <w:t>Edificación que cuente con patio interior o que se encuentre cerca de un</w:t>
            </w:r>
          </w:p>
          <w:p w14:paraId="7AE24E41" w14:textId="77777777" w:rsidR="00411E1B" w:rsidRDefault="00786ABD">
            <w:pPr>
              <w:pStyle w:val="TableParagraph"/>
              <w:spacing w:line="183" w:lineRule="exact"/>
              <w:rPr>
                <w:sz w:val="16"/>
              </w:rPr>
            </w:pPr>
            <w:r>
              <w:rPr>
                <w:sz w:val="16"/>
              </w:rPr>
              <w:t>parque</w:t>
            </w:r>
            <w:r>
              <w:rPr>
                <w:spacing w:val="-4"/>
                <w:sz w:val="16"/>
              </w:rPr>
              <w:t xml:space="preserve"> </w:t>
            </w:r>
            <w:r>
              <w:rPr>
                <w:sz w:val="16"/>
              </w:rPr>
              <w:t>o</w:t>
            </w:r>
            <w:r>
              <w:rPr>
                <w:spacing w:val="-3"/>
                <w:sz w:val="16"/>
              </w:rPr>
              <w:t xml:space="preserve"> </w:t>
            </w:r>
            <w:r>
              <w:rPr>
                <w:sz w:val="16"/>
              </w:rPr>
              <w:t>zona</w:t>
            </w:r>
            <w:r>
              <w:rPr>
                <w:spacing w:val="-3"/>
                <w:sz w:val="16"/>
              </w:rPr>
              <w:t xml:space="preserve"> </w:t>
            </w:r>
            <w:r>
              <w:rPr>
                <w:spacing w:val="-2"/>
                <w:sz w:val="16"/>
              </w:rPr>
              <w:t>verde.</w:t>
            </w:r>
          </w:p>
          <w:p w14:paraId="7AE24E42" w14:textId="77777777" w:rsidR="00411E1B" w:rsidRDefault="00786ABD">
            <w:pPr>
              <w:pStyle w:val="TableParagraph"/>
              <w:numPr>
                <w:ilvl w:val="1"/>
                <w:numId w:val="4"/>
              </w:numPr>
              <w:tabs>
                <w:tab w:val="left" w:pos="299"/>
              </w:tabs>
              <w:ind w:left="114" w:right="106" w:firstLine="0"/>
              <w:jc w:val="both"/>
              <w:rPr>
                <w:sz w:val="16"/>
              </w:rPr>
            </w:pPr>
            <w:r>
              <w:rPr>
                <w:sz w:val="16"/>
              </w:rPr>
              <w:t>Adecuación de escaleras con pasamanos y protección del acceso a</w:t>
            </w:r>
          </w:p>
          <w:p w14:paraId="7AE24E43" w14:textId="77777777" w:rsidR="00411E1B" w:rsidRDefault="00786ABD">
            <w:pPr>
              <w:pStyle w:val="TableParagraph"/>
              <w:spacing w:line="183" w:lineRule="exact"/>
              <w:jc w:val="left"/>
              <w:rPr>
                <w:sz w:val="16"/>
              </w:rPr>
            </w:pPr>
            <w:r>
              <w:rPr>
                <w:spacing w:val="-2"/>
                <w:sz w:val="16"/>
              </w:rPr>
              <w:t>escaleras.</w:t>
            </w:r>
          </w:p>
          <w:p w14:paraId="7AE24E44" w14:textId="77777777" w:rsidR="00411E1B" w:rsidRDefault="00786ABD">
            <w:pPr>
              <w:pStyle w:val="TableParagraph"/>
              <w:numPr>
                <w:ilvl w:val="1"/>
                <w:numId w:val="4"/>
              </w:numPr>
              <w:tabs>
                <w:tab w:val="left" w:pos="290"/>
              </w:tabs>
              <w:spacing w:line="182" w:lineRule="exact"/>
              <w:ind w:left="290" w:hanging="176"/>
              <w:jc w:val="both"/>
              <w:rPr>
                <w:sz w:val="16"/>
              </w:rPr>
            </w:pPr>
            <w:r>
              <w:rPr>
                <w:sz w:val="16"/>
              </w:rPr>
              <w:t>Mínimo</w:t>
            </w:r>
            <w:r>
              <w:rPr>
                <w:spacing w:val="-4"/>
                <w:sz w:val="16"/>
              </w:rPr>
              <w:t xml:space="preserve"> </w:t>
            </w:r>
            <w:r>
              <w:rPr>
                <w:sz w:val="16"/>
              </w:rPr>
              <w:t>una</w:t>
            </w:r>
            <w:r>
              <w:rPr>
                <w:spacing w:val="-3"/>
                <w:sz w:val="16"/>
              </w:rPr>
              <w:t xml:space="preserve"> </w:t>
            </w:r>
            <w:r>
              <w:rPr>
                <w:sz w:val="16"/>
              </w:rPr>
              <w:t>unidad</w:t>
            </w:r>
            <w:r>
              <w:rPr>
                <w:spacing w:val="-3"/>
                <w:sz w:val="16"/>
              </w:rPr>
              <w:t xml:space="preserve"> </w:t>
            </w:r>
            <w:r>
              <w:rPr>
                <w:sz w:val="16"/>
              </w:rPr>
              <w:t>sanitaria</w:t>
            </w:r>
            <w:r>
              <w:rPr>
                <w:spacing w:val="-3"/>
                <w:sz w:val="16"/>
              </w:rPr>
              <w:t xml:space="preserve"> </w:t>
            </w:r>
            <w:r>
              <w:rPr>
                <w:sz w:val="16"/>
              </w:rPr>
              <w:t>por</w:t>
            </w:r>
            <w:r>
              <w:rPr>
                <w:spacing w:val="-4"/>
                <w:sz w:val="16"/>
              </w:rPr>
              <w:t xml:space="preserve"> </w:t>
            </w:r>
            <w:r>
              <w:rPr>
                <w:sz w:val="16"/>
              </w:rPr>
              <w:t>cada</w:t>
            </w:r>
            <w:r>
              <w:rPr>
                <w:spacing w:val="-3"/>
                <w:sz w:val="16"/>
              </w:rPr>
              <w:t xml:space="preserve"> </w:t>
            </w:r>
            <w:r>
              <w:rPr>
                <w:sz w:val="16"/>
              </w:rPr>
              <w:t>20</w:t>
            </w:r>
            <w:r>
              <w:rPr>
                <w:spacing w:val="-3"/>
                <w:sz w:val="16"/>
              </w:rPr>
              <w:t xml:space="preserve"> </w:t>
            </w:r>
            <w:r>
              <w:rPr>
                <w:sz w:val="16"/>
              </w:rPr>
              <w:t>niños</w:t>
            </w:r>
            <w:r>
              <w:rPr>
                <w:spacing w:val="-3"/>
                <w:sz w:val="16"/>
              </w:rPr>
              <w:t xml:space="preserve"> </w:t>
            </w:r>
            <w:r>
              <w:rPr>
                <w:sz w:val="16"/>
              </w:rPr>
              <w:t>o</w:t>
            </w:r>
            <w:r>
              <w:rPr>
                <w:spacing w:val="-4"/>
                <w:sz w:val="16"/>
              </w:rPr>
              <w:t xml:space="preserve"> </w:t>
            </w:r>
            <w:r>
              <w:rPr>
                <w:spacing w:val="-2"/>
                <w:sz w:val="16"/>
              </w:rPr>
              <w:t>niñas.</w:t>
            </w:r>
          </w:p>
          <w:p w14:paraId="7AE24E45" w14:textId="77777777" w:rsidR="00411E1B" w:rsidRDefault="00786ABD">
            <w:pPr>
              <w:pStyle w:val="TableParagraph"/>
              <w:numPr>
                <w:ilvl w:val="1"/>
                <w:numId w:val="4"/>
              </w:numPr>
              <w:tabs>
                <w:tab w:val="left" w:pos="290"/>
              </w:tabs>
              <w:spacing w:line="183" w:lineRule="exact"/>
              <w:ind w:left="290" w:hanging="176"/>
              <w:jc w:val="both"/>
              <w:rPr>
                <w:sz w:val="16"/>
              </w:rPr>
            </w:pPr>
            <w:r>
              <w:rPr>
                <w:sz w:val="16"/>
              </w:rPr>
              <w:t>Mínimo</w:t>
            </w:r>
            <w:r>
              <w:rPr>
                <w:spacing w:val="-4"/>
                <w:sz w:val="16"/>
              </w:rPr>
              <w:t xml:space="preserve"> </w:t>
            </w:r>
            <w:r>
              <w:rPr>
                <w:sz w:val="16"/>
              </w:rPr>
              <w:t>una</w:t>
            </w:r>
            <w:r>
              <w:rPr>
                <w:spacing w:val="-4"/>
                <w:sz w:val="16"/>
              </w:rPr>
              <w:t xml:space="preserve"> </w:t>
            </w:r>
            <w:r>
              <w:rPr>
                <w:sz w:val="16"/>
              </w:rPr>
              <w:t>unidad</w:t>
            </w:r>
            <w:r>
              <w:rPr>
                <w:spacing w:val="-3"/>
                <w:sz w:val="16"/>
              </w:rPr>
              <w:t xml:space="preserve"> </w:t>
            </w:r>
            <w:r>
              <w:rPr>
                <w:sz w:val="16"/>
              </w:rPr>
              <w:t>sanitaria</w:t>
            </w:r>
            <w:r>
              <w:rPr>
                <w:spacing w:val="-4"/>
                <w:sz w:val="16"/>
              </w:rPr>
              <w:t xml:space="preserve"> </w:t>
            </w:r>
            <w:r>
              <w:rPr>
                <w:sz w:val="16"/>
              </w:rPr>
              <w:t>para</w:t>
            </w:r>
            <w:r>
              <w:rPr>
                <w:spacing w:val="-4"/>
                <w:sz w:val="16"/>
              </w:rPr>
              <w:t xml:space="preserve"> </w:t>
            </w:r>
            <w:r>
              <w:rPr>
                <w:sz w:val="16"/>
              </w:rPr>
              <w:t>los</w:t>
            </w:r>
            <w:r>
              <w:rPr>
                <w:spacing w:val="-4"/>
                <w:sz w:val="16"/>
              </w:rPr>
              <w:t xml:space="preserve"> </w:t>
            </w:r>
            <w:r>
              <w:rPr>
                <w:spacing w:val="-2"/>
                <w:sz w:val="16"/>
              </w:rPr>
              <w:t>adultos.</w:t>
            </w:r>
          </w:p>
          <w:p w14:paraId="7AE24E46" w14:textId="77777777" w:rsidR="00411E1B" w:rsidRDefault="00786ABD">
            <w:pPr>
              <w:pStyle w:val="TableParagraph"/>
              <w:numPr>
                <w:ilvl w:val="1"/>
                <w:numId w:val="4"/>
              </w:numPr>
              <w:tabs>
                <w:tab w:val="left" w:pos="244"/>
              </w:tabs>
              <w:spacing w:before="1"/>
              <w:ind w:left="114" w:right="103" w:firstLine="0"/>
              <w:jc w:val="both"/>
              <w:rPr>
                <w:sz w:val="16"/>
              </w:rPr>
            </w:pPr>
            <w:r>
              <w:rPr>
                <w:sz w:val="16"/>
              </w:rPr>
              <w:t>La</w:t>
            </w:r>
            <w:r>
              <w:rPr>
                <w:spacing w:val="-6"/>
                <w:sz w:val="16"/>
              </w:rPr>
              <w:t xml:space="preserve"> </w:t>
            </w:r>
            <w:r>
              <w:rPr>
                <w:sz w:val="16"/>
              </w:rPr>
              <w:t>cocina</w:t>
            </w:r>
            <w:r>
              <w:rPr>
                <w:spacing w:val="-6"/>
                <w:sz w:val="16"/>
              </w:rPr>
              <w:t xml:space="preserve"> </w:t>
            </w:r>
            <w:r>
              <w:rPr>
                <w:sz w:val="16"/>
              </w:rPr>
              <w:t>o</w:t>
            </w:r>
            <w:r>
              <w:rPr>
                <w:spacing w:val="-6"/>
                <w:sz w:val="16"/>
              </w:rPr>
              <w:t xml:space="preserve"> </w:t>
            </w:r>
            <w:r>
              <w:rPr>
                <w:sz w:val="16"/>
              </w:rPr>
              <w:t>área</w:t>
            </w:r>
            <w:r>
              <w:rPr>
                <w:spacing w:val="-6"/>
                <w:sz w:val="16"/>
              </w:rPr>
              <w:t xml:space="preserve"> </w:t>
            </w:r>
            <w:r>
              <w:rPr>
                <w:sz w:val="16"/>
              </w:rPr>
              <w:t>de</w:t>
            </w:r>
            <w:r>
              <w:rPr>
                <w:spacing w:val="-6"/>
                <w:sz w:val="16"/>
              </w:rPr>
              <w:t xml:space="preserve"> </w:t>
            </w:r>
            <w:r>
              <w:rPr>
                <w:sz w:val="16"/>
              </w:rPr>
              <w:t>preparación</w:t>
            </w:r>
            <w:r>
              <w:rPr>
                <w:spacing w:val="-6"/>
                <w:sz w:val="16"/>
              </w:rPr>
              <w:t xml:space="preserve"> </w:t>
            </w:r>
            <w:r>
              <w:rPr>
                <w:sz w:val="16"/>
              </w:rPr>
              <w:t>de</w:t>
            </w:r>
            <w:r>
              <w:rPr>
                <w:spacing w:val="-6"/>
                <w:sz w:val="16"/>
              </w:rPr>
              <w:t xml:space="preserve"> </w:t>
            </w:r>
            <w:r>
              <w:rPr>
                <w:sz w:val="16"/>
              </w:rPr>
              <w:t>alimentos</w:t>
            </w:r>
            <w:r>
              <w:rPr>
                <w:spacing w:val="-6"/>
                <w:sz w:val="16"/>
              </w:rPr>
              <w:t xml:space="preserve"> </w:t>
            </w:r>
            <w:r>
              <w:rPr>
                <w:sz w:val="16"/>
              </w:rPr>
              <w:t>debe</w:t>
            </w:r>
            <w:r>
              <w:rPr>
                <w:spacing w:val="-6"/>
                <w:sz w:val="16"/>
              </w:rPr>
              <w:t xml:space="preserve"> </w:t>
            </w:r>
            <w:r>
              <w:rPr>
                <w:sz w:val="16"/>
              </w:rPr>
              <w:t>estar aislada</w:t>
            </w:r>
            <w:r>
              <w:rPr>
                <w:spacing w:val="-8"/>
                <w:sz w:val="16"/>
              </w:rPr>
              <w:t xml:space="preserve"> </w:t>
            </w:r>
            <w:r>
              <w:rPr>
                <w:sz w:val="16"/>
              </w:rPr>
              <w:t>de</w:t>
            </w:r>
            <w:r>
              <w:rPr>
                <w:spacing w:val="-8"/>
                <w:sz w:val="16"/>
              </w:rPr>
              <w:t xml:space="preserve"> </w:t>
            </w:r>
            <w:r>
              <w:rPr>
                <w:sz w:val="16"/>
              </w:rPr>
              <w:t>los</w:t>
            </w:r>
            <w:r>
              <w:rPr>
                <w:spacing w:val="-8"/>
                <w:sz w:val="16"/>
              </w:rPr>
              <w:t xml:space="preserve"> </w:t>
            </w:r>
            <w:r>
              <w:rPr>
                <w:sz w:val="16"/>
              </w:rPr>
              <w:t>salones</w:t>
            </w:r>
            <w:r>
              <w:rPr>
                <w:spacing w:val="-8"/>
                <w:sz w:val="16"/>
              </w:rPr>
              <w:t xml:space="preserve"> </w:t>
            </w:r>
            <w:r>
              <w:rPr>
                <w:sz w:val="16"/>
              </w:rPr>
              <w:t>de</w:t>
            </w:r>
            <w:r>
              <w:rPr>
                <w:spacing w:val="-8"/>
                <w:sz w:val="16"/>
              </w:rPr>
              <w:t xml:space="preserve"> </w:t>
            </w:r>
            <w:r>
              <w:rPr>
                <w:sz w:val="16"/>
              </w:rPr>
              <w:t>actividades</w:t>
            </w:r>
            <w:r>
              <w:rPr>
                <w:spacing w:val="-8"/>
                <w:sz w:val="16"/>
              </w:rPr>
              <w:t xml:space="preserve"> </w:t>
            </w:r>
            <w:r>
              <w:rPr>
                <w:sz w:val="16"/>
              </w:rPr>
              <w:t>de</w:t>
            </w:r>
            <w:r>
              <w:rPr>
                <w:spacing w:val="-8"/>
                <w:sz w:val="16"/>
              </w:rPr>
              <w:t xml:space="preserve"> </w:t>
            </w:r>
            <w:r>
              <w:rPr>
                <w:sz w:val="16"/>
              </w:rPr>
              <w:t>niños</w:t>
            </w:r>
            <w:r>
              <w:rPr>
                <w:spacing w:val="-8"/>
                <w:sz w:val="16"/>
              </w:rPr>
              <w:t xml:space="preserve"> </w:t>
            </w:r>
            <w:r>
              <w:rPr>
                <w:sz w:val="16"/>
              </w:rPr>
              <w:t>y</w:t>
            </w:r>
            <w:r>
              <w:rPr>
                <w:spacing w:val="-8"/>
                <w:sz w:val="16"/>
              </w:rPr>
              <w:t xml:space="preserve"> </w:t>
            </w:r>
            <w:r>
              <w:rPr>
                <w:sz w:val="16"/>
              </w:rPr>
              <w:t>niñas.</w:t>
            </w:r>
            <w:r>
              <w:rPr>
                <w:spacing w:val="-8"/>
                <w:sz w:val="16"/>
              </w:rPr>
              <w:t xml:space="preserve"> </w:t>
            </w:r>
            <w:r>
              <w:rPr>
                <w:sz w:val="16"/>
              </w:rPr>
              <w:t>Sus condiciones</w:t>
            </w:r>
            <w:r>
              <w:rPr>
                <w:spacing w:val="-3"/>
                <w:sz w:val="16"/>
              </w:rPr>
              <w:t xml:space="preserve"> </w:t>
            </w:r>
            <w:r>
              <w:rPr>
                <w:sz w:val="16"/>
              </w:rPr>
              <w:t>de</w:t>
            </w:r>
            <w:r>
              <w:rPr>
                <w:spacing w:val="-3"/>
                <w:sz w:val="16"/>
              </w:rPr>
              <w:t xml:space="preserve"> </w:t>
            </w:r>
            <w:r>
              <w:rPr>
                <w:sz w:val="16"/>
              </w:rPr>
              <w:t>seguridad</w:t>
            </w:r>
            <w:r>
              <w:rPr>
                <w:spacing w:val="-3"/>
                <w:sz w:val="16"/>
              </w:rPr>
              <w:t xml:space="preserve"> </w:t>
            </w:r>
            <w:r>
              <w:rPr>
                <w:sz w:val="16"/>
              </w:rPr>
              <w:t>deberán</w:t>
            </w:r>
            <w:r>
              <w:rPr>
                <w:spacing w:val="-3"/>
                <w:sz w:val="16"/>
              </w:rPr>
              <w:t xml:space="preserve"> </w:t>
            </w:r>
            <w:r>
              <w:rPr>
                <w:sz w:val="16"/>
              </w:rPr>
              <w:t>estar</w:t>
            </w:r>
            <w:r>
              <w:rPr>
                <w:spacing w:val="-3"/>
                <w:sz w:val="16"/>
              </w:rPr>
              <w:t xml:space="preserve"> </w:t>
            </w:r>
            <w:r>
              <w:rPr>
                <w:sz w:val="16"/>
              </w:rPr>
              <w:t>certificadas</w:t>
            </w:r>
            <w:r>
              <w:rPr>
                <w:spacing w:val="-3"/>
                <w:sz w:val="16"/>
              </w:rPr>
              <w:t xml:space="preserve"> </w:t>
            </w:r>
            <w:r>
              <w:rPr>
                <w:sz w:val="16"/>
              </w:rPr>
              <w:t>por</w:t>
            </w:r>
            <w:r>
              <w:rPr>
                <w:spacing w:val="-3"/>
                <w:sz w:val="16"/>
              </w:rPr>
              <w:t xml:space="preserve"> </w:t>
            </w:r>
            <w:r>
              <w:rPr>
                <w:sz w:val="16"/>
              </w:rPr>
              <w:t>el Cuerpo de Bomberos.</w:t>
            </w:r>
          </w:p>
          <w:p w14:paraId="7AE24E47" w14:textId="77777777" w:rsidR="00411E1B" w:rsidRDefault="00786ABD">
            <w:pPr>
              <w:pStyle w:val="TableParagraph"/>
              <w:numPr>
                <w:ilvl w:val="1"/>
                <w:numId w:val="4"/>
              </w:numPr>
              <w:tabs>
                <w:tab w:val="left" w:pos="290"/>
              </w:tabs>
              <w:spacing w:line="182" w:lineRule="exact"/>
              <w:ind w:left="290" w:hanging="176"/>
              <w:jc w:val="both"/>
              <w:rPr>
                <w:sz w:val="16"/>
              </w:rPr>
            </w:pPr>
            <w:r>
              <w:rPr>
                <w:sz w:val="16"/>
              </w:rPr>
              <w:t>No</w:t>
            </w:r>
            <w:r>
              <w:rPr>
                <w:spacing w:val="-4"/>
                <w:sz w:val="16"/>
              </w:rPr>
              <w:t xml:space="preserve"> </w:t>
            </w:r>
            <w:r>
              <w:rPr>
                <w:sz w:val="16"/>
              </w:rPr>
              <w:t>se</w:t>
            </w:r>
            <w:r>
              <w:rPr>
                <w:spacing w:val="-3"/>
                <w:sz w:val="16"/>
              </w:rPr>
              <w:t xml:space="preserve"> </w:t>
            </w:r>
            <w:r>
              <w:rPr>
                <w:sz w:val="16"/>
              </w:rPr>
              <w:t>permitirá</w:t>
            </w:r>
            <w:r>
              <w:rPr>
                <w:spacing w:val="-3"/>
                <w:sz w:val="16"/>
              </w:rPr>
              <w:t xml:space="preserve"> </w:t>
            </w:r>
            <w:r>
              <w:rPr>
                <w:sz w:val="16"/>
              </w:rPr>
              <w:t>el</w:t>
            </w:r>
            <w:r>
              <w:rPr>
                <w:spacing w:val="-3"/>
                <w:sz w:val="16"/>
              </w:rPr>
              <w:t xml:space="preserve"> </w:t>
            </w:r>
            <w:r>
              <w:rPr>
                <w:sz w:val="16"/>
              </w:rPr>
              <w:t>uso</w:t>
            </w:r>
            <w:r>
              <w:rPr>
                <w:spacing w:val="-3"/>
                <w:sz w:val="16"/>
              </w:rPr>
              <w:t xml:space="preserve"> </w:t>
            </w:r>
            <w:r>
              <w:rPr>
                <w:sz w:val="16"/>
              </w:rPr>
              <w:t>de</w:t>
            </w:r>
            <w:r>
              <w:rPr>
                <w:spacing w:val="-3"/>
                <w:sz w:val="16"/>
              </w:rPr>
              <w:t xml:space="preserve"> </w:t>
            </w:r>
            <w:r>
              <w:rPr>
                <w:sz w:val="16"/>
              </w:rPr>
              <w:t>combustibles</w:t>
            </w:r>
            <w:r>
              <w:rPr>
                <w:spacing w:val="-3"/>
                <w:sz w:val="16"/>
              </w:rPr>
              <w:t xml:space="preserve"> </w:t>
            </w:r>
            <w:r>
              <w:rPr>
                <w:spacing w:val="-2"/>
                <w:sz w:val="16"/>
              </w:rPr>
              <w:t>líquidos.</w:t>
            </w:r>
          </w:p>
          <w:p w14:paraId="7AE24E48" w14:textId="77777777" w:rsidR="00411E1B" w:rsidRDefault="00786ABD">
            <w:pPr>
              <w:pStyle w:val="TableParagraph"/>
              <w:numPr>
                <w:ilvl w:val="1"/>
                <w:numId w:val="4"/>
              </w:numPr>
              <w:tabs>
                <w:tab w:val="left" w:pos="309"/>
              </w:tabs>
              <w:spacing w:line="183" w:lineRule="exact"/>
              <w:ind w:left="309" w:hanging="195"/>
              <w:jc w:val="both"/>
              <w:rPr>
                <w:sz w:val="16"/>
              </w:rPr>
            </w:pPr>
            <w:r>
              <w:rPr>
                <w:sz w:val="16"/>
              </w:rPr>
              <w:t>Si</w:t>
            </w:r>
            <w:r>
              <w:rPr>
                <w:spacing w:val="16"/>
                <w:sz w:val="16"/>
              </w:rPr>
              <w:t xml:space="preserve"> </w:t>
            </w:r>
            <w:r>
              <w:rPr>
                <w:sz w:val="16"/>
              </w:rPr>
              <w:t>la</w:t>
            </w:r>
            <w:r>
              <w:rPr>
                <w:spacing w:val="16"/>
                <w:sz w:val="16"/>
              </w:rPr>
              <w:t xml:space="preserve"> </w:t>
            </w:r>
            <w:r>
              <w:rPr>
                <w:sz w:val="16"/>
              </w:rPr>
              <w:t>edificación</w:t>
            </w:r>
            <w:r>
              <w:rPr>
                <w:spacing w:val="16"/>
                <w:sz w:val="16"/>
              </w:rPr>
              <w:t xml:space="preserve"> </w:t>
            </w:r>
            <w:r>
              <w:rPr>
                <w:sz w:val="16"/>
              </w:rPr>
              <w:t>es</w:t>
            </w:r>
            <w:r>
              <w:rPr>
                <w:spacing w:val="17"/>
                <w:sz w:val="16"/>
              </w:rPr>
              <w:t xml:space="preserve"> </w:t>
            </w:r>
            <w:r>
              <w:rPr>
                <w:sz w:val="16"/>
              </w:rPr>
              <w:t>de</w:t>
            </w:r>
            <w:r>
              <w:rPr>
                <w:spacing w:val="16"/>
                <w:sz w:val="16"/>
              </w:rPr>
              <w:t xml:space="preserve"> </w:t>
            </w:r>
            <w:r>
              <w:rPr>
                <w:sz w:val="16"/>
              </w:rPr>
              <w:t>dos</w:t>
            </w:r>
            <w:r>
              <w:rPr>
                <w:spacing w:val="16"/>
                <w:sz w:val="16"/>
              </w:rPr>
              <w:t xml:space="preserve"> </w:t>
            </w:r>
            <w:r>
              <w:rPr>
                <w:sz w:val="16"/>
              </w:rPr>
              <w:t>pisos,</w:t>
            </w:r>
            <w:r>
              <w:rPr>
                <w:spacing w:val="16"/>
                <w:sz w:val="16"/>
              </w:rPr>
              <w:t xml:space="preserve"> </w:t>
            </w:r>
            <w:r>
              <w:rPr>
                <w:sz w:val="16"/>
              </w:rPr>
              <w:t>los</w:t>
            </w:r>
            <w:r>
              <w:rPr>
                <w:spacing w:val="17"/>
                <w:sz w:val="16"/>
              </w:rPr>
              <w:t xml:space="preserve"> </w:t>
            </w:r>
            <w:r>
              <w:rPr>
                <w:sz w:val="16"/>
              </w:rPr>
              <w:t>niños</w:t>
            </w:r>
            <w:r>
              <w:rPr>
                <w:spacing w:val="16"/>
                <w:sz w:val="16"/>
              </w:rPr>
              <w:t xml:space="preserve"> </w:t>
            </w:r>
            <w:r>
              <w:rPr>
                <w:sz w:val="16"/>
              </w:rPr>
              <w:t>y</w:t>
            </w:r>
            <w:r>
              <w:rPr>
                <w:spacing w:val="16"/>
                <w:sz w:val="16"/>
              </w:rPr>
              <w:t xml:space="preserve"> </w:t>
            </w:r>
            <w:r>
              <w:rPr>
                <w:sz w:val="16"/>
              </w:rPr>
              <w:t>niñas</w:t>
            </w:r>
            <w:r>
              <w:rPr>
                <w:spacing w:val="17"/>
                <w:sz w:val="16"/>
              </w:rPr>
              <w:t xml:space="preserve"> </w:t>
            </w:r>
            <w:r>
              <w:rPr>
                <w:spacing w:val="-5"/>
                <w:sz w:val="16"/>
              </w:rPr>
              <w:t>de</w:t>
            </w:r>
          </w:p>
          <w:p w14:paraId="7AE24E49" w14:textId="77777777" w:rsidR="00411E1B" w:rsidRDefault="00786ABD">
            <w:pPr>
              <w:pStyle w:val="TableParagraph"/>
              <w:spacing w:line="182" w:lineRule="exact"/>
              <w:ind w:right="103"/>
              <w:rPr>
                <w:sz w:val="16"/>
              </w:rPr>
            </w:pPr>
            <w:r>
              <w:rPr>
                <w:sz w:val="16"/>
              </w:rPr>
              <w:t xml:space="preserve">párvulos, prejardín y jardín deberán ubicarse en el primer </w:t>
            </w:r>
            <w:r>
              <w:rPr>
                <w:spacing w:val="-2"/>
                <w:sz w:val="16"/>
              </w:rPr>
              <w:t>piso.</w:t>
            </w:r>
          </w:p>
        </w:tc>
        <w:tc>
          <w:tcPr>
            <w:tcW w:w="4469" w:type="dxa"/>
          </w:tcPr>
          <w:p w14:paraId="7AE24E4A" w14:textId="77777777" w:rsidR="00411E1B" w:rsidRDefault="00786ABD">
            <w:pPr>
              <w:pStyle w:val="TableParagraph"/>
              <w:spacing w:line="183" w:lineRule="exact"/>
              <w:jc w:val="left"/>
              <w:rPr>
                <w:sz w:val="16"/>
              </w:rPr>
            </w:pPr>
            <w:r>
              <w:rPr>
                <w:sz w:val="16"/>
              </w:rPr>
              <w:t>SIN</w:t>
            </w:r>
            <w:r>
              <w:rPr>
                <w:spacing w:val="-1"/>
                <w:sz w:val="16"/>
              </w:rPr>
              <w:t xml:space="preserve"> </w:t>
            </w:r>
            <w:r>
              <w:rPr>
                <w:spacing w:val="-2"/>
                <w:sz w:val="16"/>
              </w:rPr>
              <w:t>MODIFICACIÓN</w:t>
            </w:r>
          </w:p>
        </w:tc>
      </w:tr>
    </w:tbl>
    <w:p w14:paraId="7AE24E4C" w14:textId="77777777" w:rsidR="00411E1B" w:rsidRDefault="00411E1B">
      <w:pPr>
        <w:pStyle w:val="TableParagraph"/>
        <w:spacing w:line="183" w:lineRule="exact"/>
        <w:jc w:val="left"/>
        <w:rPr>
          <w:sz w:val="16"/>
        </w:rPr>
        <w:sectPr w:rsidR="00411E1B">
          <w:pgSz w:w="12240" w:h="15840"/>
          <w:pgMar w:top="2420" w:right="1440" w:bottom="280" w:left="1440" w:header="1032" w:footer="0" w:gutter="0"/>
          <w:cols w:space="720"/>
        </w:sectPr>
      </w:pPr>
    </w:p>
    <w:p w14:paraId="7AE24E4D" w14:textId="77777777" w:rsidR="00411E1B" w:rsidRDefault="00411E1B">
      <w:pPr>
        <w:pStyle w:val="Textoindependiente"/>
        <w:spacing w:before="53"/>
        <w:rPr>
          <w:rFonts w:ascii="Arial"/>
          <w:b/>
          <w:sz w:val="20"/>
        </w:rPr>
      </w:pPr>
    </w:p>
    <w:tbl>
      <w:tblPr>
        <w:tblStyle w:val="TableNormal"/>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7"/>
        <w:gridCol w:w="4469"/>
      </w:tblGrid>
      <w:tr w:rsidR="00411E1B" w14:paraId="7AE24E5C" w14:textId="77777777">
        <w:trPr>
          <w:trHeight w:val="11039"/>
        </w:trPr>
        <w:tc>
          <w:tcPr>
            <w:tcW w:w="4397" w:type="dxa"/>
          </w:tcPr>
          <w:p w14:paraId="7AE24E4E" w14:textId="77777777" w:rsidR="00411E1B" w:rsidRDefault="00786ABD">
            <w:pPr>
              <w:pStyle w:val="TableParagraph"/>
              <w:ind w:right="103"/>
              <w:rPr>
                <w:sz w:val="16"/>
              </w:rPr>
            </w:pPr>
            <w:r>
              <w:rPr>
                <w:sz w:val="16"/>
              </w:rPr>
              <w:t>i. Si el inmueble cuenta con terraza, en ningún caso esta podrá</w:t>
            </w:r>
            <w:r>
              <w:rPr>
                <w:spacing w:val="-3"/>
                <w:sz w:val="16"/>
              </w:rPr>
              <w:t xml:space="preserve"> </w:t>
            </w:r>
            <w:r>
              <w:rPr>
                <w:sz w:val="16"/>
              </w:rPr>
              <w:t>ser</w:t>
            </w:r>
            <w:r>
              <w:rPr>
                <w:spacing w:val="-4"/>
                <w:sz w:val="16"/>
              </w:rPr>
              <w:t xml:space="preserve"> </w:t>
            </w:r>
            <w:r>
              <w:rPr>
                <w:sz w:val="16"/>
              </w:rPr>
              <w:t>habilitada</w:t>
            </w:r>
            <w:r>
              <w:rPr>
                <w:spacing w:val="-3"/>
                <w:sz w:val="16"/>
              </w:rPr>
              <w:t xml:space="preserve"> </w:t>
            </w:r>
            <w:r>
              <w:rPr>
                <w:sz w:val="16"/>
              </w:rPr>
              <w:t>como</w:t>
            </w:r>
            <w:r>
              <w:rPr>
                <w:spacing w:val="-3"/>
                <w:sz w:val="16"/>
              </w:rPr>
              <w:t xml:space="preserve"> </w:t>
            </w:r>
            <w:r>
              <w:rPr>
                <w:sz w:val="16"/>
              </w:rPr>
              <w:t>zona</w:t>
            </w:r>
            <w:r>
              <w:rPr>
                <w:spacing w:val="-3"/>
                <w:sz w:val="16"/>
              </w:rPr>
              <w:t xml:space="preserve"> </w:t>
            </w:r>
            <w:r>
              <w:rPr>
                <w:sz w:val="16"/>
              </w:rPr>
              <w:t>de</w:t>
            </w:r>
            <w:r>
              <w:rPr>
                <w:spacing w:val="-3"/>
                <w:sz w:val="16"/>
              </w:rPr>
              <w:t xml:space="preserve"> </w:t>
            </w:r>
            <w:r>
              <w:rPr>
                <w:sz w:val="16"/>
              </w:rPr>
              <w:t>recreo</w:t>
            </w:r>
            <w:r>
              <w:rPr>
                <w:spacing w:val="-3"/>
                <w:sz w:val="16"/>
              </w:rPr>
              <w:t xml:space="preserve"> </w:t>
            </w:r>
            <w:r>
              <w:rPr>
                <w:sz w:val="16"/>
              </w:rPr>
              <w:t>o</w:t>
            </w:r>
            <w:r>
              <w:rPr>
                <w:spacing w:val="-3"/>
                <w:sz w:val="16"/>
              </w:rPr>
              <w:t xml:space="preserve"> </w:t>
            </w:r>
            <w:r>
              <w:rPr>
                <w:sz w:val="16"/>
              </w:rPr>
              <w:t>actividades</w:t>
            </w:r>
            <w:r>
              <w:rPr>
                <w:spacing w:val="-3"/>
                <w:sz w:val="16"/>
              </w:rPr>
              <w:t xml:space="preserve"> </w:t>
            </w:r>
            <w:r>
              <w:rPr>
                <w:sz w:val="16"/>
              </w:rPr>
              <w:t>de los niños o niñas de párvulos, prejardín y jardín.</w:t>
            </w:r>
          </w:p>
          <w:p w14:paraId="7AE24E4F" w14:textId="77777777" w:rsidR="00411E1B" w:rsidRDefault="00786ABD">
            <w:pPr>
              <w:pStyle w:val="TableParagraph"/>
              <w:numPr>
                <w:ilvl w:val="0"/>
                <w:numId w:val="3"/>
              </w:numPr>
              <w:tabs>
                <w:tab w:val="left" w:pos="284"/>
              </w:tabs>
              <w:ind w:left="114" w:right="104" w:firstLine="0"/>
              <w:jc w:val="both"/>
              <w:rPr>
                <w:sz w:val="16"/>
              </w:rPr>
            </w:pPr>
            <w:r>
              <w:rPr>
                <w:sz w:val="16"/>
              </w:rPr>
              <w:t>Proceso</w:t>
            </w:r>
            <w:r>
              <w:rPr>
                <w:spacing w:val="-12"/>
                <w:sz w:val="16"/>
              </w:rPr>
              <w:t xml:space="preserve"> </w:t>
            </w:r>
            <w:r>
              <w:rPr>
                <w:sz w:val="16"/>
              </w:rPr>
              <w:t>pedagógico.</w:t>
            </w:r>
            <w:r>
              <w:rPr>
                <w:spacing w:val="-11"/>
                <w:sz w:val="16"/>
              </w:rPr>
              <w:t xml:space="preserve"> </w:t>
            </w:r>
            <w:r>
              <w:rPr>
                <w:sz w:val="16"/>
              </w:rPr>
              <w:t>El</w:t>
            </w:r>
            <w:r>
              <w:rPr>
                <w:spacing w:val="-11"/>
                <w:sz w:val="16"/>
              </w:rPr>
              <w:t xml:space="preserve"> </w:t>
            </w:r>
            <w:r>
              <w:rPr>
                <w:sz w:val="16"/>
              </w:rPr>
              <w:t>proceso</w:t>
            </w:r>
            <w:r>
              <w:rPr>
                <w:spacing w:val="-11"/>
                <w:sz w:val="16"/>
              </w:rPr>
              <w:t xml:space="preserve"> </w:t>
            </w:r>
            <w:r>
              <w:rPr>
                <w:sz w:val="16"/>
              </w:rPr>
              <w:t>pedagógico</w:t>
            </w:r>
            <w:r>
              <w:rPr>
                <w:spacing w:val="-11"/>
                <w:sz w:val="16"/>
              </w:rPr>
              <w:t xml:space="preserve"> </w:t>
            </w:r>
            <w:r>
              <w:rPr>
                <w:sz w:val="16"/>
              </w:rPr>
              <w:t>garantizará el</w:t>
            </w:r>
            <w:r>
              <w:rPr>
                <w:spacing w:val="-10"/>
                <w:sz w:val="16"/>
              </w:rPr>
              <w:t xml:space="preserve"> </w:t>
            </w:r>
            <w:r>
              <w:rPr>
                <w:sz w:val="16"/>
              </w:rPr>
              <w:t>cuidado</w:t>
            </w:r>
            <w:r>
              <w:rPr>
                <w:spacing w:val="-9"/>
                <w:sz w:val="16"/>
              </w:rPr>
              <w:t xml:space="preserve"> </w:t>
            </w:r>
            <w:r>
              <w:rPr>
                <w:sz w:val="16"/>
              </w:rPr>
              <w:t>calificado,</w:t>
            </w:r>
            <w:r>
              <w:rPr>
                <w:spacing w:val="-10"/>
                <w:sz w:val="16"/>
              </w:rPr>
              <w:t xml:space="preserve"> </w:t>
            </w:r>
            <w:r>
              <w:rPr>
                <w:sz w:val="16"/>
              </w:rPr>
              <w:t>el</w:t>
            </w:r>
            <w:r>
              <w:rPr>
                <w:spacing w:val="-10"/>
                <w:sz w:val="16"/>
              </w:rPr>
              <w:t xml:space="preserve"> </w:t>
            </w:r>
            <w:r>
              <w:rPr>
                <w:sz w:val="16"/>
              </w:rPr>
              <w:t>ejercicio</w:t>
            </w:r>
            <w:r>
              <w:rPr>
                <w:spacing w:val="-9"/>
                <w:sz w:val="16"/>
              </w:rPr>
              <w:t xml:space="preserve"> </w:t>
            </w:r>
            <w:r>
              <w:rPr>
                <w:sz w:val="16"/>
              </w:rPr>
              <w:t>de</w:t>
            </w:r>
            <w:r>
              <w:rPr>
                <w:spacing w:val="-9"/>
                <w:sz w:val="16"/>
              </w:rPr>
              <w:t xml:space="preserve"> </w:t>
            </w:r>
            <w:r>
              <w:rPr>
                <w:sz w:val="16"/>
              </w:rPr>
              <w:t>los</w:t>
            </w:r>
            <w:r>
              <w:rPr>
                <w:spacing w:val="-9"/>
                <w:sz w:val="16"/>
              </w:rPr>
              <w:t xml:space="preserve"> </w:t>
            </w:r>
            <w:r>
              <w:rPr>
                <w:sz w:val="16"/>
              </w:rPr>
              <w:t>derechos</w:t>
            </w:r>
            <w:r>
              <w:rPr>
                <w:spacing w:val="-9"/>
                <w:sz w:val="16"/>
              </w:rPr>
              <w:t xml:space="preserve"> </w:t>
            </w:r>
            <w:r>
              <w:rPr>
                <w:sz w:val="16"/>
              </w:rPr>
              <w:t>y</w:t>
            </w:r>
            <w:r>
              <w:rPr>
                <w:spacing w:val="-9"/>
                <w:sz w:val="16"/>
              </w:rPr>
              <w:t xml:space="preserve"> </w:t>
            </w:r>
            <w:r>
              <w:rPr>
                <w:sz w:val="16"/>
              </w:rPr>
              <w:t xml:space="preserve">deberes </w:t>
            </w:r>
            <w:r>
              <w:rPr>
                <w:spacing w:val="-2"/>
                <w:sz w:val="16"/>
              </w:rPr>
              <w:t>de</w:t>
            </w:r>
            <w:r>
              <w:rPr>
                <w:spacing w:val="-3"/>
                <w:sz w:val="16"/>
              </w:rPr>
              <w:t xml:space="preserve"> </w:t>
            </w:r>
            <w:r>
              <w:rPr>
                <w:spacing w:val="-2"/>
                <w:sz w:val="16"/>
              </w:rPr>
              <w:t>los niños</w:t>
            </w:r>
            <w:r>
              <w:rPr>
                <w:spacing w:val="-3"/>
                <w:sz w:val="16"/>
              </w:rPr>
              <w:t xml:space="preserve"> </w:t>
            </w:r>
            <w:r>
              <w:rPr>
                <w:spacing w:val="-2"/>
                <w:sz w:val="16"/>
              </w:rPr>
              <w:t>y las niñas</w:t>
            </w:r>
            <w:r>
              <w:rPr>
                <w:spacing w:val="-3"/>
                <w:sz w:val="16"/>
              </w:rPr>
              <w:t xml:space="preserve"> </w:t>
            </w:r>
            <w:r>
              <w:rPr>
                <w:spacing w:val="-2"/>
                <w:sz w:val="16"/>
              </w:rPr>
              <w:t>y lapromoción</w:t>
            </w:r>
            <w:r>
              <w:rPr>
                <w:spacing w:val="-3"/>
                <w:sz w:val="16"/>
              </w:rPr>
              <w:t xml:space="preserve"> </w:t>
            </w:r>
            <w:r>
              <w:rPr>
                <w:spacing w:val="-2"/>
                <w:sz w:val="16"/>
              </w:rPr>
              <w:t>del</w:t>
            </w:r>
            <w:r>
              <w:rPr>
                <w:spacing w:val="-3"/>
                <w:sz w:val="16"/>
              </w:rPr>
              <w:t xml:space="preserve"> </w:t>
            </w:r>
            <w:r>
              <w:rPr>
                <w:spacing w:val="-2"/>
                <w:sz w:val="16"/>
              </w:rPr>
              <w:t>desarrollo infantil.</w:t>
            </w:r>
          </w:p>
          <w:p w14:paraId="7AE24E50" w14:textId="77777777" w:rsidR="00411E1B" w:rsidRDefault="00786ABD">
            <w:pPr>
              <w:pStyle w:val="TableParagraph"/>
              <w:numPr>
                <w:ilvl w:val="0"/>
                <w:numId w:val="3"/>
              </w:numPr>
              <w:tabs>
                <w:tab w:val="left" w:pos="375"/>
              </w:tabs>
              <w:ind w:left="114" w:right="103" w:firstLine="0"/>
              <w:jc w:val="both"/>
              <w:rPr>
                <w:sz w:val="16"/>
              </w:rPr>
            </w:pPr>
            <w:r>
              <w:rPr>
                <w:sz w:val="16"/>
              </w:rPr>
              <w:t>Proceso nutricional. Todos los Jardines Infantiles deberán</w:t>
            </w:r>
            <w:r>
              <w:rPr>
                <w:spacing w:val="-6"/>
                <w:sz w:val="16"/>
              </w:rPr>
              <w:t xml:space="preserve"> </w:t>
            </w:r>
            <w:r>
              <w:rPr>
                <w:sz w:val="16"/>
              </w:rPr>
              <w:t>garantizar</w:t>
            </w:r>
            <w:r>
              <w:rPr>
                <w:spacing w:val="-6"/>
                <w:sz w:val="16"/>
              </w:rPr>
              <w:t xml:space="preserve"> </w:t>
            </w:r>
            <w:r>
              <w:rPr>
                <w:sz w:val="16"/>
              </w:rPr>
              <w:t>un</w:t>
            </w:r>
            <w:r>
              <w:rPr>
                <w:spacing w:val="-6"/>
                <w:sz w:val="16"/>
              </w:rPr>
              <w:t xml:space="preserve"> </w:t>
            </w:r>
            <w:r>
              <w:rPr>
                <w:sz w:val="16"/>
              </w:rPr>
              <w:t>adecuado</w:t>
            </w:r>
            <w:r>
              <w:rPr>
                <w:spacing w:val="-6"/>
                <w:sz w:val="16"/>
              </w:rPr>
              <w:t xml:space="preserve"> </w:t>
            </w:r>
            <w:r>
              <w:rPr>
                <w:sz w:val="16"/>
              </w:rPr>
              <w:t>nivel</w:t>
            </w:r>
            <w:r>
              <w:rPr>
                <w:spacing w:val="-6"/>
                <w:sz w:val="16"/>
              </w:rPr>
              <w:t xml:space="preserve"> </w:t>
            </w:r>
            <w:r>
              <w:rPr>
                <w:sz w:val="16"/>
              </w:rPr>
              <w:t>nutricional</w:t>
            </w:r>
            <w:r>
              <w:rPr>
                <w:spacing w:val="-6"/>
                <w:sz w:val="16"/>
              </w:rPr>
              <w:t xml:space="preserve"> </w:t>
            </w:r>
            <w:r>
              <w:rPr>
                <w:sz w:val="16"/>
              </w:rPr>
              <w:t>mediante el suministro de complementación alimentaría. Deberán adelantar vigilancia nutricional y promoverán buenos hábitos</w:t>
            </w:r>
            <w:r>
              <w:rPr>
                <w:spacing w:val="-12"/>
                <w:sz w:val="16"/>
              </w:rPr>
              <w:t xml:space="preserve"> </w:t>
            </w:r>
            <w:r>
              <w:rPr>
                <w:sz w:val="16"/>
              </w:rPr>
              <w:t>alimenticios</w:t>
            </w:r>
            <w:r>
              <w:rPr>
                <w:spacing w:val="-11"/>
                <w:sz w:val="16"/>
              </w:rPr>
              <w:t xml:space="preserve"> </w:t>
            </w:r>
            <w:r>
              <w:rPr>
                <w:sz w:val="16"/>
              </w:rPr>
              <w:t>y</w:t>
            </w:r>
            <w:r>
              <w:rPr>
                <w:spacing w:val="-11"/>
                <w:sz w:val="16"/>
              </w:rPr>
              <w:t xml:space="preserve"> </w:t>
            </w:r>
            <w:r>
              <w:rPr>
                <w:sz w:val="16"/>
              </w:rPr>
              <w:t>de</w:t>
            </w:r>
            <w:r>
              <w:rPr>
                <w:spacing w:val="-11"/>
                <w:sz w:val="16"/>
              </w:rPr>
              <w:t xml:space="preserve"> </w:t>
            </w:r>
            <w:r>
              <w:rPr>
                <w:sz w:val="16"/>
              </w:rPr>
              <w:t>vida</w:t>
            </w:r>
            <w:r>
              <w:rPr>
                <w:spacing w:val="-11"/>
                <w:sz w:val="16"/>
              </w:rPr>
              <w:t xml:space="preserve"> </w:t>
            </w:r>
            <w:r>
              <w:rPr>
                <w:sz w:val="16"/>
              </w:rPr>
              <w:t>saludable.</w:t>
            </w:r>
            <w:r>
              <w:rPr>
                <w:spacing w:val="-11"/>
                <w:sz w:val="16"/>
              </w:rPr>
              <w:t xml:space="preserve"> </w:t>
            </w:r>
            <w:r>
              <w:rPr>
                <w:sz w:val="16"/>
              </w:rPr>
              <w:t>En</w:t>
            </w:r>
            <w:r>
              <w:rPr>
                <w:spacing w:val="-11"/>
                <w:sz w:val="16"/>
              </w:rPr>
              <w:t xml:space="preserve"> </w:t>
            </w:r>
            <w:r>
              <w:rPr>
                <w:sz w:val="16"/>
              </w:rPr>
              <w:t>todos</w:t>
            </w:r>
            <w:r>
              <w:rPr>
                <w:spacing w:val="-11"/>
                <w:sz w:val="16"/>
              </w:rPr>
              <w:t xml:space="preserve"> </w:t>
            </w:r>
            <w:r>
              <w:rPr>
                <w:sz w:val="16"/>
              </w:rPr>
              <w:t>los</w:t>
            </w:r>
            <w:r>
              <w:rPr>
                <w:spacing w:val="-12"/>
                <w:sz w:val="16"/>
              </w:rPr>
              <w:t xml:space="preserve"> </w:t>
            </w:r>
            <w:r>
              <w:rPr>
                <w:sz w:val="16"/>
              </w:rPr>
              <w:t>casos las</w:t>
            </w:r>
            <w:r>
              <w:rPr>
                <w:spacing w:val="-9"/>
                <w:sz w:val="16"/>
              </w:rPr>
              <w:t xml:space="preserve"> </w:t>
            </w:r>
            <w:r>
              <w:rPr>
                <w:sz w:val="16"/>
              </w:rPr>
              <w:t>minutas</w:t>
            </w:r>
            <w:r>
              <w:rPr>
                <w:spacing w:val="-9"/>
                <w:sz w:val="16"/>
              </w:rPr>
              <w:t xml:space="preserve"> </w:t>
            </w:r>
            <w:r>
              <w:rPr>
                <w:sz w:val="16"/>
              </w:rPr>
              <w:t>patrón</w:t>
            </w:r>
            <w:r>
              <w:rPr>
                <w:spacing w:val="-9"/>
                <w:sz w:val="16"/>
              </w:rPr>
              <w:t xml:space="preserve"> </w:t>
            </w:r>
            <w:r>
              <w:rPr>
                <w:sz w:val="16"/>
              </w:rPr>
              <w:t>las</w:t>
            </w:r>
            <w:r>
              <w:rPr>
                <w:spacing w:val="-9"/>
                <w:sz w:val="16"/>
              </w:rPr>
              <w:t xml:space="preserve"> </w:t>
            </w:r>
            <w:r>
              <w:rPr>
                <w:sz w:val="16"/>
              </w:rPr>
              <w:t>definirá</w:t>
            </w:r>
            <w:r>
              <w:rPr>
                <w:spacing w:val="-9"/>
                <w:sz w:val="16"/>
              </w:rPr>
              <w:t xml:space="preserve"> </w:t>
            </w:r>
            <w:r>
              <w:rPr>
                <w:sz w:val="16"/>
              </w:rPr>
              <w:t>el</w:t>
            </w:r>
            <w:r>
              <w:rPr>
                <w:spacing w:val="-9"/>
                <w:sz w:val="16"/>
              </w:rPr>
              <w:t xml:space="preserve"> </w:t>
            </w:r>
            <w:r>
              <w:rPr>
                <w:sz w:val="16"/>
              </w:rPr>
              <w:t>DABS,</w:t>
            </w:r>
            <w:r>
              <w:rPr>
                <w:spacing w:val="-9"/>
                <w:sz w:val="16"/>
              </w:rPr>
              <w:t xml:space="preserve"> </w:t>
            </w:r>
            <w:r>
              <w:rPr>
                <w:sz w:val="16"/>
              </w:rPr>
              <w:t>de</w:t>
            </w:r>
            <w:r>
              <w:rPr>
                <w:spacing w:val="-9"/>
                <w:sz w:val="16"/>
              </w:rPr>
              <w:t xml:space="preserve"> </w:t>
            </w:r>
            <w:r>
              <w:rPr>
                <w:sz w:val="16"/>
              </w:rPr>
              <w:t>acuerdo</w:t>
            </w:r>
            <w:r>
              <w:rPr>
                <w:spacing w:val="-9"/>
                <w:sz w:val="16"/>
              </w:rPr>
              <w:t xml:space="preserve"> </w:t>
            </w:r>
            <w:r>
              <w:rPr>
                <w:sz w:val="16"/>
              </w:rPr>
              <w:t>con</w:t>
            </w:r>
            <w:r>
              <w:rPr>
                <w:spacing w:val="-9"/>
                <w:sz w:val="16"/>
              </w:rPr>
              <w:t xml:space="preserve"> </w:t>
            </w:r>
            <w:r>
              <w:rPr>
                <w:sz w:val="16"/>
              </w:rPr>
              <w:t>los parámetros establecidos por la Secretaría de Salud en lo que a requerimientos nutricionales se refiere.</w:t>
            </w:r>
          </w:p>
          <w:p w14:paraId="7AE24E51" w14:textId="77777777" w:rsidR="00411E1B" w:rsidRDefault="00786ABD">
            <w:pPr>
              <w:pStyle w:val="TableParagraph"/>
              <w:numPr>
                <w:ilvl w:val="0"/>
                <w:numId w:val="3"/>
              </w:numPr>
              <w:tabs>
                <w:tab w:val="left" w:pos="401"/>
              </w:tabs>
              <w:ind w:left="114" w:right="103" w:firstLine="0"/>
              <w:jc w:val="both"/>
              <w:rPr>
                <w:sz w:val="16"/>
              </w:rPr>
            </w:pPr>
            <w:r>
              <w:rPr>
                <w:sz w:val="16"/>
              </w:rPr>
              <w:t xml:space="preserve">Seguridad y salubridad: Los Jardines Infantiles desarrollarán actividades y destinarán recursos a la protección de la integridad física de los niños y las niñas y demás integrantes del Jardín Infantil. El Jardín Infantil deberá observar todo lo dispuesto en el Decreto 332 de 2004 "por el cual se organiza el régimen y el sistema para la prevención y atención de emergencias en Bogotá y se dictan otras disposiciones", en especial lo contenido en el artículo decimosexto, relacionado con la responsabilidad de realizar o exigir análisis de riesgos, planes de contingencia y medidas de prevención y mitigación </w:t>
            </w:r>
            <w:r>
              <w:rPr>
                <w:spacing w:val="-2"/>
                <w:sz w:val="16"/>
              </w:rPr>
              <w:t>obligatorios.</w:t>
            </w:r>
          </w:p>
          <w:p w14:paraId="7AE24E52" w14:textId="77777777" w:rsidR="00411E1B" w:rsidRDefault="00786ABD">
            <w:pPr>
              <w:pStyle w:val="TableParagraph"/>
              <w:numPr>
                <w:ilvl w:val="0"/>
                <w:numId w:val="3"/>
              </w:numPr>
              <w:tabs>
                <w:tab w:val="left" w:pos="363"/>
              </w:tabs>
              <w:ind w:left="114" w:right="103" w:firstLine="0"/>
              <w:jc w:val="both"/>
              <w:rPr>
                <w:sz w:val="16"/>
              </w:rPr>
            </w:pPr>
            <w:r>
              <w:rPr>
                <w:sz w:val="16"/>
              </w:rPr>
              <w:t>Recurso humano: Los Jardines Infantiles privados garantizarán</w:t>
            </w:r>
            <w:r>
              <w:rPr>
                <w:spacing w:val="-3"/>
                <w:sz w:val="16"/>
              </w:rPr>
              <w:t xml:space="preserve"> </w:t>
            </w:r>
            <w:r>
              <w:rPr>
                <w:sz w:val="16"/>
              </w:rPr>
              <w:t>que</w:t>
            </w:r>
            <w:r>
              <w:rPr>
                <w:spacing w:val="-3"/>
                <w:sz w:val="16"/>
              </w:rPr>
              <w:t xml:space="preserve"> </w:t>
            </w:r>
            <w:r>
              <w:rPr>
                <w:sz w:val="16"/>
              </w:rPr>
              <w:t>las</w:t>
            </w:r>
            <w:r>
              <w:rPr>
                <w:spacing w:val="-3"/>
                <w:sz w:val="16"/>
              </w:rPr>
              <w:t xml:space="preserve"> </w:t>
            </w:r>
            <w:r>
              <w:rPr>
                <w:sz w:val="16"/>
              </w:rPr>
              <w:t>personas</w:t>
            </w:r>
            <w:r>
              <w:rPr>
                <w:spacing w:val="-3"/>
                <w:sz w:val="16"/>
              </w:rPr>
              <w:t xml:space="preserve"> </w:t>
            </w:r>
            <w:r>
              <w:rPr>
                <w:sz w:val="16"/>
              </w:rPr>
              <w:t>que</w:t>
            </w:r>
            <w:r>
              <w:rPr>
                <w:spacing w:val="-3"/>
                <w:sz w:val="16"/>
              </w:rPr>
              <w:t xml:space="preserve"> </w:t>
            </w:r>
            <w:r>
              <w:rPr>
                <w:sz w:val="16"/>
              </w:rPr>
              <w:t>desarrollan</w:t>
            </w:r>
            <w:r>
              <w:rPr>
                <w:spacing w:val="-3"/>
                <w:sz w:val="16"/>
              </w:rPr>
              <w:t xml:space="preserve"> </w:t>
            </w:r>
            <w:r>
              <w:rPr>
                <w:sz w:val="16"/>
              </w:rPr>
              <w:t>actividades en los mismos, sean vinculadas de conformidad con las disposiciones legales.</w:t>
            </w:r>
          </w:p>
          <w:p w14:paraId="7AE24E53" w14:textId="77777777" w:rsidR="00411E1B" w:rsidRDefault="00786ABD">
            <w:pPr>
              <w:pStyle w:val="TableParagraph"/>
              <w:numPr>
                <w:ilvl w:val="1"/>
                <w:numId w:val="3"/>
              </w:numPr>
              <w:tabs>
                <w:tab w:val="left" w:pos="303"/>
              </w:tabs>
              <w:ind w:left="114" w:right="104" w:firstLine="0"/>
              <w:jc w:val="both"/>
              <w:rPr>
                <w:sz w:val="16"/>
              </w:rPr>
            </w:pPr>
            <w:r>
              <w:rPr>
                <w:sz w:val="16"/>
              </w:rPr>
              <w:t>Se tendrá como mínimo por cada 20 niños o niñas, un licenciado en pedagogía infantil, licenciado en preescolar, tecnólogo en preescolar, normalista superior y/o bachiller pedagógico o formación afín.</w:t>
            </w:r>
          </w:p>
          <w:p w14:paraId="7AE24E54" w14:textId="77777777" w:rsidR="00411E1B" w:rsidRDefault="00786ABD">
            <w:pPr>
              <w:pStyle w:val="TableParagraph"/>
              <w:numPr>
                <w:ilvl w:val="1"/>
                <w:numId w:val="3"/>
              </w:numPr>
              <w:tabs>
                <w:tab w:val="left" w:pos="285"/>
              </w:tabs>
              <w:spacing w:line="244" w:lineRule="auto"/>
              <w:ind w:left="114" w:right="103" w:firstLine="0"/>
              <w:jc w:val="both"/>
              <w:rPr>
                <w:sz w:val="16"/>
              </w:rPr>
            </w:pPr>
            <w:r>
              <w:rPr>
                <w:sz w:val="16"/>
              </w:rPr>
              <w:t>Los</w:t>
            </w:r>
            <w:r>
              <w:rPr>
                <w:spacing w:val="-11"/>
                <w:sz w:val="16"/>
              </w:rPr>
              <w:t xml:space="preserve"> </w:t>
            </w:r>
            <w:r>
              <w:rPr>
                <w:sz w:val="16"/>
              </w:rPr>
              <w:t>jardines</w:t>
            </w:r>
            <w:r>
              <w:rPr>
                <w:spacing w:val="-11"/>
                <w:sz w:val="16"/>
              </w:rPr>
              <w:t xml:space="preserve"> </w:t>
            </w:r>
            <w:r>
              <w:rPr>
                <w:sz w:val="16"/>
              </w:rPr>
              <w:t>infantiles</w:t>
            </w:r>
            <w:r>
              <w:rPr>
                <w:spacing w:val="-11"/>
                <w:sz w:val="16"/>
              </w:rPr>
              <w:t xml:space="preserve"> </w:t>
            </w:r>
            <w:r>
              <w:rPr>
                <w:sz w:val="16"/>
              </w:rPr>
              <w:t>adoptarán</w:t>
            </w:r>
            <w:r>
              <w:rPr>
                <w:spacing w:val="-11"/>
                <w:sz w:val="16"/>
              </w:rPr>
              <w:t xml:space="preserve"> </w:t>
            </w:r>
            <w:r>
              <w:rPr>
                <w:sz w:val="16"/>
              </w:rPr>
              <w:t>las</w:t>
            </w:r>
            <w:r>
              <w:rPr>
                <w:spacing w:val="-11"/>
                <w:sz w:val="16"/>
              </w:rPr>
              <w:t xml:space="preserve"> </w:t>
            </w:r>
            <w:r>
              <w:rPr>
                <w:sz w:val="16"/>
              </w:rPr>
              <w:t>medidas</w:t>
            </w:r>
            <w:r>
              <w:rPr>
                <w:spacing w:val="-11"/>
                <w:sz w:val="16"/>
              </w:rPr>
              <w:t xml:space="preserve"> </w:t>
            </w:r>
            <w:r>
              <w:rPr>
                <w:sz w:val="16"/>
              </w:rPr>
              <w:t>necesarias que garanticen</w:t>
            </w:r>
          </w:p>
          <w:p w14:paraId="7AE24E55" w14:textId="77777777" w:rsidR="00411E1B" w:rsidRDefault="00786ABD">
            <w:pPr>
              <w:pStyle w:val="TableParagraph"/>
              <w:ind w:right="104"/>
              <w:rPr>
                <w:sz w:val="16"/>
              </w:rPr>
            </w:pPr>
            <w:r>
              <w:rPr>
                <w:spacing w:val="-2"/>
                <w:sz w:val="16"/>
              </w:rPr>
              <w:t>la</w:t>
            </w:r>
            <w:r>
              <w:rPr>
                <w:spacing w:val="-4"/>
                <w:sz w:val="16"/>
              </w:rPr>
              <w:t xml:space="preserve"> </w:t>
            </w:r>
            <w:r>
              <w:rPr>
                <w:spacing w:val="-2"/>
                <w:sz w:val="16"/>
              </w:rPr>
              <w:t>idoneidad</w:t>
            </w:r>
            <w:r>
              <w:rPr>
                <w:spacing w:val="-4"/>
                <w:sz w:val="16"/>
              </w:rPr>
              <w:t xml:space="preserve"> </w:t>
            </w:r>
            <w:r>
              <w:rPr>
                <w:spacing w:val="-2"/>
                <w:sz w:val="16"/>
              </w:rPr>
              <w:t>de</w:t>
            </w:r>
            <w:r>
              <w:rPr>
                <w:spacing w:val="-4"/>
                <w:sz w:val="16"/>
              </w:rPr>
              <w:t xml:space="preserve"> </w:t>
            </w:r>
            <w:r>
              <w:rPr>
                <w:spacing w:val="-2"/>
                <w:sz w:val="16"/>
              </w:rPr>
              <w:t>las</w:t>
            </w:r>
            <w:r>
              <w:rPr>
                <w:spacing w:val="-4"/>
                <w:sz w:val="16"/>
              </w:rPr>
              <w:t xml:space="preserve"> </w:t>
            </w:r>
            <w:r>
              <w:rPr>
                <w:spacing w:val="-2"/>
                <w:sz w:val="16"/>
              </w:rPr>
              <w:t>personas</w:t>
            </w:r>
            <w:r>
              <w:rPr>
                <w:spacing w:val="-4"/>
                <w:sz w:val="16"/>
              </w:rPr>
              <w:t xml:space="preserve"> </w:t>
            </w:r>
            <w:r>
              <w:rPr>
                <w:spacing w:val="-2"/>
                <w:sz w:val="16"/>
              </w:rPr>
              <w:t>que</w:t>
            </w:r>
            <w:r>
              <w:rPr>
                <w:spacing w:val="-4"/>
                <w:sz w:val="16"/>
              </w:rPr>
              <w:t xml:space="preserve"> </w:t>
            </w:r>
            <w:r>
              <w:rPr>
                <w:spacing w:val="-2"/>
                <w:sz w:val="16"/>
              </w:rPr>
              <w:t>se</w:t>
            </w:r>
            <w:r>
              <w:rPr>
                <w:spacing w:val="-4"/>
                <w:sz w:val="16"/>
              </w:rPr>
              <w:t xml:space="preserve"> </w:t>
            </w:r>
            <w:r>
              <w:rPr>
                <w:spacing w:val="-2"/>
                <w:sz w:val="16"/>
              </w:rPr>
              <w:t>vinculen</w:t>
            </w:r>
            <w:r>
              <w:rPr>
                <w:spacing w:val="-4"/>
                <w:sz w:val="16"/>
              </w:rPr>
              <w:t xml:space="preserve"> </w:t>
            </w:r>
            <w:r>
              <w:rPr>
                <w:spacing w:val="-2"/>
                <w:sz w:val="16"/>
              </w:rPr>
              <w:t>en</w:t>
            </w:r>
            <w:r>
              <w:rPr>
                <w:spacing w:val="-4"/>
                <w:sz w:val="16"/>
              </w:rPr>
              <w:t xml:space="preserve"> </w:t>
            </w:r>
            <w:r>
              <w:rPr>
                <w:spacing w:val="-2"/>
                <w:sz w:val="16"/>
              </w:rPr>
              <w:t xml:space="preserve">actividades </w:t>
            </w:r>
            <w:r>
              <w:rPr>
                <w:sz w:val="16"/>
              </w:rPr>
              <w:t>administrativas y pedagógicas, cocina, celaduría y otros, las cuales deberán observar respeto por el buen trato y la dignidad de los niños y las niñas.</w:t>
            </w:r>
          </w:p>
          <w:p w14:paraId="7AE24E56" w14:textId="77777777" w:rsidR="00411E1B" w:rsidRDefault="00786ABD">
            <w:pPr>
              <w:pStyle w:val="TableParagraph"/>
              <w:numPr>
                <w:ilvl w:val="1"/>
                <w:numId w:val="3"/>
              </w:numPr>
              <w:tabs>
                <w:tab w:val="left" w:pos="310"/>
              </w:tabs>
              <w:ind w:left="114" w:right="104" w:firstLine="0"/>
              <w:jc w:val="both"/>
              <w:rPr>
                <w:sz w:val="16"/>
              </w:rPr>
            </w:pPr>
            <w:r>
              <w:rPr>
                <w:sz w:val="16"/>
              </w:rPr>
              <w:t>Por lo menos un profesional del jardín infantil deberá hacer curso de primeros auxilios en una entidad de reconocida idoneidad.</w:t>
            </w:r>
          </w:p>
          <w:p w14:paraId="7AE24E57" w14:textId="77777777" w:rsidR="00411E1B" w:rsidRDefault="00786ABD">
            <w:pPr>
              <w:pStyle w:val="TableParagraph"/>
              <w:numPr>
                <w:ilvl w:val="1"/>
                <w:numId w:val="3"/>
              </w:numPr>
              <w:tabs>
                <w:tab w:val="left" w:pos="315"/>
              </w:tabs>
              <w:ind w:left="114" w:right="103" w:firstLine="0"/>
              <w:jc w:val="both"/>
              <w:rPr>
                <w:sz w:val="16"/>
              </w:rPr>
            </w:pPr>
            <w:r>
              <w:rPr>
                <w:sz w:val="16"/>
              </w:rPr>
              <w:t>Los jardines infantiles existentes que a la fecha de la reglamentación de este acuerdo no cuenten con la calificación técnica exigida, deberán en el término de un año formar al personal mediante un curso de atención integral al preescolar.</w:t>
            </w:r>
          </w:p>
          <w:p w14:paraId="7AE24E58" w14:textId="77777777" w:rsidR="00411E1B" w:rsidRDefault="00786ABD">
            <w:pPr>
              <w:pStyle w:val="TableParagraph"/>
              <w:spacing w:before="174"/>
              <w:ind w:right="104"/>
              <w:rPr>
                <w:sz w:val="16"/>
              </w:rPr>
            </w:pPr>
            <w:r>
              <w:rPr>
                <w:spacing w:val="-2"/>
                <w:sz w:val="16"/>
              </w:rPr>
              <w:t>PARÁGRAFO</w:t>
            </w:r>
            <w:r>
              <w:rPr>
                <w:spacing w:val="-4"/>
                <w:sz w:val="16"/>
              </w:rPr>
              <w:t xml:space="preserve"> </w:t>
            </w:r>
            <w:r>
              <w:rPr>
                <w:spacing w:val="-2"/>
                <w:sz w:val="16"/>
              </w:rPr>
              <w:t>1:</w:t>
            </w:r>
            <w:r>
              <w:rPr>
                <w:spacing w:val="-5"/>
                <w:sz w:val="16"/>
              </w:rPr>
              <w:t xml:space="preserve"> </w:t>
            </w:r>
            <w:r>
              <w:rPr>
                <w:spacing w:val="-2"/>
                <w:sz w:val="16"/>
              </w:rPr>
              <w:t>Los</w:t>
            </w:r>
            <w:r>
              <w:rPr>
                <w:spacing w:val="-5"/>
                <w:sz w:val="16"/>
              </w:rPr>
              <w:t xml:space="preserve"> </w:t>
            </w:r>
            <w:r>
              <w:rPr>
                <w:spacing w:val="-2"/>
                <w:sz w:val="16"/>
              </w:rPr>
              <w:t>Jardines</w:t>
            </w:r>
            <w:r>
              <w:rPr>
                <w:spacing w:val="-5"/>
                <w:sz w:val="16"/>
              </w:rPr>
              <w:t xml:space="preserve"> </w:t>
            </w:r>
            <w:r>
              <w:rPr>
                <w:spacing w:val="-2"/>
                <w:sz w:val="16"/>
              </w:rPr>
              <w:t>que</w:t>
            </w:r>
            <w:r>
              <w:rPr>
                <w:spacing w:val="-4"/>
                <w:sz w:val="16"/>
              </w:rPr>
              <w:t xml:space="preserve"> </w:t>
            </w:r>
            <w:r>
              <w:rPr>
                <w:spacing w:val="-2"/>
                <w:sz w:val="16"/>
              </w:rPr>
              <w:t>tengan</w:t>
            </w:r>
            <w:r>
              <w:rPr>
                <w:spacing w:val="-4"/>
                <w:sz w:val="16"/>
              </w:rPr>
              <w:t xml:space="preserve"> </w:t>
            </w:r>
            <w:r>
              <w:rPr>
                <w:spacing w:val="-2"/>
                <w:sz w:val="16"/>
              </w:rPr>
              <w:t>nivel</w:t>
            </w:r>
            <w:r>
              <w:rPr>
                <w:spacing w:val="-5"/>
                <w:sz w:val="16"/>
              </w:rPr>
              <w:t xml:space="preserve"> </w:t>
            </w:r>
            <w:r>
              <w:rPr>
                <w:spacing w:val="-2"/>
                <w:sz w:val="16"/>
              </w:rPr>
              <w:t>de</w:t>
            </w:r>
            <w:r>
              <w:rPr>
                <w:spacing w:val="-4"/>
                <w:sz w:val="16"/>
              </w:rPr>
              <w:t xml:space="preserve"> </w:t>
            </w:r>
            <w:r>
              <w:rPr>
                <w:spacing w:val="-2"/>
                <w:sz w:val="16"/>
              </w:rPr>
              <w:t xml:space="preserve">materno, </w:t>
            </w:r>
            <w:r>
              <w:rPr>
                <w:sz w:val="16"/>
              </w:rPr>
              <w:t>deberán contar con un espacio diferenciado y adecuado para la atención de los niños y las niñas de ese nivel. De igual manera, con el personal idóneo para el servicio.</w:t>
            </w:r>
          </w:p>
          <w:p w14:paraId="7AE24E59" w14:textId="77777777" w:rsidR="00411E1B" w:rsidRDefault="00786ABD">
            <w:pPr>
              <w:pStyle w:val="TableParagraph"/>
              <w:ind w:right="103"/>
              <w:rPr>
                <w:sz w:val="16"/>
              </w:rPr>
            </w:pPr>
            <w:r>
              <w:rPr>
                <w:sz w:val="16"/>
              </w:rPr>
              <w:t>PARÁGRAFO 2: El Jardín infantil deberá contar con un directorio</w:t>
            </w:r>
            <w:r>
              <w:rPr>
                <w:spacing w:val="-12"/>
                <w:sz w:val="16"/>
              </w:rPr>
              <w:t xml:space="preserve"> </w:t>
            </w:r>
            <w:r>
              <w:rPr>
                <w:sz w:val="16"/>
              </w:rPr>
              <w:t>de</w:t>
            </w:r>
            <w:r>
              <w:rPr>
                <w:spacing w:val="-11"/>
                <w:sz w:val="16"/>
              </w:rPr>
              <w:t xml:space="preserve"> </w:t>
            </w:r>
            <w:r>
              <w:rPr>
                <w:sz w:val="16"/>
              </w:rPr>
              <w:t>instituciones</w:t>
            </w:r>
            <w:r>
              <w:rPr>
                <w:spacing w:val="-11"/>
                <w:sz w:val="16"/>
              </w:rPr>
              <w:t xml:space="preserve"> </w:t>
            </w:r>
            <w:r>
              <w:rPr>
                <w:sz w:val="16"/>
              </w:rPr>
              <w:t>para</w:t>
            </w:r>
            <w:r>
              <w:rPr>
                <w:spacing w:val="-11"/>
                <w:sz w:val="16"/>
              </w:rPr>
              <w:t xml:space="preserve"> </w:t>
            </w:r>
            <w:r>
              <w:rPr>
                <w:sz w:val="16"/>
              </w:rPr>
              <w:t>la</w:t>
            </w:r>
            <w:r>
              <w:rPr>
                <w:spacing w:val="-11"/>
                <w:sz w:val="16"/>
              </w:rPr>
              <w:t xml:space="preserve"> </w:t>
            </w:r>
            <w:r>
              <w:rPr>
                <w:sz w:val="16"/>
              </w:rPr>
              <w:t>atención</w:t>
            </w:r>
            <w:r>
              <w:rPr>
                <w:spacing w:val="-11"/>
                <w:sz w:val="16"/>
              </w:rPr>
              <w:t xml:space="preserve"> </w:t>
            </w:r>
            <w:r>
              <w:rPr>
                <w:sz w:val="16"/>
              </w:rPr>
              <w:t>de</w:t>
            </w:r>
            <w:r>
              <w:rPr>
                <w:spacing w:val="-11"/>
                <w:sz w:val="16"/>
              </w:rPr>
              <w:t xml:space="preserve"> </w:t>
            </w:r>
            <w:r>
              <w:rPr>
                <w:sz w:val="16"/>
              </w:rPr>
              <w:t>emergencias. Así</w:t>
            </w:r>
            <w:r>
              <w:rPr>
                <w:spacing w:val="-5"/>
                <w:sz w:val="16"/>
              </w:rPr>
              <w:t xml:space="preserve"> </w:t>
            </w:r>
            <w:r>
              <w:rPr>
                <w:sz w:val="16"/>
              </w:rPr>
              <w:t>mismo,</w:t>
            </w:r>
            <w:r>
              <w:rPr>
                <w:spacing w:val="-5"/>
                <w:sz w:val="16"/>
              </w:rPr>
              <w:t xml:space="preserve"> </w:t>
            </w:r>
            <w:r>
              <w:rPr>
                <w:sz w:val="16"/>
              </w:rPr>
              <w:t>deberá</w:t>
            </w:r>
            <w:r>
              <w:rPr>
                <w:spacing w:val="-4"/>
                <w:sz w:val="16"/>
              </w:rPr>
              <w:t xml:space="preserve"> </w:t>
            </w:r>
            <w:r>
              <w:rPr>
                <w:sz w:val="16"/>
              </w:rPr>
              <w:t>informar</w:t>
            </w:r>
            <w:r>
              <w:rPr>
                <w:spacing w:val="-5"/>
                <w:sz w:val="16"/>
              </w:rPr>
              <w:t xml:space="preserve"> </w:t>
            </w:r>
            <w:r>
              <w:rPr>
                <w:sz w:val="16"/>
              </w:rPr>
              <w:t>a</w:t>
            </w:r>
            <w:r>
              <w:rPr>
                <w:spacing w:val="-4"/>
                <w:sz w:val="16"/>
              </w:rPr>
              <w:t xml:space="preserve"> </w:t>
            </w:r>
            <w:r>
              <w:rPr>
                <w:sz w:val="16"/>
              </w:rPr>
              <w:t>las</w:t>
            </w:r>
            <w:r>
              <w:rPr>
                <w:spacing w:val="-4"/>
                <w:sz w:val="16"/>
              </w:rPr>
              <w:t xml:space="preserve"> </w:t>
            </w:r>
            <w:r>
              <w:rPr>
                <w:sz w:val="16"/>
              </w:rPr>
              <w:t>autoridades</w:t>
            </w:r>
            <w:r>
              <w:rPr>
                <w:spacing w:val="-4"/>
                <w:sz w:val="16"/>
              </w:rPr>
              <w:t xml:space="preserve"> </w:t>
            </w:r>
            <w:r>
              <w:rPr>
                <w:sz w:val="16"/>
              </w:rPr>
              <w:t>locales</w:t>
            </w:r>
            <w:r>
              <w:rPr>
                <w:spacing w:val="-4"/>
                <w:sz w:val="16"/>
              </w:rPr>
              <w:t xml:space="preserve"> </w:t>
            </w:r>
            <w:r>
              <w:rPr>
                <w:sz w:val="16"/>
              </w:rPr>
              <w:t>de</w:t>
            </w:r>
            <w:r>
              <w:rPr>
                <w:spacing w:val="-4"/>
                <w:sz w:val="16"/>
              </w:rPr>
              <w:t xml:space="preserve"> </w:t>
            </w:r>
            <w:r>
              <w:rPr>
                <w:sz w:val="16"/>
              </w:rPr>
              <w:t>la existencia de la institución: La alcaldía local, la personería local,</w:t>
            </w:r>
            <w:r>
              <w:rPr>
                <w:spacing w:val="24"/>
                <w:sz w:val="16"/>
              </w:rPr>
              <w:t xml:space="preserve"> </w:t>
            </w:r>
            <w:r>
              <w:rPr>
                <w:sz w:val="16"/>
              </w:rPr>
              <w:t>el</w:t>
            </w:r>
            <w:r>
              <w:rPr>
                <w:spacing w:val="25"/>
                <w:sz w:val="16"/>
              </w:rPr>
              <w:t xml:space="preserve"> </w:t>
            </w:r>
            <w:r>
              <w:rPr>
                <w:sz w:val="16"/>
              </w:rPr>
              <w:t>hospital,</w:t>
            </w:r>
            <w:r>
              <w:rPr>
                <w:spacing w:val="25"/>
                <w:sz w:val="16"/>
              </w:rPr>
              <w:t xml:space="preserve"> </w:t>
            </w:r>
            <w:r>
              <w:rPr>
                <w:sz w:val="16"/>
              </w:rPr>
              <w:t>la</w:t>
            </w:r>
            <w:r>
              <w:rPr>
                <w:spacing w:val="26"/>
                <w:sz w:val="16"/>
              </w:rPr>
              <w:t xml:space="preserve"> </w:t>
            </w:r>
            <w:r>
              <w:rPr>
                <w:sz w:val="16"/>
              </w:rPr>
              <w:t>estación</w:t>
            </w:r>
            <w:r>
              <w:rPr>
                <w:spacing w:val="25"/>
                <w:sz w:val="16"/>
              </w:rPr>
              <w:t xml:space="preserve"> </w:t>
            </w:r>
            <w:r>
              <w:rPr>
                <w:sz w:val="16"/>
              </w:rPr>
              <w:t>de</w:t>
            </w:r>
            <w:r>
              <w:rPr>
                <w:spacing w:val="26"/>
                <w:sz w:val="16"/>
              </w:rPr>
              <w:t xml:space="preserve"> </w:t>
            </w:r>
            <w:r>
              <w:rPr>
                <w:sz w:val="16"/>
              </w:rPr>
              <w:t>policía</w:t>
            </w:r>
            <w:r>
              <w:rPr>
                <w:spacing w:val="26"/>
                <w:sz w:val="16"/>
              </w:rPr>
              <w:t xml:space="preserve"> </w:t>
            </w:r>
            <w:r>
              <w:rPr>
                <w:sz w:val="16"/>
              </w:rPr>
              <w:t>y</w:t>
            </w:r>
            <w:r>
              <w:rPr>
                <w:spacing w:val="25"/>
                <w:sz w:val="16"/>
              </w:rPr>
              <w:t xml:space="preserve"> </w:t>
            </w:r>
            <w:r>
              <w:rPr>
                <w:sz w:val="16"/>
              </w:rPr>
              <w:t>la</w:t>
            </w:r>
            <w:r>
              <w:rPr>
                <w:spacing w:val="26"/>
                <w:sz w:val="16"/>
              </w:rPr>
              <w:t xml:space="preserve"> </w:t>
            </w:r>
            <w:r>
              <w:rPr>
                <w:sz w:val="16"/>
              </w:rPr>
              <w:t>estación</w:t>
            </w:r>
            <w:r>
              <w:rPr>
                <w:spacing w:val="26"/>
                <w:sz w:val="16"/>
              </w:rPr>
              <w:t xml:space="preserve"> </w:t>
            </w:r>
            <w:r>
              <w:rPr>
                <w:spacing w:val="-5"/>
                <w:sz w:val="16"/>
              </w:rPr>
              <w:t>de</w:t>
            </w:r>
          </w:p>
          <w:p w14:paraId="7AE24E5A" w14:textId="77777777" w:rsidR="00411E1B" w:rsidRDefault="00786ABD">
            <w:pPr>
              <w:pStyle w:val="TableParagraph"/>
              <w:spacing w:line="182" w:lineRule="exact"/>
              <w:ind w:right="103"/>
              <w:rPr>
                <w:sz w:val="16"/>
              </w:rPr>
            </w:pPr>
            <w:r>
              <w:rPr>
                <w:sz w:val="16"/>
              </w:rPr>
              <w:t>bomberos; estas instituciones deberán establecer una agenda de trabajo y protocolos de emergencia.</w:t>
            </w:r>
          </w:p>
        </w:tc>
        <w:tc>
          <w:tcPr>
            <w:tcW w:w="4469" w:type="dxa"/>
          </w:tcPr>
          <w:p w14:paraId="7AE24E5B" w14:textId="77777777" w:rsidR="00411E1B" w:rsidRDefault="00411E1B">
            <w:pPr>
              <w:pStyle w:val="TableParagraph"/>
              <w:ind w:left="0"/>
              <w:jc w:val="left"/>
              <w:rPr>
                <w:rFonts w:ascii="Times New Roman"/>
                <w:sz w:val="14"/>
              </w:rPr>
            </w:pPr>
          </w:p>
        </w:tc>
      </w:tr>
      <w:tr w:rsidR="00411E1B" w14:paraId="7AE24E60" w14:textId="77777777">
        <w:trPr>
          <w:trHeight w:val="551"/>
        </w:trPr>
        <w:tc>
          <w:tcPr>
            <w:tcW w:w="4397" w:type="dxa"/>
          </w:tcPr>
          <w:p w14:paraId="7AE24E5D" w14:textId="77777777" w:rsidR="00411E1B" w:rsidRDefault="00786ABD">
            <w:pPr>
              <w:pStyle w:val="TableParagraph"/>
              <w:ind w:right="74"/>
              <w:jc w:val="left"/>
              <w:rPr>
                <w:sz w:val="16"/>
              </w:rPr>
            </w:pPr>
            <w:r>
              <w:rPr>
                <w:sz w:val="16"/>
              </w:rPr>
              <w:t>ARTÍCULO</w:t>
            </w:r>
            <w:r>
              <w:rPr>
                <w:spacing w:val="-12"/>
                <w:sz w:val="16"/>
              </w:rPr>
              <w:t xml:space="preserve"> </w:t>
            </w:r>
            <w:r>
              <w:rPr>
                <w:sz w:val="16"/>
              </w:rPr>
              <w:t>CUARTO.-</w:t>
            </w:r>
            <w:r>
              <w:rPr>
                <w:spacing w:val="-11"/>
                <w:sz w:val="16"/>
              </w:rPr>
              <w:t xml:space="preserve"> </w:t>
            </w:r>
            <w:r>
              <w:rPr>
                <w:sz w:val="16"/>
              </w:rPr>
              <w:t>Las</w:t>
            </w:r>
            <w:r>
              <w:rPr>
                <w:spacing w:val="-11"/>
                <w:sz w:val="16"/>
              </w:rPr>
              <w:t xml:space="preserve"> </w:t>
            </w:r>
            <w:r>
              <w:rPr>
                <w:sz w:val="16"/>
              </w:rPr>
              <w:t>entidades</w:t>
            </w:r>
            <w:r>
              <w:rPr>
                <w:spacing w:val="-11"/>
                <w:sz w:val="16"/>
              </w:rPr>
              <w:t xml:space="preserve"> </w:t>
            </w:r>
            <w:r>
              <w:rPr>
                <w:sz w:val="16"/>
              </w:rPr>
              <w:t>del</w:t>
            </w:r>
            <w:r>
              <w:rPr>
                <w:spacing w:val="-11"/>
                <w:sz w:val="16"/>
              </w:rPr>
              <w:t xml:space="preserve"> </w:t>
            </w:r>
            <w:r>
              <w:rPr>
                <w:sz w:val="16"/>
              </w:rPr>
              <w:t>Gobierno</w:t>
            </w:r>
            <w:r>
              <w:rPr>
                <w:spacing w:val="-11"/>
                <w:sz w:val="16"/>
              </w:rPr>
              <w:t xml:space="preserve"> </w:t>
            </w:r>
            <w:r>
              <w:rPr>
                <w:sz w:val="16"/>
              </w:rPr>
              <w:t>Distrital y</w:t>
            </w:r>
            <w:r>
              <w:rPr>
                <w:spacing w:val="-3"/>
                <w:sz w:val="16"/>
              </w:rPr>
              <w:t xml:space="preserve"> </w:t>
            </w:r>
            <w:r>
              <w:rPr>
                <w:sz w:val="16"/>
              </w:rPr>
              <w:t>del</w:t>
            </w:r>
            <w:r>
              <w:rPr>
                <w:spacing w:val="-2"/>
                <w:sz w:val="16"/>
              </w:rPr>
              <w:t xml:space="preserve"> </w:t>
            </w:r>
            <w:r>
              <w:rPr>
                <w:sz w:val="16"/>
              </w:rPr>
              <w:t>orden</w:t>
            </w:r>
            <w:r>
              <w:rPr>
                <w:spacing w:val="-2"/>
                <w:sz w:val="16"/>
              </w:rPr>
              <w:t xml:space="preserve"> </w:t>
            </w:r>
            <w:r>
              <w:rPr>
                <w:sz w:val="16"/>
              </w:rPr>
              <w:t>nacional</w:t>
            </w:r>
            <w:r>
              <w:rPr>
                <w:spacing w:val="-2"/>
                <w:sz w:val="16"/>
              </w:rPr>
              <w:t xml:space="preserve"> </w:t>
            </w:r>
            <w:r>
              <w:rPr>
                <w:sz w:val="16"/>
              </w:rPr>
              <w:t>con</w:t>
            </w:r>
            <w:r>
              <w:rPr>
                <w:spacing w:val="-2"/>
                <w:sz w:val="16"/>
              </w:rPr>
              <w:t xml:space="preserve"> </w:t>
            </w:r>
            <w:r>
              <w:rPr>
                <w:sz w:val="16"/>
              </w:rPr>
              <w:t>jurisdicción</w:t>
            </w:r>
            <w:r>
              <w:rPr>
                <w:spacing w:val="-2"/>
                <w:sz w:val="16"/>
              </w:rPr>
              <w:t xml:space="preserve"> </w:t>
            </w:r>
            <w:r>
              <w:rPr>
                <w:sz w:val="16"/>
              </w:rPr>
              <w:t>en</w:t>
            </w:r>
            <w:r>
              <w:rPr>
                <w:spacing w:val="-1"/>
                <w:sz w:val="16"/>
              </w:rPr>
              <w:t xml:space="preserve"> </w:t>
            </w:r>
            <w:r>
              <w:rPr>
                <w:sz w:val="16"/>
              </w:rPr>
              <w:t>Bogotá,</w:t>
            </w:r>
            <w:r>
              <w:rPr>
                <w:spacing w:val="-3"/>
                <w:sz w:val="16"/>
              </w:rPr>
              <w:t xml:space="preserve"> </w:t>
            </w:r>
            <w:r>
              <w:rPr>
                <w:sz w:val="16"/>
              </w:rPr>
              <w:t>no</w:t>
            </w:r>
            <w:r>
              <w:rPr>
                <w:spacing w:val="-1"/>
                <w:sz w:val="16"/>
              </w:rPr>
              <w:t xml:space="preserve"> </w:t>
            </w:r>
            <w:r>
              <w:rPr>
                <w:spacing w:val="-2"/>
                <w:sz w:val="16"/>
              </w:rPr>
              <w:t>podrán</w:t>
            </w:r>
          </w:p>
          <w:p w14:paraId="7AE24E5E" w14:textId="77777777" w:rsidR="00411E1B" w:rsidRDefault="00786ABD">
            <w:pPr>
              <w:pStyle w:val="TableParagraph"/>
              <w:spacing w:line="163" w:lineRule="exact"/>
              <w:jc w:val="left"/>
              <w:rPr>
                <w:sz w:val="16"/>
              </w:rPr>
            </w:pPr>
            <w:r>
              <w:rPr>
                <w:sz w:val="16"/>
              </w:rPr>
              <w:t>construir</w:t>
            </w:r>
            <w:r>
              <w:rPr>
                <w:spacing w:val="59"/>
                <w:sz w:val="16"/>
              </w:rPr>
              <w:t xml:space="preserve"> </w:t>
            </w:r>
            <w:r>
              <w:rPr>
                <w:sz w:val="16"/>
              </w:rPr>
              <w:t>infraestructura</w:t>
            </w:r>
            <w:r>
              <w:rPr>
                <w:spacing w:val="60"/>
                <w:sz w:val="16"/>
              </w:rPr>
              <w:t xml:space="preserve"> </w:t>
            </w:r>
            <w:r>
              <w:rPr>
                <w:sz w:val="16"/>
              </w:rPr>
              <w:t>para</w:t>
            </w:r>
            <w:r>
              <w:rPr>
                <w:spacing w:val="60"/>
                <w:sz w:val="16"/>
              </w:rPr>
              <w:t xml:space="preserve"> </w:t>
            </w:r>
            <w:r>
              <w:rPr>
                <w:sz w:val="16"/>
              </w:rPr>
              <w:t>la</w:t>
            </w:r>
            <w:r>
              <w:rPr>
                <w:spacing w:val="61"/>
                <w:sz w:val="16"/>
              </w:rPr>
              <w:t xml:space="preserve"> </w:t>
            </w:r>
            <w:r>
              <w:rPr>
                <w:sz w:val="16"/>
              </w:rPr>
              <w:t>atención</w:t>
            </w:r>
            <w:r>
              <w:rPr>
                <w:spacing w:val="60"/>
                <w:sz w:val="16"/>
              </w:rPr>
              <w:t xml:space="preserve"> </w:t>
            </w:r>
            <w:r>
              <w:rPr>
                <w:sz w:val="16"/>
              </w:rPr>
              <w:t>protección</w:t>
            </w:r>
            <w:r>
              <w:rPr>
                <w:spacing w:val="60"/>
                <w:sz w:val="16"/>
              </w:rPr>
              <w:t xml:space="preserve"> </w:t>
            </w:r>
            <w:r>
              <w:rPr>
                <w:spacing w:val="-10"/>
                <w:sz w:val="16"/>
              </w:rPr>
              <w:t>y</w:t>
            </w:r>
          </w:p>
        </w:tc>
        <w:tc>
          <w:tcPr>
            <w:tcW w:w="4469" w:type="dxa"/>
          </w:tcPr>
          <w:p w14:paraId="7AE24E5F" w14:textId="77777777" w:rsidR="00411E1B" w:rsidRDefault="00786ABD">
            <w:pPr>
              <w:pStyle w:val="TableParagraph"/>
              <w:jc w:val="left"/>
              <w:rPr>
                <w:rFonts w:ascii="Arial" w:hAnsi="Arial"/>
                <w:b/>
                <w:sz w:val="16"/>
              </w:rPr>
            </w:pPr>
            <w:r>
              <w:rPr>
                <w:rFonts w:ascii="Arial" w:hAnsi="Arial"/>
                <w:b/>
                <w:sz w:val="16"/>
              </w:rPr>
              <w:t>PROPUESTA</w:t>
            </w:r>
            <w:r>
              <w:rPr>
                <w:rFonts w:ascii="Arial" w:hAnsi="Arial"/>
                <w:b/>
                <w:spacing w:val="-3"/>
                <w:sz w:val="16"/>
              </w:rPr>
              <w:t xml:space="preserve"> </w:t>
            </w:r>
            <w:r>
              <w:rPr>
                <w:rFonts w:ascii="Arial" w:hAnsi="Arial"/>
                <w:b/>
                <w:sz w:val="16"/>
              </w:rPr>
              <w:t>DE</w:t>
            </w:r>
            <w:r>
              <w:rPr>
                <w:rFonts w:ascii="Arial" w:hAnsi="Arial"/>
                <w:b/>
                <w:spacing w:val="-3"/>
                <w:sz w:val="16"/>
              </w:rPr>
              <w:t xml:space="preserve"> </w:t>
            </w:r>
            <w:r>
              <w:rPr>
                <w:rFonts w:ascii="Arial" w:hAnsi="Arial"/>
                <w:b/>
                <w:sz w:val="16"/>
              </w:rPr>
              <w:t>SUPRESIÓN</w:t>
            </w:r>
            <w:r>
              <w:rPr>
                <w:rFonts w:ascii="Arial" w:hAnsi="Arial"/>
                <w:b/>
                <w:spacing w:val="-3"/>
                <w:sz w:val="16"/>
              </w:rPr>
              <w:t xml:space="preserve"> </w:t>
            </w:r>
            <w:r>
              <w:rPr>
                <w:rFonts w:ascii="Arial" w:hAnsi="Arial"/>
                <w:b/>
                <w:sz w:val="16"/>
              </w:rPr>
              <w:t>DEL</w:t>
            </w:r>
            <w:r>
              <w:rPr>
                <w:rFonts w:ascii="Arial" w:hAnsi="Arial"/>
                <w:b/>
                <w:spacing w:val="-3"/>
                <w:sz w:val="16"/>
              </w:rPr>
              <w:t xml:space="preserve"> </w:t>
            </w:r>
            <w:r>
              <w:rPr>
                <w:rFonts w:ascii="Arial" w:hAnsi="Arial"/>
                <w:b/>
                <w:sz w:val="16"/>
              </w:rPr>
              <w:t>ARTÍCULO</w:t>
            </w:r>
            <w:r>
              <w:rPr>
                <w:rFonts w:ascii="Arial" w:hAnsi="Arial"/>
                <w:b/>
                <w:spacing w:val="-3"/>
                <w:sz w:val="16"/>
              </w:rPr>
              <w:t xml:space="preserve"> </w:t>
            </w:r>
            <w:r>
              <w:rPr>
                <w:rFonts w:ascii="Arial" w:hAnsi="Arial"/>
                <w:b/>
                <w:sz w:val="16"/>
              </w:rPr>
              <w:t>CUARTO DEL ACUERDO 138 DE 2004.</w:t>
            </w:r>
          </w:p>
        </w:tc>
      </w:tr>
    </w:tbl>
    <w:p w14:paraId="7AE24E61" w14:textId="77777777" w:rsidR="00411E1B" w:rsidRDefault="00411E1B">
      <w:pPr>
        <w:pStyle w:val="TableParagraph"/>
        <w:jc w:val="left"/>
        <w:rPr>
          <w:rFonts w:ascii="Arial" w:hAnsi="Arial"/>
          <w:b/>
          <w:sz w:val="16"/>
        </w:rPr>
        <w:sectPr w:rsidR="00411E1B">
          <w:pgSz w:w="12240" w:h="15840"/>
          <w:pgMar w:top="2420" w:right="1440" w:bottom="280" w:left="1440" w:header="1032" w:footer="0" w:gutter="0"/>
          <w:cols w:space="720"/>
        </w:sectPr>
      </w:pPr>
    </w:p>
    <w:p w14:paraId="7AE24E62" w14:textId="77777777" w:rsidR="00411E1B" w:rsidRDefault="00411E1B">
      <w:pPr>
        <w:pStyle w:val="Textoindependiente"/>
        <w:spacing w:before="53"/>
        <w:rPr>
          <w:rFonts w:ascii="Arial"/>
          <w:b/>
          <w:sz w:val="20"/>
        </w:rPr>
      </w:pPr>
    </w:p>
    <w:tbl>
      <w:tblPr>
        <w:tblStyle w:val="TableNormal"/>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7"/>
        <w:gridCol w:w="4469"/>
      </w:tblGrid>
      <w:tr w:rsidR="00411E1B" w14:paraId="7AE24E65" w14:textId="77777777">
        <w:trPr>
          <w:trHeight w:val="1103"/>
        </w:trPr>
        <w:tc>
          <w:tcPr>
            <w:tcW w:w="4397" w:type="dxa"/>
          </w:tcPr>
          <w:p w14:paraId="7AE24E63" w14:textId="77777777" w:rsidR="00411E1B" w:rsidRDefault="00786ABD">
            <w:pPr>
              <w:pStyle w:val="TableParagraph"/>
              <w:ind w:right="104"/>
              <w:rPr>
                <w:sz w:val="16"/>
              </w:rPr>
            </w:pPr>
            <w:r>
              <w:rPr>
                <w:sz w:val="16"/>
              </w:rPr>
              <w:t>cuidado</w:t>
            </w:r>
            <w:r>
              <w:rPr>
                <w:spacing w:val="-11"/>
                <w:sz w:val="16"/>
              </w:rPr>
              <w:t xml:space="preserve"> </w:t>
            </w:r>
            <w:r>
              <w:rPr>
                <w:sz w:val="16"/>
              </w:rPr>
              <w:t>de</w:t>
            </w:r>
            <w:r>
              <w:rPr>
                <w:spacing w:val="-11"/>
                <w:sz w:val="16"/>
              </w:rPr>
              <w:t xml:space="preserve"> </w:t>
            </w:r>
            <w:r>
              <w:rPr>
                <w:sz w:val="16"/>
              </w:rPr>
              <w:t>niños</w:t>
            </w:r>
            <w:r>
              <w:rPr>
                <w:spacing w:val="-11"/>
                <w:sz w:val="16"/>
              </w:rPr>
              <w:t xml:space="preserve"> </w:t>
            </w:r>
            <w:r>
              <w:rPr>
                <w:sz w:val="16"/>
              </w:rPr>
              <w:t>menores</w:t>
            </w:r>
            <w:r>
              <w:rPr>
                <w:spacing w:val="-11"/>
                <w:sz w:val="16"/>
              </w:rPr>
              <w:t xml:space="preserve"> </w:t>
            </w:r>
            <w:r>
              <w:rPr>
                <w:sz w:val="16"/>
              </w:rPr>
              <w:t>de</w:t>
            </w:r>
            <w:r>
              <w:rPr>
                <w:spacing w:val="-11"/>
                <w:sz w:val="16"/>
              </w:rPr>
              <w:t xml:space="preserve"> </w:t>
            </w:r>
            <w:r>
              <w:rPr>
                <w:sz w:val="16"/>
              </w:rPr>
              <w:t>seis</w:t>
            </w:r>
            <w:r>
              <w:rPr>
                <w:spacing w:val="-11"/>
                <w:sz w:val="16"/>
              </w:rPr>
              <w:t xml:space="preserve"> </w:t>
            </w:r>
            <w:r>
              <w:rPr>
                <w:sz w:val="16"/>
              </w:rPr>
              <w:t>años,</w:t>
            </w:r>
            <w:r>
              <w:rPr>
                <w:spacing w:val="-12"/>
                <w:sz w:val="16"/>
              </w:rPr>
              <w:t xml:space="preserve"> </w:t>
            </w:r>
            <w:r>
              <w:rPr>
                <w:sz w:val="16"/>
              </w:rPr>
              <w:t>con</w:t>
            </w:r>
            <w:r>
              <w:rPr>
                <w:spacing w:val="-10"/>
                <w:sz w:val="16"/>
              </w:rPr>
              <w:t xml:space="preserve"> </w:t>
            </w:r>
            <w:r>
              <w:rPr>
                <w:sz w:val="16"/>
              </w:rPr>
              <w:t>estándares</w:t>
            </w:r>
            <w:r>
              <w:rPr>
                <w:spacing w:val="-11"/>
                <w:sz w:val="16"/>
              </w:rPr>
              <w:t xml:space="preserve"> </w:t>
            </w:r>
            <w:r>
              <w:rPr>
                <w:sz w:val="16"/>
              </w:rPr>
              <w:t>de calidad inferiores a los definidos en el convenio tripartito celebrado entre las Cajas de Compensación Familiar, el ICBF</w:t>
            </w:r>
            <w:r>
              <w:rPr>
                <w:spacing w:val="-1"/>
                <w:sz w:val="16"/>
              </w:rPr>
              <w:t xml:space="preserve"> </w:t>
            </w:r>
            <w:r>
              <w:rPr>
                <w:sz w:val="16"/>
              </w:rPr>
              <w:t>y</w:t>
            </w:r>
            <w:r>
              <w:rPr>
                <w:spacing w:val="-1"/>
                <w:sz w:val="16"/>
              </w:rPr>
              <w:t xml:space="preserve"> </w:t>
            </w:r>
            <w:r>
              <w:rPr>
                <w:sz w:val="16"/>
              </w:rPr>
              <w:t>el</w:t>
            </w:r>
            <w:r>
              <w:rPr>
                <w:spacing w:val="-1"/>
                <w:sz w:val="16"/>
              </w:rPr>
              <w:t xml:space="preserve"> </w:t>
            </w:r>
            <w:r>
              <w:rPr>
                <w:sz w:val="16"/>
              </w:rPr>
              <w:t>DABS,</w:t>
            </w:r>
            <w:r>
              <w:rPr>
                <w:spacing w:val="-1"/>
                <w:sz w:val="16"/>
              </w:rPr>
              <w:t xml:space="preserve"> </w:t>
            </w:r>
            <w:r>
              <w:rPr>
                <w:sz w:val="16"/>
              </w:rPr>
              <w:t>que</w:t>
            </w:r>
            <w:r>
              <w:rPr>
                <w:spacing w:val="-1"/>
                <w:sz w:val="16"/>
              </w:rPr>
              <w:t xml:space="preserve"> </w:t>
            </w:r>
            <w:r>
              <w:rPr>
                <w:sz w:val="16"/>
              </w:rPr>
              <w:t>creó</w:t>
            </w:r>
            <w:r>
              <w:rPr>
                <w:spacing w:val="-1"/>
                <w:sz w:val="16"/>
              </w:rPr>
              <w:t xml:space="preserve"> </w:t>
            </w:r>
            <w:r>
              <w:rPr>
                <w:sz w:val="16"/>
              </w:rPr>
              <w:t>la</w:t>
            </w:r>
            <w:r>
              <w:rPr>
                <w:spacing w:val="-1"/>
                <w:sz w:val="16"/>
              </w:rPr>
              <w:t xml:space="preserve"> </w:t>
            </w:r>
            <w:r>
              <w:rPr>
                <w:sz w:val="16"/>
              </w:rPr>
              <w:t>Red</w:t>
            </w:r>
            <w:r>
              <w:rPr>
                <w:spacing w:val="-1"/>
                <w:sz w:val="16"/>
              </w:rPr>
              <w:t xml:space="preserve"> </w:t>
            </w:r>
            <w:r>
              <w:rPr>
                <w:sz w:val="16"/>
              </w:rPr>
              <w:t>de</w:t>
            </w:r>
            <w:r>
              <w:rPr>
                <w:spacing w:val="-1"/>
                <w:sz w:val="16"/>
              </w:rPr>
              <w:t xml:space="preserve"> </w:t>
            </w:r>
            <w:r>
              <w:rPr>
                <w:sz w:val="16"/>
              </w:rPr>
              <w:t>Jardines</w:t>
            </w:r>
            <w:r>
              <w:rPr>
                <w:spacing w:val="-1"/>
                <w:sz w:val="16"/>
              </w:rPr>
              <w:t xml:space="preserve"> </w:t>
            </w:r>
            <w:r>
              <w:rPr>
                <w:sz w:val="16"/>
              </w:rPr>
              <w:t>Sociales</w:t>
            </w:r>
            <w:r>
              <w:rPr>
                <w:spacing w:val="-1"/>
                <w:sz w:val="16"/>
              </w:rPr>
              <w:t xml:space="preserve"> </w:t>
            </w:r>
            <w:r>
              <w:rPr>
                <w:sz w:val="16"/>
              </w:rPr>
              <w:t xml:space="preserve">del </w:t>
            </w:r>
            <w:r>
              <w:rPr>
                <w:spacing w:val="-2"/>
                <w:sz w:val="16"/>
              </w:rPr>
              <w:t>Distrito.</w:t>
            </w:r>
          </w:p>
        </w:tc>
        <w:tc>
          <w:tcPr>
            <w:tcW w:w="4469" w:type="dxa"/>
          </w:tcPr>
          <w:p w14:paraId="7AE24E64" w14:textId="77777777" w:rsidR="00411E1B" w:rsidRDefault="00786ABD">
            <w:pPr>
              <w:pStyle w:val="TableParagraph"/>
              <w:ind w:right="101"/>
              <w:rPr>
                <w:sz w:val="16"/>
              </w:rPr>
            </w:pPr>
            <w:r>
              <w:rPr>
                <w:rFonts w:ascii="Arial" w:hAnsi="Arial"/>
                <w:b/>
                <w:sz w:val="16"/>
              </w:rPr>
              <w:t>ARTÍCULO</w:t>
            </w:r>
            <w:r>
              <w:rPr>
                <w:rFonts w:ascii="Arial" w:hAnsi="Arial"/>
                <w:b/>
                <w:spacing w:val="-8"/>
                <w:sz w:val="16"/>
              </w:rPr>
              <w:t xml:space="preserve"> </w:t>
            </w:r>
            <w:r>
              <w:rPr>
                <w:rFonts w:ascii="Arial" w:hAnsi="Arial"/>
                <w:b/>
                <w:sz w:val="16"/>
              </w:rPr>
              <w:t>4.</w:t>
            </w:r>
            <w:r>
              <w:rPr>
                <w:rFonts w:ascii="Arial" w:hAnsi="Arial"/>
                <w:b/>
                <w:spacing w:val="-9"/>
                <w:sz w:val="16"/>
              </w:rPr>
              <w:t xml:space="preserve"> </w:t>
            </w:r>
            <w:r>
              <w:rPr>
                <w:sz w:val="16"/>
              </w:rPr>
              <w:t>Se</w:t>
            </w:r>
            <w:r>
              <w:rPr>
                <w:spacing w:val="-9"/>
                <w:sz w:val="16"/>
              </w:rPr>
              <w:t xml:space="preserve"> </w:t>
            </w:r>
            <w:r>
              <w:rPr>
                <w:sz w:val="16"/>
              </w:rPr>
              <w:t>propone</w:t>
            </w:r>
            <w:r>
              <w:rPr>
                <w:spacing w:val="-9"/>
                <w:sz w:val="16"/>
              </w:rPr>
              <w:t xml:space="preserve"> </w:t>
            </w:r>
            <w:r>
              <w:rPr>
                <w:sz w:val="16"/>
              </w:rPr>
              <w:t>suprimir</w:t>
            </w:r>
            <w:r>
              <w:rPr>
                <w:spacing w:val="-9"/>
                <w:sz w:val="16"/>
              </w:rPr>
              <w:t xml:space="preserve"> </w:t>
            </w:r>
            <w:r>
              <w:rPr>
                <w:sz w:val="16"/>
              </w:rPr>
              <w:t>el</w:t>
            </w:r>
            <w:r>
              <w:rPr>
                <w:spacing w:val="-9"/>
                <w:sz w:val="16"/>
              </w:rPr>
              <w:t xml:space="preserve"> </w:t>
            </w:r>
            <w:r>
              <w:rPr>
                <w:sz w:val="16"/>
              </w:rPr>
              <w:t>Artículo</w:t>
            </w:r>
            <w:r>
              <w:rPr>
                <w:spacing w:val="-9"/>
                <w:sz w:val="16"/>
              </w:rPr>
              <w:t xml:space="preserve"> </w:t>
            </w:r>
            <w:r>
              <w:rPr>
                <w:sz w:val="16"/>
              </w:rPr>
              <w:t>4</w:t>
            </w:r>
            <w:r>
              <w:rPr>
                <w:spacing w:val="-9"/>
                <w:sz w:val="16"/>
              </w:rPr>
              <w:t xml:space="preserve"> </w:t>
            </w:r>
            <w:r>
              <w:rPr>
                <w:sz w:val="16"/>
              </w:rPr>
              <w:t>del</w:t>
            </w:r>
            <w:r>
              <w:rPr>
                <w:spacing w:val="-9"/>
                <w:sz w:val="16"/>
              </w:rPr>
              <w:t xml:space="preserve"> </w:t>
            </w:r>
            <w:r>
              <w:rPr>
                <w:sz w:val="16"/>
              </w:rPr>
              <w:t>Acuerdo Distrital 138 de 2004, toda vez que la regulación aquí definida es para estricto cumplimiento de instituciones o establecimientos tanto públicos como privados que presten el servicio de educación inicial en el Distrito Capital.</w:t>
            </w:r>
          </w:p>
        </w:tc>
      </w:tr>
      <w:tr w:rsidR="00411E1B" w14:paraId="7AE24E6D" w14:textId="77777777">
        <w:trPr>
          <w:trHeight w:val="3311"/>
        </w:trPr>
        <w:tc>
          <w:tcPr>
            <w:tcW w:w="4397" w:type="dxa"/>
          </w:tcPr>
          <w:p w14:paraId="7AE24E66" w14:textId="77777777" w:rsidR="00411E1B" w:rsidRDefault="00786ABD">
            <w:pPr>
              <w:pStyle w:val="TableParagraph"/>
              <w:ind w:right="103"/>
              <w:rPr>
                <w:sz w:val="16"/>
              </w:rPr>
            </w:pPr>
            <w:r>
              <w:rPr>
                <w:sz w:val="16"/>
              </w:rPr>
              <w:t>ARTÍCULO QUINTO. A partir de la reglamentación del presente acuerdo, los jardines infantiles que operan en Bogotá tendrán el término de un año para tramitar la licencia de funcionamiento. La administración distrital establecerá estímulos para los jardines infantiles de los estratos 1 y 2 que den cumplimiento a lo preceptuado en este Acuerdo.</w:t>
            </w:r>
          </w:p>
        </w:tc>
        <w:tc>
          <w:tcPr>
            <w:tcW w:w="4469" w:type="dxa"/>
          </w:tcPr>
          <w:p w14:paraId="7AE24E67" w14:textId="77777777" w:rsidR="00411E1B" w:rsidRDefault="00786ABD">
            <w:pPr>
              <w:pStyle w:val="TableParagraph"/>
              <w:ind w:right="103"/>
              <w:rPr>
                <w:rFonts w:ascii="Arial" w:hAnsi="Arial"/>
                <w:b/>
                <w:sz w:val="16"/>
              </w:rPr>
            </w:pPr>
            <w:r>
              <w:rPr>
                <w:rFonts w:ascii="Arial" w:hAnsi="Arial"/>
                <w:b/>
                <w:sz w:val="16"/>
              </w:rPr>
              <w:t>PROPUESTA MODIFICACIÓN DEL ARTÍCULO QUINTO DEL ACUERDO 138 DE 2004.</w:t>
            </w:r>
          </w:p>
          <w:p w14:paraId="7AE24E68" w14:textId="77777777" w:rsidR="00411E1B" w:rsidRDefault="00786ABD">
            <w:pPr>
              <w:pStyle w:val="TableParagraph"/>
              <w:spacing w:before="182"/>
              <w:ind w:right="103"/>
              <w:rPr>
                <w:sz w:val="16"/>
              </w:rPr>
            </w:pPr>
            <w:r>
              <w:rPr>
                <w:rFonts w:ascii="Arial" w:hAnsi="Arial"/>
                <w:b/>
                <w:sz w:val="16"/>
              </w:rPr>
              <w:t>ARTÍCULO</w:t>
            </w:r>
            <w:r>
              <w:rPr>
                <w:rFonts w:ascii="Arial" w:hAnsi="Arial"/>
                <w:b/>
                <w:spacing w:val="-8"/>
                <w:sz w:val="16"/>
              </w:rPr>
              <w:t xml:space="preserve"> </w:t>
            </w:r>
            <w:r>
              <w:rPr>
                <w:rFonts w:ascii="Arial" w:hAnsi="Arial"/>
                <w:b/>
                <w:sz w:val="16"/>
              </w:rPr>
              <w:t>5.</w:t>
            </w:r>
            <w:r>
              <w:rPr>
                <w:rFonts w:ascii="Arial" w:hAnsi="Arial"/>
                <w:b/>
                <w:spacing w:val="-9"/>
                <w:sz w:val="16"/>
              </w:rPr>
              <w:t xml:space="preserve"> </w:t>
            </w:r>
            <w:r>
              <w:rPr>
                <w:sz w:val="16"/>
              </w:rPr>
              <w:t>Modifíquese</w:t>
            </w:r>
            <w:r>
              <w:rPr>
                <w:spacing w:val="-8"/>
                <w:sz w:val="16"/>
              </w:rPr>
              <w:t xml:space="preserve"> </w:t>
            </w:r>
            <w:r>
              <w:rPr>
                <w:sz w:val="16"/>
              </w:rPr>
              <w:t>el</w:t>
            </w:r>
            <w:r>
              <w:rPr>
                <w:spacing w:val="-9"/>
                <w:sz w:val="16"/>
              </w:rPr>
              <w:t xml:space="preserve"> </w:t>
            </w:r>
            <w:r>
              <w:rPr>
                <w:sz w:val="16"/>
              </w:rPr>
              <w:t>artículo</w:t>
            </w:r>
            <w:r>
              <w:rPr>
                <w:spacing w:val="-8"/>
                <w:sz w:val="16"/>
              </w:rPr>
              <w:t xml:space="preserve"> </w:t>
            </w:r>
            <w:r>
              <w:rPr>
                <w:sz w:val="16"/>
              </w:rPr>
              <w:t>5</w:t>
            </w:r>
            <w:r>
              <w:rPr>
                <w:spacing w:val="-8"/>
                <w:sz w:val="16"/>
              </w:rPr>
              <w:t xml:space="preserve"> </w:t>
            </w:r>
            <w:r>
              <w:rPr>
                <w:sz w:val="16"/>
              </w:rPr>
              <w:t>del</w:t>
            </w:r>
            <w:r>
              <w:rPr>
                <w:spacing w:val="-9"/>
                <w:sz w:val="16"/>
              </w:rPr>
              <w:t xml:space="preserve"> </w:t>
            </w:r>
            <w:r>
              <w:rPr>
                <w:sz w:val="16"/>
              </w:rPr>
              <w:t>Acuerdo</w:t>
            </w:r>
            <w:r>
              <w:rPr>
                <w:spacing w:val="-8"/>
                <w:sz w:val="16"/>
              </w:rPr>
              <w:t xml:space="preserve"> </w:t>
            </w:r>
            <w:r>
              <w:rPr>
                <w:sz w:val="16"/>
              </w:rPr>
              <w:t>Distrital 138 de 2004, el cual quedará así:</w:t>
            </w:r>
          </w:p>
          <w:p w14:paraId="7AE24E69" w14:textId="77777777" w:rsidR="00411E1B" w:rsidRDefault="00411E1B">
            <w:pPr>
              <w:pStyle w:val="TableParagraph"/>
              <w:ind w:left="0"/>
              <w:jc w:val="left"/>
              <w:rPr>
                <w:rFonts w:ascii="Arial"/>
                <w:b/>
                <w:sz w:val="16"/>
              </w:rPr>
            </w:pPr>
          </w:p>
          <w:p w14:paraId="7AE24E6A" w14:textId="77777777" w:rsidR="00411E1B" w:rsidRDefault="00786ABD">
            <w:pPr>
              <w:pStyle w:val="TableParagraph"/>
              <w:spacing w:line="183" w:lineRule="exact"/>
              <w:rPr>
                <w:sz w:val="16"/>
              </w:rPr>
            </w:pPr>
            <w:r>
              <w:rPr>
                <w:rFonts w:ascii="Arial" w:hAnsi="Arial"/>
                <w:b/>
                <w:sz w:val="16"/>
              </w:rPr>
              <w:t>ARTÍCULO</w:t>
            </w:r>
            <w:r>
              <w:rPr>
                <w:rFonts w:ascii="Arial" w:hAnsi="Arial"/>
                <w:b/>
                <w:spacing w:val="55"/>
                <w:sz w:val="16"/>
              </w:rPr>
              <w:t xml:space="preserve">  </w:t>
            </w:r>
            <w:r>
              <w:rPr>
                <w:rFonts w:ascii="Arial" w:hAnsi="Arial"/>
                <w:b/>
                <w:sz w:val="16"/>
              </w:rPr>
              <w:t>5.</w:t>
            </w:r>
            <w:r>
              <w:rPr>
                <w:rFonts w:ascii="Arial" w:hAnsi="Arial"/>
                <w:b/>
                <w:spacing w:val="55"/>
                <w:sz w:val="16"/>
              </w:rPr>
              <w:t xml:space="preserve">  </w:t>
            </w:r>
            <w:r>
              <w:rPr>
                <w:rFonts w:ascii="Arial" w:hAnsi="Arial"/>
                <w:b/>
                <w:sz w:val="16"/>
              </w:rPr>
              <w:t>RÉGIMEN</w:t>
            </w:r>
            <w:r>
              <w:rPr>
                <w:rFonts w:ascii="Arial" w:hAnsi="Arial"/>
                <w:b/>
                <w:spacing w:val="56"/>
                <w:sz w:val="16"/>
              </w:rPr>
              <w:t xml:space="preserve">  </w:t>
            </w:r>
            <w:r>
              <w:rPr>
                <w:rFonts w:ascii="Arial" w:hAnsi="Arial"/>
                <w:b/>
                <w:sz w:val="16"/>
              </w:rPr>
              <w:t>DE</w:t>
            </w:r>
            <w:r>
              <w:rPr>
                <w:rFonts w:ascii="Arial" w:hAnsi="Arial"/>
                <w:b/>
                <w:spacing w:val="55"/>
                <w:sz w:val="16"/>
              </w:rPr>
              <w:t xml:space="preserve">  </w:t>
            </w:r>
            <w:r>
              <w:rPr>
                <w:rFonts w:ascii="Arial" w:hAnsi="Arial"/>
                <w:b/>
                <w:sz w:val="16"/>
              </w:rPr>
              <w:t>TRANSICIÓN.</w:t>
            </w:r>
            <w:r>
              <w:rPr>
                <w:rFonts w:ascii="Arial" w:hAnsi="Arial"/>
                <w:b/>
                <w:spacing w:val="55"/>
                <w:sz w:val="16"/>
              </w:rPr>
              <w:t xml:space="preserve">  </w:t>
            </w:r>
            <w:r>
              <w:rPr>
                <w:spacing w:val="-5"/>
                <w:sz w:val="16"/>
              </w:rPr>
              <w:t>Los</w:t>
            </w:r>
          </w:p>
          <w:p w14:paraId="7AE24E6B" w14:textId="77777777" w:rsidR="00411E1B" w:rsidRDefault="00786ABD">
            <w:pPr>
              <w:pStyle w:val="TableParagraph"/>
              <w:ind w:right="100"/>
              <w:rPr>
                <w:sz w:val="16"/>
              </w:rPr>
            </w:pPr>
            <w:r>
              <w:rPr>
                <w:sz w:val="16"/>
              </w:rPr>
              <w:t>establecimientos que actualmente prestan el servicio de educación inicial bajo el enfoque Atención Integral a la Primera Infancia -AIPI- tendrán un plazo máximo de 12 meses a partir de la expedición del presente acuerdo para obtener el certificado de Calidad y de Alta Calidad. Los establecimientos</w:t>
            </w:r>
            <w:r>
              <w:rPr>
                <w:spacing w:val="-12"/>
                <w:sz w:val="16"/>
              </w:rPr>
              <w:t xml:space="preserve"> </w:t>
            </w:r>
            <w:r>
              <w:rPr>
                <w:sz w:val="16"/>
              </w:rPr>
              <w:t>nuevos</w:t>
            </w:r>
            <w:r>
              <w:rPr>
                <w:spacing w:val="-11"/>
                <w:sz w:val="16"/>
              </w:rPr>
              <w:t xml:space="preserve"> </w:t>
            </w:r>
            <w:r>
              <w:rPr>
                <w:sz w:val="16"/>
              </w:rPr>
              <w:t>que</w:t>
            </w:r>
            <w:r>
              <w:rPr>
                <w:spacing w:val="-11"/>
                <w:sz w:val="16"/>
              </w:rPr>
              <w:t xml:space="preserve"> </w:t>
            </w:r>
            <w:r>
              <w:rPr>
                <w:sz w:val="16"/>
              </w:rPr>
              <w:t>entren</w:t>
            </w:r>
            <w:r>
              <w:rPr>
                <w:spacing w:val="-11"/>
                <w:sz w:val="16"/>
              </w:rPr>
              <w:t xml:space="preserve"> </w:t>
            </w:r>
            <w:r>
              <w:rPr>
                <w:sz w:val="16"/>
              </w:rPr>
              <w:t>en</w:t>
            </w:r>
            <w:r>
              <w:rPr>
                <w:spacing w:val="-11"/>
                <w:sz w:val="16"/>
              </w:rPr>
              <w:t xml:space="preserve"> </w:t>
            </w:r>
            <w:r>
              <w:rPr>
                <w:sz w:val="16"/>
              </w:rPr>
              <w:t>operación</w:t>
            </w:r>
            <w:r>
              <w:rPr>
                <w:spacing w:val="-11"/>
                <w:sz w:val="16"/>
              </w:rPr>
              <w:t xml:space="preserve"> </w:t>
            </w:r>
            <w:r>
              <w:rPr>
                <w:sz w:val="16"/>
              </w:rPr>
              <w:t>a</w:t>
            </w:r>
            <w:r>
              <w:rPr>
                <w:spacing w:val="-11"/>
                <w:sz w:val="16"/>
              </w:rPr>
              <w:t xml:space="preserve"> </w:t>
            </w:r>
            <w:r>
              <w:rPr>
                <w:sz w:val="16"/>
              </w:rPr>
              <w:t>partir</w:t>
            </w:r>
            <w:r>
              <w:rPr>
                <w:spacing w:val="-11"/>
                <w:sz w:val="16"/>
              </w:rPr>
              <w:t xml:space="preserve"> </w:t>
            </w:r>
            <w:r>
              <w:rPr>
                <w:sz w:val="16"/>
              </w:rPr>
              <w:t>de la</w:t>
            </w:r>
            <w:r>
              <w:rPr>
                <w:spacing w:val="-6"/>
                <w:sz w:val="16"/>
              </w:rPr>
              <w:t xml:space="preserve"> </w:t>
            </w:r>
            <w:r>
              <w:rPr>
                <w:sz w:val="16"/>
              </w:rPr>
              <w:t>expedición</w:t>
            </w:r>
            <w:r>
              <w:rPr>
                <w:spacing w:val="-6"/>
                <w:sz w:val="16"/>
              </w:rPr>
              <w:t xml:space="preserve"> </w:t>
            </w:r>
            <w:r>
              <w:rPr>
                <w:sz w:val="16"/>
              </w:rPr>
              <w:t>del</w:t>
            </w:r>
            <w:r>
              <w:rPr>
                <w:spacing w:val="-6"/>
                <w:sz w:val="16"/>
              </w:rPr>
              <w:t xml:space="preserve"> </w:t>
            </w:r>
            <w:r>
              <w:rPr>
                <w:sz w:val="16"/>
              </w:rPr>
              <w:t>presente</w:t>
            </w:r>
            <w:r>
              <w:rPr>
                <w:spacing w:val="-6"/>
                <w:sz w:val="16"/>
              </w:rPr>
              <w:t xml:space="preserve"> </w:t>
            </w:r>
            <w:r>
              <w:rPr>
                <w:sz w:val="16"/>
              </w:rPr>
              <w:t>acuerdo</w:t>
            </w:r>
            <w:r>
              <w:rPr>
                <w:spacing w:val="-6"/>
                <w:sz w:val="16"/>
              </w:rPr>
              <w:t xml:space="preserve"> </w:t>
            </w:r>
            <w:r>
              <w:rPr>
                <w:sz w:val="16"/>
              </w:rPr>
              <w:t>y</w:t>
            </w:r>
            <w:r>
              <w:rPr>
                <w:spacing w:val="-6"/>
                <w:sz w:val="16"/>
              </w:rPr>
              <w:t xml:space="preserve"> </w:t>
            </w:r>
            <w:r>
              <w:rPr>
                <w:sz w:val="16"/>
              </w:rPr>
              <w:t>que</w:t>
            </w:r>
            <w:r>
              <w:rPr>
                <w:spacing w:val="-6"/>
                <w:sz w:val="16"/>
              </w:rPr>
              <w:t xml:space="preserve"> </w:t>
            </w:r>
            <w:r>
              <w:rPr>
                <w:sz w:val="16"/>
              </w:rPr>
              <w:t>presten</w:t>
            </w:r>
            <w:r>
              <w:rPr>
                <w:spacing w:val="-6"/>
                <w:sz w:val="16"/>
              </w:rPr>
              <w:t xml:space="preserve"> </w:t>
            </w:r>
            <w:r>
              <w:rPr>
                <w:sz w:val="16"/>
              </w:rPr>
              <w:t>el</w:t>
            </w:r>
            <w:r>
              <w:rPr>
                <w:spacing w:val="-6"/>
                <w:sz w:val="16"/>
              </w:rPr>
              <w:t xml:space="preserve"> </w:t>
            </w:r>
            <w:r>
              <w:rPr>
                <w:sz w:val="16"/>
              </w:rPr>
              <w:t>servicio de educación inicial bajo el enfoque AIPI tendrán un plazo de 18 meses, contados a partir de su inscripción en el SIRSS,</w:t>
            </w:r>
            <w:r>
              <w:rPr>
                <w:spacing w:val="34"/>
                <w:sz w:val="16"/>
              </w:rPr>
              <w:t xml:space="preserve"> </w:t>
            </w:r>
            <w:r>
              <w:rPr>
                <w:sz w:val="16"/>
              </w:rPr>
              <w:t>para</w:t>
            </w:r>
            <w:r>
              <w:rPr>
                <w:spacing w:val="35"/>
                <w:sz w:val="16"/>
              </w:rPr>
              <w:t xml:space="preserve"> </w:t>
            </w:r>
            <w:r>
              <w:rPr>
                <w:sz w:val="16"/>
              </w:rPr>
              <w:t>obtener</w:t>
            </w:r>
            <w:r>
              <w:rPr>
                <w:spacing w:val="35"/>
                <w:sz w:val="16"/>
              </w:rPr>
              <w:t xml:space="preserve"> </w:t>
            </w:r>
            <w:r>
              <w:rPr>
                <w:sz w:val="16"/>
              </w:rPr>
              <w:t>el</w:t>
            </w:r>
            <w:r>
              <w:rPr>
                <w:spacing w:val="35"/>
                <w:sz w:val="16"/>
              </w:rPr>
              <w:t xml:space="preserve"> </w:t>
            </w:r>
            <w:r>
              <w:rPr>
                <w:sz w:val="16"/>
              </w:rPr>
              <w:t>certificado</w:t>
            </w:r>
            <w:r>
              <w:rPr>
                <w:spacing w:val="35"/>
                <w:sz w:val="16"/>
              </w:rPr>
              <w:t xml:space="preserve"> </w:t>
            </w:r>
            <w:r>
              <w:rPr>
                <w:sz w:val="16"/>
              </w:rPr>
              <w:t>de</w:t>
            </w:r>
            <w:r>
              <w:rPr>
                <w:spacing w:val="35"/>
                <w:sz w:val="16"/>
              </w:rPr>
              <w:t xml:space="preserve"> </w:t>
            </w:r>
            <w:r>
              <w:rPr>
                <w:sz w:val="16"/>
              </w:rPr>
              <w:t>Calidad</w:t>
            </w:r>
            <w:r>
              <w:rPr>
                <w:spacing w:val="35"/>
                <w:sz w:val="16"/>
              </w:rPr>
              <w:t xml:space="preserve"> </w:t>
            </w:r>
            <w:r>
              <w:rPr>
                <w:sz w:val="16"/>
              </w:rPr>
              <w:t>y</w:t>
            </w:r>
            <w:r>
              <w:rPr>
                <w:spacing w:val="35"/>
                <w:sz w:val="16"/>
              </w:rPr>
              <w:t xml:space="preserve"> </w:t>
            </w:r>
            <w:r>
              <w:rPr>
                <w:sz w:val="16"/>
              </w:rPr>
              <w:t>de</w:t>
            </w:r>
            <w:r>
              <w:rPr>
                <w:spacing w:val="35"/>
                <w:sz w:val="16"/>
              </w:rPr>
              <w:t xml:space="preserve"> </w:t>
            </w:r>
            <w:r>
              <w:rPr>
                <w:spacing w:val="-4"/>
                <w:sz w:val="16"/>
              </w:rPr>
              <w:t>Alta</w:t>
            </w:r>
          </w:p>
          <w:p w14:paraId="7AE24E6C" w14:textId="77777777" w:rsidR="00411E1B" w:rsidRDefault="00786ABD">
            <w:pPr>
              <w:pStyle w:val="TableParagraph"/>
              <w:spacing w:before="3" w:line="163" w:lineRule="exact"/>
              <w:jc w:val="left"/>
              <w:rPr>
                <w:sz w:val="16"/>
              </w:rPr>
            </w:pPr>
            <w:r>
              <w:rPr>
                <w:spacing w:val="-2"/>
                <w:sz w:val="16"/>
              </w:rPr>
              <w:t>Calidad.</w:t>
            </w:r>
          </w:p>
        </w:tc>
      </w:tr>
      <w:tr w:rsidR="00411E1B" w14:paraId="7AE24E72" w14:textId="77777777">
        <w:trPr>
          <w:trHeight w:val="1655"/>
        </w:trPr>
        <w:tc>
          <w:tcPr>
            <w:tcW w:w="4397" w:type="dxa"/>
          </w:tcPr>
          <w:p w14:paraId="7AE24E6E" w14:textId="77777777" w:rsidR="00411E1B" w:rsidRDefault="00786ABD">
            <w:pPr>
              <w:pStyle w:val="TableParagraph"/>
              <w:ind w:right="104"/>
              <w:rPr>
                <w:sz w:val="16"/>
              </w:rPr>
            </w:pPr>
            <w:r>
              <w:rPr>
                <w:sz w:val="16"/>
              </w:rPr>
              <w:t>ARTÍCULO SEXTO. Exceptuase de lo previsto en el presente acuerdo, los Hogares Comunitarios del Instituto Colombiano de Bienestar Familiar (HOBIS).</w:t>
            </w:r>
          </w:p>
          <w:p w14:paraId="7AE24E6F" w14:textId="77777777" w:rsidR="00411E1B" w:rsidRDefault="00786ABD">
            <w:pPr>
              <w:pStyle w:val="TableParagraph"/>
              <w:spacing w:before="181"/>
              <w:ind w:right="104"/>
              <w:rPr>
                <w:sz w:val="16"/>
              </w:rPr>
            </w:pPr>
            <w:r>
              <w:rPr>
                <w:sz w:val="16"/>
              </w:rPr>
              <w:t>El</w:t>
            </w:r>
            <w:r>
              <w:rPr>
                <w:spacing w:val="-12"/>
                <w:sz w:val="16"/>
              </w:rPr>
              <w:t xml:space="preserve"> </w:t>
            </w:r>
            <w:r>
              <w:rPr>
                <w:sz w:val="16"/>
              </w:rPr>
              <w:t>Alcalde</w:t>
            </w:r>
            <w:r>
              <w:rPr>
                <w:spacing w:val="-10"/>
                <w:sz w:val="16"/>
              </w:rPr>
              <w:t xml:space="preserve"> </w:t>
            </w:r>
            <w:r>
              <w:rPr>
                <w:sz w:val="16"/>
              </w:rPr>
              <w:t>Mayor</w:t>
            </w:r>
            <w:r>
              <w:rPr>
                <w:spacing w:val="-12"/>
                <w:sz w:val="16"/>
              </w:rPr>
              <w:t xml:space="preserve"> </w:t>
            </w:r>
            <w:r>
              <w:rPr>
                <w:sz w:val="16"/>
              </w:rPr>
              <w:t>de</w:t>
            </w:r>
            <w:r>
              <w:rPr>
                <w:spacing w:val="-10"/>
                <w:sz w:val="16"/>
              </w:rPr>
              <w:t xml:space="preserve"> </w:t>
            </w:r>
            <w:r>
              <w:rPr>
                <w:sz w:val="16"/>
              </w:rPr>
              <w:t>Bogotá</w:t>
            </w:r>
            <w:r>
              <w:rPr>
                <w:spacing w:val="-11"/>
                <w:sz w:val="16"/>
              </w:rPr>
              <w:t xml:space="preserve"> </w:t>
            </w:r>
            <w:r>
              <w:rPr>
                <w:sz w:val="16"/>
              </w:rPr>
              <w:t>en</w:t>
            </w:r>
            <w:r>
              <w:rPr>
                <w:spacing w:val="-11"/>
                <w:sz w:val="16"/>
              </w:rPr>
              <w:t xml:space="preserve"> </w:t>
            </w:r>
            <w:r>
              <w:rPr>
                <w:sz w:val="16"/>
              </w:rPr>
              <w:t>coordinación</w:t>
            </w:r>
            <w:r>
              <w:rPr>
                <w:spacing w:val="-10"/>
                <w:sz w:val="16"/>
              </w:rPr>
              <w:t xml:space="preserve"> </w:t>
            </w:r>
            <w:r>
              <w:rPr>
                <w:sz w:val="16"/>
              </w:rPr>
              <w:t>con</w:t>
            </w:r>
            <w:r>
              <w:rPr>
                <w:spacing w:val="-11"/>
                <w:sz w:val="16"/>
              </w:rPr>
              <w:t xml:space="preserve"> </w:t>
            </w:r>
            <w:r>
              <w:rPr>
                <w:sz w:val="16"/>
              </w:rPr>
              <w:t>el</w:t>
            </w:r>
            <w:r>
              <w:rPr>
                <w:spacing w:val="-11"/>
                <w:sz w:val="16"/>
              </w:rPr>
              <w:t xml:space="preserve"> </w:t>
            </w:r>
            <w:r>
              <w:rPr>
                <w:sz w:val="16"/>
              </w:rPr>
              <w:t>Instituto Colombiano</w:t>
            </w:r>
            <w:r>
              <w:rPr>
                <w:spacing w:val="-2"/>
                <w:sz w:val="16"/>
              </w:rPr>
              <w:t xml:space="preserve"> </w:t>
            </w:r>
            <w:r>
              <w:rPr>
                <w:sz w:val="16"/>
              </w:rPr>
              <w:t>de</w:t>
            </w:r>
            <w:r>
              <w:rPr>
                <w:spacing w:val="-2"/>
                <w:sz w:val="16"/>
              </w:rPr>
              <w:t xml:space="preserve"> </w:t>
            </w:r>
            <w:r>
              <w:rPr>
                <w:sz w:val="16"/>
              </w:rPr>
              <w:t>Bienestar</w:t>
            </w:r>
            <w:r>
              <w:rPr>
                <w:spacing w:val="-3"/>
                <w:sz w:val="16"/>
              </w:rPr>
              <w:t xml:space="preserve"> </w:t>
            </w:r>
            <w:r>
              <w:rPr>
                <w:sz w:val="16"/>
              </w:rPr>
              <w:t>Familiar</w:t>
            </w:r>
            <w:r>
              <w:rPr>
                <w:spacing w:val="-3"/>
                <w:sz w:val="16"/>
              </w:rPr>
              <w:t xml:space="preserve"> </w:t>
            </w:r>
            <w:r>
              <w:rPr>
                <w:sz w:val="16"/>
              </w:rPr>
              <w:t>y</w:t>
            </w:r>
            <w:r>
              <w:rPr>
                <w:spacing w:val="-2"/>
                <w:sz w:val="16"/>
              </w:rPr>
              <w:t xml:space="preserve"> </w:t>
            </w:r>
            <w:r>
              <w:rPr>
                <w:sz w:val="16"/>
              </w:rPr>
              <w:t>de</w:t>
            </w:r>
            <w:r>
              <w:rPr>
                <w:spacing w:val="-2"/>
                <w:sz w:val="16"/>
              </w:rPr>
              <w:t xml:space="preserve"> </w:t>
            </w:r>
            <w:r>
              <w:rPr>
                <w:sz w:val="16"/>
              </w:rPr>
              <w:t>acuerdo</w:t>
            </w:r>
            <w:r>
              <w:rPr>
                <w:spacing w:val="-2"/>
                <w:sz w:val="16"/>
              </w:rPr>
              <w:t xml:space="preserve"> </w:t>
            </w:r>
            <w:r>
              <w:rPr>
                <w:sz w:val="16"/>
              </w:rPr>
              <w:t>con</w:t>
            </w:r>
            <w:r>
              <w:rPr>
                <w:spacing w:val="-2"/>
                <w:sz w:val="16"/>
              </w:rPr>
              <w:t xml:space="preserve"> </w:t>
            </w:r>
            <w:r>
              <w:rPr>
                <w:sz w:val="16"/>
              </w:rPr>
              <w:t>la</w:t>
            </w:r>
            <w:r>
              <w:rPr>
                <w:spacing w:val="-2"/>
                <w:sz w:val="16"/>
              </w:rPr>
              <w:t xml:space="preserve"> </w:t>
            </w:r>
            <w:r>
              <w:rPr>
                <w:sz w:val="16"/>
              </w:rPr>
              <w:t>ley, establecerá los requisitos mínimos para el adecuado funcionamiento</w:t>
            </w:r>
            <w:r>
              <w:rPr>
                <w:spacing w:val="62"/>
                <w:sz w:val="16"/>
              </w:rPr>
              <w:t xml:space="preserve"> </w:t>
            </w:r>
            <w:r>
              <w:rPr>
                <w:sz w:val="16"/>
              </w:rPr>
              <w:t>de</w:t>
            </w:r>
            <w:r>
              <w:rPr>
                <w:spacing w:val="63"/>
                <w:sz w:val="16"/>
              </w:rPr>
              <w:t xml:space="preserve"> </w:t>
            </w:r>
            <w:r>
              <w:rPr>
                <w:sz w:val="16"/>
              </w:rPr>
              <w:t>los</w:t>
            </w:r>
            <w:r>
              <w:rPr>
                <w:spacing w:val="61"/>
                <w:sz w:val="16"/>
              </w:rPr>
              <w:t xml:space="preserve"> </w:t>
            </w:r>
            <w:r>
              <w:rPr>
                <w:sz w:val="16"/>
              </w:rPr>
              <w:t>Hogares</w:t>
            </w:r>
            <w:r>
              <w:rPr>
                <w:spacing w:val="62"/>
                <w:sz w:val="16"/>
              </w:rPr>
              <w:t xml:space="preserve"> </w:t>
            </w:r>
            <w:r>
              <w:rPr>
                <w:sz w:val="16"/>
              </w:rPr>
              <w:t>de</w:t>
            </w:r>
            <w:r>
              <w:rPr>
                <w:spacing w:val="63"/>
                <w:sz w:val="16"/>
              </w:rPr>
              <w:t xml:space="preserve"> </w:t>
            </w:r>
            <w:r>
              <w:rPr>
                <w:sz w:val="16"/>
              </w:rPr>
              <w:t>Bienestar</w:t>
            </w:r>
            <w:r>
              <w:rPr>
                <w:spacing w:val="61"/>
                <w:sz w:val="16"/>
              </w:rPr>
              <w:t xml:space="preserve"> </w:t>
            </w:r>
            <w:r>
              <w:rPr>
                <w:spacing w:val="-2"/>
                <w:sz w:val="16"/>
              </w:rPr>
              <w:t>Familiar</w:t>
            </w:r>
          </w:p>
          <w:p w14:paraId="7AE24E70" w14:textId="77777777" w:rsidR="00411E1B" w:rsidRDefault="00786ABD">
            <w:pPr>
              <w:pStyle w:val="TableParagraph"/>
              <w:spacing w:before="3" w:line="163" w:lineRule="exact"/>
              <w:rPr>
                <w:sz w:val="16"/>
              </w:rPr>
            </w:pPr>
            <w:r>
              <w:rPr>
                <w:sz w:val="16"/>
              </w:rPr>
              <w:t>(HOBIS)</w:t>
            </w:r>
            <w:r>
              <w:rPr>
                <w:spacing w:val="-4"/>
                <w:sz w:val="16"/>
              </w:rPr>
              <w:t xml:space="preserve"> </w:t>
            </w:r>
            <w:r>
              <w:rPr>
                <w:sz w:val="16"/>
              </w:rPr>
              <w:t>que</w:t>
            </w:r>
            <w:r>
              <w:rPr>
                <w:spacing w:val="-3"/>
                <w:sz w:val="16"/>
              </w:rPr>
              <w:t xml:space="preserve"> </w:t>
            </w:r>
            <w:r>
              <w:rPr>
                <w:sz w:val="16"/>
              </w:rPr>
              <w:t>funcionan</w:t>
            </w:r>
            <w:r>
              <w:rPr>
                <w:spacing w:val="-4"/>
                <w:sz w:val="16"/>
              </w:rPr>
              <w:t xml:space="preserve"> </w:t>
            </w:r>
            <w:r>
              <w:rPr>
                <w:sz w:val="16"/>
              </w:rPr>
              <w:t>en</w:t>
            </w:r>
            <w:r>
              <w:rPr>
                <w:spacing w:val="-3"/>
                <w:sz w:val="16"/>
              </w:rPr>
              <w:t xml:space="preserve"> </w:t>
            </w:r>
            <w:r>
              <w:rPr>
                <w:spacing w:val="-2"/>
                <w:sz w:val="16"/>
              </w:rPr>
              <w:t>Bogotá.</w:t>
            </w:r>
          </w:p>
        </w:tc>
        <w:tc>
          <w:tcPr>
            <w:tcW w:w="4469" w:type="dxa"/>
          </w:tcPr>
          <w:p w14:paraId="7AE24E71" w14:textId="77777777" w:rsidR="00411E1B" w:rsidRDefault="00786ABD">
            <w:pPr>
              <w:pStyle w:val="TableParagraph"/>
              <w:spacing w:line="183" w:lineRule="exact"/>
              <w:jc w:val="left"/>
              <w:rPr>
                <w:sz w:val="16"/>
              </w:rPr>
            </w:pPr>
            <w:r>
              <w:rPr>
                <w:sz w:val="16"/>
              </w:rPr>
              <w:t>SIN</w:t>
            </w:r>
            <w:r>
              <w:rPr>
                <w:spacing w:val="-1"/>
                <w:sz w:val="16"/>
              </w:rPr>
              <w:t xml:space="preserve"> </w:t>
            </w:r>
            <w:r>
              <w:rPr>
                <w:spacing w:val="-2"/>
                <w:sz w:val="16"/>
              </w:rPr>
              <w:t>MODIFICACIÓN</w:t>
            </w:r>
          </w:p>
        </w:tc>
      </w:tr>
      <w:tr w:rsidR="00411E1B" w14:paraId="7AE24E7B" w14:textId="77777777">
        <w:trPr>
          <w:trHeight w:val="3868"/>
        </w:trPr>
        <w:tc>
          <w:tcPr>
            <w:tcW w:w="4397" w:type="dxa"/>
          </w:tcPr>
          <w:p w14:paraId="7AE24E73" w14:textId="77777777" w:rsidR="00411E1B" w:rsidRDefault="00411E1B">
            <w:pPr>
              <w:pStyle w:val="TableParagraph"/>
              <w:ind w:left="0"/>
              <w:jc w:val="left"/>
              <w:rPr>
                <w:rFonts w:ascii="Times New Roman"/>
                <w:sz w:val="14"/>
              </w:rPr>
            </w:pPr>
          </w:p>
        </w:tc>
        <w:tc>
          <w:tcPr>
            <w:tcW w:w="4469" w:type="dxa"/>
          </w:tcPr>
          <w:p w14:paraId="7AE24E74" w14:textId="77777777" w:rsidR="00411E1B" w:rsidRDefault="00786ABD">
            <w:pPr>
              <w:pStyle w:val="TableParagraph"/>
              <w:spacing w:line="183" w:lineRule="exact"/>
              <w:rPr>
                <w:rFonts w:ascii="Arial" w:hAnsi="Arial"/>
                <w:b/>
                <w:sz w:val="16"/>
              </w:rPr>
            </w:pPr>
            <w:r>
              <w:rPr>
                <w:rFonts w:ascii="Arial" w:hAnsi="Arial"/>
                <w:b/>
                <w:sz w:val="16"/>
              </w:rPr>
              <w:t>ARTÍCULO</w:t>
            </w:r>
            <w:r>
              <w:rPr>
                <w:rFonts w:ascii="Arial" w:hAnsi="Arial"/>
                <w:b/>
                <w:spacing w:val="-4"/>
                <w:sz w:val="16"/>
              </w:rPr>
              <w:t xml:space="preserve"> </w:t>
            </w:r>
            <w:r>
              <w:rPr>
                <w:rFonts w:ascii="Arial" w:hAnsi="Arial"/>
                <w:b/>
                <w:spacing w:val="-2"/>
                <w:sz w:val="16"/>
              </w:rPr>
              <w:t>NUEVO</w:t>
            </w:r>
          </w:p>
          <w:p w14:paraId="7AE24E75" w14:textId="77777777" w:rsidR="00411E1B" w:rsidRDefault="00411E1B">
            <w:pPr>
              <w:pStyle w:val="TableParagraph"/>
              <w:spacing w:before="1"/>
              <w:ind w:left="0"/>
              <w:jc w:val="left"/>
              <w:rPr>
                <w:rFonts w:ascii="Arial"/>
                <w:b/>
                <w:sz w:val="16"/>
              </w:rPr>
            </w:pPr>
          </w:p>
          <w:p w14:paraId="7AE24E76" w14:textId="77777777" w:rsidR="00411E1B" w:rsidRDefault="00786ABD">
            <w:pPr>
              <w:pStyle w:val="TableParagraph"/>
              <w:spacing w:line="183" w:lineRule="exact"/>
              <w:rPr>
                <w:sz w:val="16"/>
              </w:rPr>
            </w:pPr>
            <w:r>
              <w:rPr>
                <w:rFonts w:ascii="Arial" w:hAnsi="Arial"/>
                <w:b/>
                <w:sz w:val="16"/>
              </w:rPr>
              <w:t>ARTÍCULO</w:t>
            </w:r>
            <w:r>
              <w:rPr>
                <w:rFonts w:ascii="Arial" w:hAnsi="Arial"/>
                <w:b/>
                <w:spacing w:val="28"/>
                <w:sz w:val="16"/>
              </w:rPr>
              <w:t xml:space="preserve"> </w:t>
            </w:r>
            <w:r>
              <w:rPr>
                <w:rFonts w:ascii="Arial" w:hAnsi="Arial"/>
                <w:b/>
                <w:sz w:val="16"/>
              </w:rPr>
              <w:t>6.</w:t>
            </w:r>
            <w:r>
              <w:rPr>
                <w:rFonts w:ascii="Arial" w:hAnsi="Arial"/>
                <w:b/>
                <w:spacing w:val="27"/>
                <w:sz w:val="16"/>
              </w:rPr>
              <w:t xml:space="preserve"> </w:t>
            </w:r>
            <w:r>
              <w:rPr>
                <w:rFonts w:ascii="Arial" w:hAnsi="Arial"/>
                <w:b/>
                <w:sz w:val="16"/>
              </w:rPr>
              <w:t>INSPECCIÓN,</w:t>
            </w:r>
            <w:r>
              <w:rPr>
                <w:rFonts w:ascii="Arial" w:hAnsi="Arial"/>
                <w:b/>
                <w:spacing w:val="28"/>
                <w:sz w:val="16"/>
              </w:rPr>
              <w:t xml:space="preserve"> </w:t>
            </w:r>
            <w:r>
              <w:rPr>
                <w:rFonts w:ascii="Arial" w:hAnsi="Arial"/>
                <w:b/>
                <w:sz w:val="16"/>
              </w:rPr>
              <w:t>VIGILANCIA</w:t>
            </w:r>
            <w:r>
              <w:rPr>
                <w:rFonts w:ascii="Arial" w:hAnsi="Arial"/>
                <w:b/>
                <w:spacing w:val="27"/>
                <w:sz w:val="16"/>
              </w:rPr>
              <w:t xml:space="preserve"> </w:t>
            </w:r>
            <w:r>
              <w:rPr>
                <w:rFonts w:ascii="Arial" w:hAnsi="Arial"/>
                <w:b/>
                <w:sz w:val="16"/>
              </w:rPr>
              <w:t>Y</w:t>
            </w:r>
            <w:r>
              <w:rPr>
                <w:rFonts w:ascii="Arial" w:hAnsi="Arial"/>
                <w:b/>
                <w:spacing w:val="27"/>
                <w:sz w:val="16"/>
              </w:rPr>
              <w:t xml:space="preserve"> </w:t>
            </w:r>
            <w:r>
              <w:rPr>
                <w:rFonts w:ascii="Arial" w:hAnsi="Arial"/>
                <w:b/>
                <w:spacing w:val="-2"/>
                <w:sz w:val="16"/>
              </w:rPr>
              <w:t>CONTROL</w:t>
            </w:r>
            <w:r>
              <w:rPr>
                <w:spacing w:val="-2"/>
                <w:sz w:val="16"/>
              </w:rPr>
              <w:t>.</w:t>
            </w:r>
          </w:p>
          <w:p w14:paraId="7AE24E77" w14:textId="77777777" w:rsidR="00411E1B" w:rsidRDefault="00786ABD">
            <w:pPr>
              <w:pStyle w:val="TableParagraph"/>
              <w:ind w:right="101"/>
              <w:rPr>
                <w:sz w:val="16"/>
              </w:rPr>
            </w:pPr>
            <w:r>
              <w:rPr>
                <w:sz w:val="16"/>
              </w:rPr>
              <w:t xml:space="preserve">Para efectos del seguimiento en la calidad del servicio de educación inicial en Bogotá D.C., las funciones de inspección, vigilancia y control se ejercerán de la siguiente </w:t>
            </w:r>
            <w:r>
              <w:rPr>
                <w:spacing w:val="-2"/>
                <w:sz w:val="16"/>
              </w:rPr>
              <w:t>forma:</w:t>
            </w:r>
          </w:p>
          <w:p w14:paraId="7AE24E78" w14:textId="77777777" w:rsidR="00411E1B" w:rsidRDefault="00786ABD">
            <w:pPr>
              <w:pStyle w:val="TableParagraph"/>
              <w:numPr>
                <w:ilvl w:val="0"/>
                <w:numId w:val="2"/>
              </w:numPr>
              <w:tabs>
                <w:tab w:val="left" w:pos="834"/>
              </w:tabs>
              <w:spacing w:before="4" w:line="235" w:lineRule="auto"/>
              <w:ind w:right="100"/>
              <w:rPr>
                <w:sz w:val="16"/>
              </w:rPr>
            </w:pPr>
            <w:r>
              <w:rPr>
                <w:sz w:val="16"/>
              </w:rPr>
              <w:t>La Secretaría Distrital de Integración Social ejercerá las funciones de inspección, vigilancia y control</w:t>
            </w:r>
            <w:r>
              <w:rPr>
                <w:spacing w:val="-8"/>
                <w:sz w:val="16"/>
              </w:rPr>
              <w:t xml:space="preserve"> </w:t>
            </w:r>
            <w:r>
              <w:rPr>
                <w:sz w:val="16"/>
              </w:rPr>
              <w:t>para</w:t>
            </w:r>
            <w:r>
              <w:rPr>
                <w:spacing w:val="-7"/>
                <w:sz w:val="16"/>
              </w:rPr>
              <w:t xml:space="preserve"> </w:t>
            </w:r>
            <w:r>
              <w:rPr>
                <w:sz w:val="16"/>
              </w:rPr>
              <w:t>servicios</w:t>
            </w:r>
            <w:r>
              <w:rPr>
                <w:spacing w:val="-7"/>
                <w:sz w:val="16"/>
              </w:rPr>
              <w:t xml:space="preserve"> </w:t>
            </w:r>
            <w:r>
              <w:rPr>
                <w:sz w:val="16"/>
              </w:rPr>
              <w:t>con</w:t>
            </w:r>
            <w:r>
              <w:rPr>
                <w:spacing w:val="-7"/>
                <w:sz w:val="16"/>
              </w:rPr>
              <w:t xml:space="preserve"> </w:t>
            </w:r>
            <w:r>
              <w:rPr>
                <w:sz w:val="16"/>
              </w:rPr>
              <w:t>el</w:t>
            </w:r>
            <w:r>
              <w:rPr>
                <w:spacing w:val="-8"/>
                <w:sz w:val="16"/>
              </w:rPr>
              <w:t xml:space="preserve"> </w:t>
            </w:r>
            <w:r>
              <w:rPr>
                <w:sz w:val="16"/>
              </w:rPr>
              <w:t>enfoque</w:t>
            </w:r>
            <w:r>
              <w:rPr>
                <w:spacing w:val="-7"/>
                <w:sz w:val="16"/>
              </w:rPr>
              <w:t xml:space="preserve"> </w:t>
            </w:r>
            <w:r>
              <w:rPr>
                <w:sz w:val="16"/>
              </w:rPr>
              <w:t>exclusivo</w:t>
            </w:r>
            <w:r>
              <w:rPr>
                <w:spacing w:val="-7"/>
                <w:sz w:val="16"/>
              </w:rPr>
              <w:t xml:space="preserve"> </w:t>
            </w:r>
            <w:r>
              <w:rPr>
                <w:sz w:val="16"/>
              </w:rPr>
              <w:t>de Atención Integral para la Primera Infancia –AIPI.</w:t>
            </w:r>
          </w:p>
          <w:p w14:paraId="7AE24E79" w14:textId="77777777" w:rsidR="00411E1B" w:rsidRDefault="00786ABD">
            <w:pPr>
              <w:pStyle w:val="TableParagraph"/>
              <w:numPr>
                <w:ilvl w:val="0"/>
                <w:numId w:val="2"/>
              </w:numPr>
              <w:tabs>
                <w:tab w:val="left" w:pos="834"/>
              </w:tabs>
              <w:spacing w:before="6" w:line="235" w:lineRule="auto"/>
              <w:ind w:right="101"/>
              <w:rPr>
                <w:sz w:val="16"/>
              </w:rPr>
            </w:pPr>
            <w:r>
              <w:rPr>
                <w:sz w:val="16"/>
              </w:rPr>
              <w:t>La Secretaría de Educación del Distrito ejercerá las funciones de inspección, vigilancia y control para las instituciones que atiendan bajo el enfoque de Educación Formal.</w:t>
            </w:r>
          </w:p>
          <w:p w14:paraId="7AE24E7A" w14:textId="77777777" w:rsidR="00411E1B" w:rsidRDefault="00786ABD">
            <w:pPr>
              <w:pStyle w:val="TableParagraph"/>
              <w:numPr>
                <w:ilvl w:val="0"/>
                <w:numId w:val="2"/>
              </w:numPr>
              <w:tabs>
                <w:tab w:val="left" w:pos="834"/>
              </w:tabs>
              <w:spacing w:before="6" w:line="237" w:lineRule="auto"/>
              <w:ind w:right="101"/>
              <w:rPr>
                <w:sz w:val="16"/>
              </w:rPr>
            </w:pPr>
            <w:r>
              <w:rPr>
                <w:sz w:val="16"/>
              </w:rPr>
              <w:t>Ambas secretarías ejercerán la inspección, vigilancia</w:t>
            </w:r>
            <w:r>
              <w:rPr>
                <w:spacing w:val="-12"/>
                <w:sz w:val="16"/>
              </w:rPr>
              <w:t xml:space="preserve"> </w:t>
            </w:r>
            <w:r>
              <w:rPr>
                <w:sz w:val="16"/>
              </w:rPr>
              <w:t>y</w:t>
            </w:r>
            <w:r>
              <w:rPr>
                <w:spacing w:val="-11"/>
                <w:sz w:val="16"/>
              </w:rPr>
              <w:t xml:space="preserve"> </w:t>
            </w:r>
            <w:r>
              <w:rPr>
                <w:sz w:val="16"/>
              </w:rPr>
              <w:t>control</w:t>
            </w:r>
            <w:r>
              <w:rPr>
                <w:spacing w:val="-11"/>
                <w:sz w:val="16"/>
              </w:rPr>
              <w:t xml:space="preserve"> </w:t>
            </w:r>
            <w:r>
              <w:rPr>
                <w:sz w:val="16"/>
              </w:rPr>
              <w:t>conjunta</w:t>
            </w:r>
            <w:r>
              <w:rPr>
                <w:spacing w:val="-11"/>
                <w:sz w:val="16"/>
              </w:rPr>
              <w:t xml:space="preserve"> </w:t>
            </w:r>
            <w:r>
              <w:rPr>
                <w:sz w:val="16"/>
              </w:rPr>
              <w:t>a</w:t>
            </w:r>
            <w:r>
              <w:rPr>
                <w:spacing w:val="-11"/>
                <w:sz w:val="16"/>
              </w:rPr>
              <w:t xml:space="preserve"> </w:t>
            </w:r>
            <w:r>
              <w:rPr>
                <w:sz w:val="16"/>
              </w:rPr>
              <w:t>los</w:t>
            </w:r>
            <w:r>
              <w:rPr>
                <w:spacing w:val="-11"/>
                <w:sz w:val="16"/>
              </w:rPr>
              <w:t xml:space="preserve"> </w:t>
            </w:r>
            <w:r>
              <w:rPr>
                <w:sz w:val="16"/>
              </w:rPr>
              <w:t>establecimientos que presten simultáneamente el servicio de educación inicial con enfoque AIPI y educación formal</w:t>
            </w:r>
            <w:r>
              <w:rPr>
                <w:spacing w:val="-5"/>
                <w:sz w:val="16"/>
              </w:rPr>
              <w:t xml:space="preserve"> </w:t>
            </w:r>
            <w:r>
              <w:rPr>
                <w:sz w:val="16"/>
              </w:rPr>
              <w:t>en</w:t>
            </w:r>
            <w:r>
              <w:rPr>
                <w:spacing w:val="-5"/>
                <w:sz w:val="16"/>
              </w:rPr>
              <w:t xml:space="preserve"> </w:t>
            </w:r>
            <w:r>
              <w:rPr>
                <w:sz w:val="16"/>
              </w:rPr>
              <w:t>los</w:t>
            </w:r>
            <w:r>
              <w:rPr>
                <w:spacing w:val="-5"/>
                <w:sz w:val="16"/>
              </w:rPr>
              <w:t xml:space="preserve"> </w:t>
            </w:r>
            <w:r>
              <w:rPr>
                <w:sz w:val="16"/>
              </w:rPr>
              <w:t>grados</w:t>
            </w:r>
            <w:r>
              <w:rPr>
                <w:spacing w:val="-5"/>
                <w:sz w:val="16"/>
              </w:rPr>
              <w:t xml:space="preserve"> </w:t>
            </w:r>
            <w:r>
              <w:rPr>
                <w:sz w:val="16"/>
              </w:rPr>
              <w:t>de</w:t>
            </w:r>
            <w:r>
              <w:rPr>
                <w:spacing w:val="-5"/>
                <w:sz w:val="16"/>
              </w:rPr>
              <w:t xml:space="preserve"> </w:t>
            </w:r>
            <w:r>
              <w:rPr>
                <w:sz w:val="16"/>
              </w:rPr>
              <w:t>preescolar</w:t>
            </w:r>
            <w:r>
              <w:rPr>
                <w:spacing w:val="-5"/>
                <w:sz w:val="16"/>
              </w:rPr>
              <w:t xml:space="preserve"> </w:t>
            </w:r>
            <w:r>
              <w:rPr>
                <w:sz w:val="16"/>
              </w:rPr>
              <w:t>y</w:t>
            </w:r>
            <w:r>
              <w:rPr>
                <w:spacing w:val="-5"/>
                <w:sz w:val="16"/>
              </w:rPr>
              <w:t xml:space="preserve"> </w:t>
            </w:r>
            <w:r>
              <w:rPr>
                <w:sz w:val="16"/>
              </w:rPr>
              <w:t>más</w:t>
            </w:r>
            <w:r>
              <w:rPr>
                <w:spacing w:val="-5"/>
                <w:sz w:val="16"/>
              </w:rPr>
              <w:t xml:space="preserve"> </w:t>
            </w:r>
            <w:r>
              <w:rPr>
                <w:sz w:val="16"/>
              </w:rPr>
              <w:t>niveles.</w:t>
            </w:r>
          </w:p>
        </w:tc>
      </w:tr>
      <w:tr w:rsidR="00411E1B" w14:paraId="7AE24E7E" w14:textId="77777777">
        <w:trPr>
          <w:trHeight w:val="369"/>
        </w:trPr>
        <w:tc>
          <w:tcPr>
            <w:tcW w:w="4397" w:type="dxa"/>
          </w:tcPr>
          <w:p w14:paraId="7AE24E7C" w14:textId="77777777" w:rsidR="00411E1B" w:rsidRDefault="00786ABD">
            <w:pPr>
              <w:pStyle w:val="TableParagraph"/>
              <w:spacing w:line="182" w:lineRule="exact"/>
              <w:ind w:right="74"/>
              <w:jc w:val="left"/>
              <w:rPr>
                <w:sz w:val="16"/>
              </w:rPr>
            </w:pPr>
            <w:r>
              <w:rPr>
                <w:sz w:val="16"/>
              </w:rPr>
              <w:t>ARTÍCULO</w:t>
            </w:r>
            <w:r>
              <w:rPr>
                <w:spacing w:val="-12"/>
                <w:sz w:val="16"/>
              </w:rPr>
              <w:t xml:space="preserve"> </w:t>
            </w:r>
            <w:r>
              <w:rPr>
                <w:sz w:val="16"/>
              </w:rPr>
              <w:t>SÉPTIMO.-</w:t>
            </w:r>
            <w:r>
              <w:rPr>
                <w:spacing w:val="-11"/>
                <w:sz w:val="16"/>
              </w:rPr>
              <w:t xml:space="preserve"> </w:t>
            </w:r>
            <w:r>
              <w:rPr>
                <w:sz w:val="16"/>
              </w:rPr>
              <w:t>El</w:t>
            </w:r>
            <w:r>
              <w:rPr>
                <w:spacing w:val="-11"/>
                <w:sz w:val="16"/>
              </w:rPr>
              <w:t xml:space="preserve"> </w:t>
            </w:r>
            <w:r>
              <w:rPr>
                <w:sz w:val="16"/>
              </w:rPr>
              <w:t>presente</w:t>
            </w:r>
            <w:r>
              <w:rPr>
                <w:spacing w:val="-11"/>
                <w:sz w:val="16"/>
              </w:rPr>
              <w:t xml:space="preserve"> </w:t>
            </w:r>
            <w:r>
              <w:rPr>
                <w:sz w:val="16"/>
              </w:rPr>
              <w:t>acuerdo</w:t>
            </w:r>
            <w:r>
              <w:rPr>
                <w:spacing w:val="-11"/>
                <w:sz w:val="16"/>
              </w:rPr>
              <w:t xml:space="preserve"> </w:t>
            </w:r>
            <w:r>
              <w:rPr>
                <w:sz w:val="16"/>
              </w:rPr>
              <w:t>rige</w:t>
            </w:r>
            <w:r>
              <w:rPr>
                <w:spacing w:val="-11"/>
                <w:sz w:val="16"/>
              </w:rPr>
              <w:t xml:space="preserve"> </w:t>
            </w:r>
            <w:r>
              <w:rPr>
                <w:sz w:val="16"/>
              </w:rPr>
              <w:t>a</w:t>
            </w:r>
            <w:r>
              <w:rPr>
                <w:spacing w:val="-11"/>
                <w:sz w:val="16"/>
              </w:rPr>
              <w:t xml:space="preserve"> </w:t>
            </w:r>
            <w:r>
              <w:rPr>
                <w:sz w:val="16"/>
              </w:rPr>
              <w:t>partir</w:t>
            </w:r>
            <w:r>
              <w:rPr>
                <w:spacing w:val="-11"/>
                <w:sz w:val="16"/>
              </w:rPr>
              <w:t xml:space="preserve"> </w:t>
            </w:r>
            <w:r>
              <w:rPr>
                <w:sz w:val="16"/>
              </w:rPr>
              <w:t>de la fecha de publicación.</w:t>
            </w:r>
          </w:p>
        </w:tc>
        <w:tc>
          <w:tcPr>
            <w:tcW w:w="4469" w:type="dxa"/>
          </w:tcPr>
          <w:p w14:paraId="7AE24E7D" w14:textId="77777777" w:rsidR="00411E1B" w:rsidRDefault="00786ABD">
            <w:pPr>
              <w:pStyle w:val="TableParagraph"/>
              <w:spacing w:before="3"/>
              <w:jc w:val="left"/>
              <w:rPr>
                <w:sz w:val="16"/>
              </w:rPr>
            </w:pPr>
            <w:r>
              <w:rPr>
                <w:sz w:val="16"/>
              </w:rPr>
              <w:t>SIN</w:t>
            </w:r>
            <w:r>
              <w:rPr>
                <w:spacing w:val="-1"/>
                <w:sz w:val="16"/>
              </w:rPr>
              <w:t xml:space="preserve"> </w:t>
            </w:r>
            <w:r>
              <w:rPr>
                <w:spacing w:val="-2"/>
                <w:sz w:val="16"/>
              </w:rPr>
              <w:t>MODIFICACIÓN</w:t>
            </w:r>
          </w:p>
        </w:tc>
      </w:tr>
    </w:tbl>
    <w:p w14:paraId="7AE24E7F" w14:textId="77777777" w:rsidR="00411E1B" w:rsidRDefault="00411E1B">
      <w:pPr>
        <w:pStyle w:val="Textoindependiente"/>
        <w:rPr>
          <w:rFonts w:ascii="Arial"/>
          <w:b/>
        </w:rPr>
      </w:pPr>
    </w:p>
    <w:p w14:paraId="7AE24E80" w14:textId="77777777" w:rsidR="00411E1B" w:rsidRDefault="00411E1B">
      <w:pPr>
        <w:pStyle w:val="Textoindependiente"/>
        <w:spacing w:before="2"/>
        <w:rPr>
          <w:rFonts w:ascii="Arial"/>
          <w:b/>
        </w:rPr>
      </w:pPr>
    </w:p>
    <w:p w14:paraId="7AE24E81" w14:textId="77777777" w:rsidR="00411E1B" w:rsidRDefault="00786ABD">
      <w:pPr>
        <w:pStyle w:val="Textoindependiente"/>
        <w:ind w:left="259"/>
      </w:pPr>
      <w:r>
        <w:rPr>
          <w:spacing w:val="-2"/>
        </w:rPr>
        <w:t>Cordialmente,</w:t>
      </w:r>
    </w:p>
    <w:p w14:paraId="7AE24E82" w14:textId="77777777" w:rsidR="00411E1B" w:rsidRDefault="00411E1B">
      <w:pPr>
        <w:pStyle w:val="Textoindependiente"/>
        <w:sectPr w:rsidR="00411E1B">
          <w:pgSz w:w="12240" w:h="15840"/>
          <w:pgMar w:top="2420" w:right="1440" w:bottom="280" w:left="1440" w:header="1032" w:footer="0" w:gutter="0"/>
          <w:cols w:space="720"/>
        </w:sectPr>
      </w:pPr>
    </w:p>
    <w:p w14:paraId="7AE24E83" w14:textId="77777777" w:rsidR="00411E1B" w:rsidRDefault="00411E1B">
      <w:pPr>
        <w:pStyle w:val="Textoindependiente"/>
        <w:rPr>
          <w:sz w:val="20"/>
        </w:rPr>
      </w:pPr>
    </w:p>
    <w:p w14:paraId="7AE24E84" w14:textId="77777777" w:rsidR="00411E1B" w:rsidRDefault="00411E1B">
      <w:pPr>
        <w:pStyle w:val="Textoindependiente"/>
        <w:rPr>
          <w:sz w:val="20"/>
        </w:rPr>
      </w:pPr>
    </w:p>
    <w:p w14:paraId="7AE24E85" w14:textId="77777777" w:rsidR="00411E1B" w:rsidRDefault="00411E1B">
      <w:pPr>
        <w:pStyle w:val="Textoindependiente"/>
        <w:rPr>
          <w:sz w:val="20"/>
        </w:rPr>
      </w:pPr>
    </w:p>
    <w:p w14:paraId="7AE24E86" w14:textId="77777777" w:rsidR="00411E1B" w:rsidRDefault="00411E1B">
      <w:pPr>
        <w:pStyle w:val="Textoindependiente"/>
        <w:rPr>
          <w:sz w:val="20"/>
        </w:rPr>
      </w:pPr>
    </w:p>
    <w:p w14:paraId="7AE24E87" w14:textId="77777777" w:rsidR="00411E1B" w:rsidRDefault="00411E1B">
      <w:pPr>
        <w:pStyle w:val="Textoindependiente"/>
        <w:rPr>
          <w:sz w:val="20"/>
        </w:rPr>
      </w:pPr>
    </w:p>
    <w:p w14:paraId="7AE24E88" w14:textId="77777777" w:rsidR="00411E1B" w:rsidRDefault="00411E1B">
      <w:pPr>
        <w:pStyle w:val="Textoindependiente"/>
        <w:rPr>
          <w:sz w:val="20"/>
        </w:rPr>
      </w:pPr>
    </w:p>
    <w:p w14:paraId="7AE24E89" w14:textId="77777777" w:rsidR="00411E1B" w:rsidRDefault="00411E1B">
      <w:pPr>
        <w:pStyle w:val="Textoindependiente"/>
        <w:rPr>
          <w:sz w:val="20"/>
        </w:rPr>
      </w:pPr>
    </w:p>
    <w:p w14:paraId="7AE24E8A" w14:textId="77777777" w:rsidR="00411E1B" w:rsidRDefault="00411E1B">
      <w:pPr>
        <w:pStyle w:val="Textoindependiente"/>
        <w:rPr>
          <w:sz w:val="20"/>
        </w:rPr>
      </w:pPr>
    </w:p>
    <w:p w14:paraId="7AE24E8B" w14:textId="77777777" w:rsidR="00411E1B" w:rsidRDefault="00411E1B">
      <w:pPr>
        <w:pStyle w:val="Textoindependiente"/>
        <w:rPr>
          <w:sz w:val="20"/>
        </w:rPr>
      </w:pPr>
    </w:p>
    <w:p w14:paraId="7AE24E8C" w14:textId="77777777" w:rsidR="00411E1B" w:rsidRDefault="00411E1B">
      <w:pPr>
        <w:pStyle w:val="Textoindependiente"/>
        <w:spacing w:before="178"/>
        <w:rPr>
          <w:sz w:val="20"/>
        </w:rPr>
      </w:pPr>
    </w:p>
    <w:p w14:paraId="7AE24E8D" w14:textId="77777777" w:rsidR="00411E1B" w:rsidRDefault="00786ABD">
      <w:pPr>
        <w:pStyle w:val="Textoindependiente"/>
        <w:spacing w:line="20" w:lineRule="exact"/>
        <w:ind w:left="404"/>
        <w:rPr>
          <w:sz w:val="2"/>
        </w:rPr>
      </w:pPr>
      <w:r>
        <w:rPr>
          <w:noProof/>
          <w:sz w:val="2"/>
          <w:lang w:val="es-419" w:eastAsia="es-419"/>
        </w:rPr>
        <mc:AlternateContent>
          <mc:Choice Requires="wpg">
            <w:drawing>
              <wp:inline distT="0" distB="0" distL="0" distR="0" wp14:anchorId="7AE24EEE" wp14:editId="7AE24EEF">
                <wp:extent cx="2628265" cy="10160"/>
                <wp:effectExtent l="9525" t="0" r="635" b="889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28265" cy="10160"/>
                          <a:chOff x="0" y="0"/>
                          <a:chExt cx="2628265" cy="10160"/>
                        </a:xfrm>
                      </wpg:grpSpPr>
                      <wps:wsp>
                        <wps:cNvPr id="15" name="Graphic 15"/>
                        <wps:cNvSpPr/>
                        <wps:spPr>
                          <a:xfrm>
                            <a:off x="0" y="4837"/>
                            <a:ext cx="2628265" cy="1270"/>
                          </a:xfrm>
                          <a:custGeom>
                            <a:avLst/>
                            <a:gdLst/>
                            <a:ahLst/>
                            <a:cxnLst/>
                            <a:rect l="l" t="t" r="r" b="b"/>
                            <a:pathLst>
                              <a:path w="2628265">
                                <a:moveTo>
                                  <a:pt x="0" y="0"/>
                                </a:moveTo>
                                <a:lnTo>
                                  <a:pt x="2627711" y="0"/>
                                </a:lnTo>
                              </a:path>
                            </a:pathLst>
                          </a:custGeom>
                          <a:ln w="967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256D08D" id="Group 14" o:spid="_x0000_s1026" style="width:206.95pt;height:.8pt;mso-position-horizontal-relative:char;mso-position-vertical-relative:line" coordsize="26282,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">
                <v:shape id="Graphic 15" o:spid="_x0000_s1027" style="position:absolute;top:48;width:26282;height:13;visibility:visible;mso-wrap-style:square;v-text-anchor:top" coordsize="26282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" path="m,l2627711,e" filled="f" strokeweight=".26875mm">
                  <v:path arrowok="t"/>
                </v:shape>
                <w10:anchorlock/>
              </v:group>
            </w:pict>
          </mc:Fallback>
        </mc:AlternateContent>
      </w:r>
    </w:p>
    <w:p w14:paraId="7AE24E8E" w14:textId="77777777" w:rsidR="00411E1B" w:rsidRDefault="00411E1B">
      <w:pPr>
        <w:pStyle w:val="Textoindependiente"/>
        <w:spacing w:line="20" w:lineRule="exact"/>
        <w:rPr>
          <w:sz w:val="2"/>
        </w:rPr>
        <w:sectPr w:rsidR="00411E1B">
          <w:pgSz w:w="12240" w:h="15840"/>
          <w:pgMar w:top="2420" w:right="1440" w:bottom="280" w:left="1440" w:header="1032" w:footer="0" w:gutter="0"/>
          <w:cols w:space="720"/>
        </w:sectPr>
      </w:pPr>
    </w:p>
    <w:p w14:paraId="7AE24E8F" w14:textId="77777777" w:rsidR="00411E1B" w:rsidRDefault="00786ABD">
      <w:pPr>
        <w:pStyle w:val="Ttulo1"/>
        <w:spacing w:line="268" w:lineRule="exact"/>
        <w:ind w:left="386"/>
        <w:jc w:val="center"/>
      </w:pPr>
      <w:r>
        <w:rPr>
          <w:noProof/>
          <w:lang w:val="es-419" w:eastAsia="es-419"/>
        </w:rPr>
        <mc:AlternateContent>
          <mc:Choice Requires="wps">
            <w:drawing>
              <wp:anchor distT="0" distB="0" distL="0" distR="0" simplePos="0" relativeHeight="15734272" behindDoc="0" locked="0" layoutInCell="1" allowOverlap="1" wp14:anchorId="7AE24EF0" wp14:editId="7AE24EF1">
                <wp:simplePos x="0" y="0"/>
                <wp:positionH relativeFrom="page">
                  <wp:posOffset>3934967</wp:posOffset>
                </wp:positionH>
                <wp:positionV relativeFrom="paragraph">
                  <wp:posOffset>7570</wp:posOffset>
                </wp:positionV>
                <wp:extent cx="2703830" cy="18415"/>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03830" cy="18415"/>
                        </a:xfrm>
                        <a:custGeom>
                          <a:avLst/>
                          <a:gdLst/>
                          <a:ahLst/>
                          <a:cxnLst/>
                          <a:rect l="l" t="t" r="r" b="b"/>
                          <a:pathLst>
                            <a:path w="2703830" h="18415">
                              <a:moveTo>
                                <a:pt x="2703576" y="0"/>
                              </a:moveTo>
                              <a:lnTo>
                                <a:pt x="0" y="0"/>
                              </a:lnTo>
                              <a:lnTo>
                                <a:pt x="0" y="18288"/>
                              </a:lnTo>
                              <a:lnTo>
                                <a:pt x="2703576" y="18288"/>
                              </a:lnTo>
                              <a:lnTo>
                                <a:pt x="270357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45C4237" id="Graphic 16" o:spid="_x0000_s1026" style="position:absolute;margin-left:309.85pt;margin-top:.6pt;width:212.9pt;height:1.45pt;z-index:15734272;visibility:visible;mso-wrap-style:square;mso-wrap-distance-left:0;mso-wrap-distance-top:0;mso-wrap-distance-right:0;mso-wrap-distance-bottom:0;mso-position-horizontal:absolute;mso-position-horizontal-relative:page;mso-position-vertical:absolute;mso-position-vertical-relative:text;v-text-anchor:top" coordsize="2703830,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" path="m2703576,l,,,18288r2703576,l2703576,xe" fillcolor="black" stroked="f">
                <v:path arrowok="t"/>
                <w10:wrap anchorx="page"/>
              </v:shape>
            </w:pict>
          </mc:Fallback>
        </mc:AlternateContent>
      </w:r>
      <w:r>
        <w:rPr>
          <w:noProof/>
          <w:lang w:val="es-419" w:eastAsia="es-419"/>
        </w:rPr>
        <w:drawing>
          <wp:anchor distT="0" distB="0" distL="0" distR="0" simplePos="0" relativeHeight="15734784" behindDoc="0" locked="0" layoutInCell="1" allowOverlap="1" wp14:anchorId="7AE24EF2" wp14:editId="7AE24EF3">
            <wp:simplePos x="0" y="0"/>
            <wp:positionH relativeFrom="page">
              <wp:posOffset>1788579</wp:posOffset>
            </wp:positionH>
            <wp:positionV relativeFrom="paragraph">
              <wp:posOffset>-613567</wp:posOffset>
            </wp:positionV>
            <wp:extent cx="1306741" cy="689959"/>
            <wp:effectExtent l="0" t="0" r="0" b="0"/>
            <wp:wrapNone/>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8" cstate="print"/>
                    <a:stretch>
                      <a:fillRect/>
                    </a:stretch>
                  </pic:blipFill>
                  <pic:spPr>
                    <a:xfrm>
                      <a:off x="0" y="0"/>
                      <a:ext cx="1306741" cy="689959"/>
                    </a:xfrm>
                    <a:prstGeom prst="rect">
                      <a:avLst/>
                    </a:prstGeom>
                  </pic:spPr>
                </pic:pic>
              </a:graphicData>
            </a:graphic>
          </wp:anchor>
        </w:drawing>
      </w:r>
      <w:r>
        <w:rPr>
          <w:noProof/>
          <w:lang w:val="es-419" w:eastAsia="es-419"/>
        </w:rPr>
        <w:drawing>
          <wp:anchor distT="0" distB="0" distL="0" distR="0" simplePos="0" relativeHeight="15735296" behindDoc="0" locked="0" layoutInCell="1" allowOverlap="1" wp14:anchorId="7AE24EF4" wp14:editId="7AE24EF5">
            <wp:simplePos x="0" y="0"/>
            <wp:positionH relativeFrom="page">
              <wp:posOffset>4464303</wp:posOffset>
            </wp:positionH>
            <wp:positionV relativeFrom="paragraph">
              <wp:posOffset>-521651</wp:posOffset>
            </wp:positionV>
            <wp:extent cx="1805013" cy="390690"/>
            <wp:effectExtent l="0" t="0" r="0" b="0"/>
            <wp:wrapNone/>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9" cstate="print"/>
                    <a:stretch>
                      <a:fillRect/>
                    </a:stretch>
                  </pic:blipFill>
                  <pic:spPr>
                    <a:xfrm>
                      <a:off x="0" y="0"/>
                      <a:ext cx="1805013" cy="390690"/>
                    </a:xfrm>
                    <a:prstGeom prst="rect">
                      <a:avLst/>
                    </a:prstGeom>
                  </pic:spPr>
                </pic:pic>
              </a:graphicData>
            </a:graphic>
          </wp:anchor>
        </w:drawing>
      </w:r>
      <w:r>
        <w:t xml:space="preserve">ARMANDO GUTIÉRREZ </w:t>
      </w:r>
      <w:r>
        <w:rPr>
          <w:spacing w:val="-2"/>
        </w:rPr>
        <w:t>GONZÁLEZ</w:t>
      </w:r>
    </w:p>
    <w:p w14:paraId="7AE24E90" w14:textId="77777777" w:rsidR="00411E1B" w:rsidRDefault="00786ABD">
      <w:pPr>
        <w:pStyle w:val="Textoindependiente"/>
        <w:spacing w:line="242" w:lineRule="auto"/>
        <w:ind w:left="1052" w:right="665"/>
        <w:jc w:val="center"/>
      </w:pPr>
      <w:r>
        <w:t>Concejal de Bogotá Partido</w:t>
      </w:r>
      <w:r>
        <w:rPr>
          <w:spacing w:val="-17"/>
        </w:rPr>
        <w:t xml:space="preserve"> </w:t>
      </w:r>
      <w:r>
        <w:t>Liberal</w:t>
      </w:r>
      <w:r>
        <w:rPr>
          <w:spacing w:val="-17"/>
        </w:rPr>
        <w:t xml:space="preserve"> </w:t>
      </w:r>
      <w:r>
        <w:t>colombiano</w:t>
      </w:r>
    </w:p>
    <w:p w14:paraId="7AE24E91" w14:textId="77777777" w:rsidR="00411E1B" w:rsidRDefault="00786ABD">
      <w:pPr>
        <w:pStyle w:val="Textoindependiente"/>
        <w:ind w:left="1324"/>
        <w:rPr>
          <w:sz w:val="20"/>
        </w:rPr>
      </w:pPr>
      <w:r>
        <w:rPr>
          <w:noProof/>
          <w:sz w:val="20"/>
          <w:lang w:val="es-419" w:eastAsia="es-419"/>
        </w:rPr>
        <w:drawing>
          <wp:inline distT="0" distB="0" distL="0" distR="0" wp14:anchorId="7AE24EF6" wp14:editId="7AE24EF7">
            <wp:extent cx="666750" cy="538067"/>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0" cstate="print"/>
                    <a:stretch>
                      <a:fillRect/>
                    </a:stretch>
                  </pic:blipFill>
                  <pic:spPr>
                    <a:xfrm>
                      <a:off x="0" y="0"/>
                      <a:ext cx="666750" cy="538067"/>
                    </a:xfrm>
                    <a:prstGeom prst="rect">
                      <a:avLst/>
                    </a:prstGeom>
                  </pic:spPr>
                </pic:pic>
              </a:graphicData>
            </a:graphic>
          </wp:inline>
        </w:drawing>
      </w:r>
    </w:p>
    <w:p w14:paraId="7AE24E92" w14:textId="77777777" w:rsidR="00411E1B" w:rsidRDefault="00411E1B">
      <w:pPr>
        <w:pStyle w:val="Textoindependiente"/>
        <w:spacing w:before="1"/>
        <w:rPr>
          <w:sz w:val="4"/>
        </w:rPr>
      </w:pPr>
    </w:p>
    <w:p w14:paraId="7AE24E93" w14:textId="77777777" w:rsidR="00411E1B" w:rsidRDefault="00786ABD">
      <w:pPr>
        <w:pStyle w:val="Textoindependiente"/>
        <w:spacing w:line="28" w:lineRule="exact"/>
        <w:ind w:left="345" w:right="-101"/>
        <w:rPr>
          <w:sz w:val="2"/>
        </w:rPr>
      </w:pPr>
      <w:r>
        <w:rPr>
          <w:noProof/>
          <w:sz w:val="2"/>
          <w:lang w:val="es-419" w:eastAsia="es-419"/>
        </w:rPr>
        <mc:AlternateContent>
          <mc:Choice Requires="wpg">
            <w:drawing>
              <wp:inline distT="0" distB="0" distL="0" distR="0" wp14:anchorId="7AE24EF8" wp14:editId="7AE24EF9">
                <wp:extent cx="2703830" cy="18415"/>
                <wp:effectExtent l="0" t="0" r="0" b="0"/>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03830" cy="18415"/>
                          <a:chOff x="0" y="0"/>
                          <a:chExt cx="2703830" cy="18415"/>
                        </a:xfrm>
                      </wpg:grpSpPr>
                      <wps:wsp>
                        <wps:cNvPr id="21" name="Graphic 21"/>
                        <wps:cNvSpPr/>
                        <wps:spPr>
                          <a:xfrm>
                            <a:off x="0" y="0"/>
                            <a:ext cx="2703830" cy="18415"/>
                          </a:xfrm>
                          <a:custGeom>
                            <a:avLst/>
                            <a:gdLst/>
                            <a:ahLst/>
                            <a:cxnLst/>
                            <a:rect l="l" t="t" r="r" b="b"/>
                            <a:pathLst>
                              <a:path w="2703830" h="18415">
                                <a:moveTo>
                                  <a:pt x="2703576" y="0"/>
                                </a:moveTo>
                                <a:lnTo>
                                  <a:pt x="0" y="0"/>
                                </a:lnTo>
                                <a:lnTo>
                                  <a:pt x="0" y="18288"/>
                                </a:lnTo>
                                <a:lnTo>
                                  <a:pt x="2703576" y="18288"/>
                                </a:lnTo>
                                <a:lnTo>
                                  <a:pt x="270357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75F98032" id="Group 20" o:spid="_x0000_s1026" style="width:212.9pt;height:1.45pt;mso-position-horizontal-relative:char;mso-position-vertical-relative:line" coordsize="27038,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">
                <v:shape id="Graphic 21" o:spid="_x0000_s1027" style="position:absolute;width:27038;height:184;visibility:visible;mso-wrap-style:square;v-text-anchor:top" coordsize="270383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" path="m2703576,l,,,18288r2703576,l2703576,xe" fillcolor="black" stroked="f">
                  <v:path arrowok="t"/>
                </v:shape>
                <w10:anchorlock/>
              </v:group>
            </w:pict>
          </mc:Fallback>
        </mc:AlternateContent>
      </w:r>
    </w:p>
    <w:p w14:paraId="7AE24E94" w14:textId="77777777" w:rsidR="00411E1B" w:rsidRDefault="00786ABD">
      <w:pPr>
        <w:pStyle w:val="Ttulo1"/>
        <w:spacing w:before="1" w:line="275" w:lineRule="exact"/>
        <w:ind w:left="386"/>
        <w:jc w:val="center"/>
      </w:pPr>
      <w:r>
        <w:t xml:space="preserve">ROCÍO DUSSÁN </w:t>
      </w:r>
      <w:r>
        <w:rPr>
          <w:spacing w:val="-2"/>
        </w:rPr>
        <w:t>PÉREZ</w:t>
      </w:r>
    </w:p>
    <w:p w14:paraId="7AE24E95" w14:textId="77777777" w:rsidR="00411E1B" w:rsidRDefault="00786ABD">
      <w:pPr>
        <w:pStyle w:val="Textoindependiente"/>
        <w:spacing w:line="275" w:lineRule="exact"/>
        <w:ind w:left="386" w:right="1"/>
        <w:jc w:val="center"/>
      </w:pPr>
      <w:r>
        <w:t>Concejala</w:t>
      </w:r>
      <w:r>
        <w:rPr>
          <w:spacing w:val="-5"/>
        </w:rPr>
        <w:t xml:space="preserve"> </w:t>
      </w:r>
      <w:r>
        <w:t>de</w:t>
      </w:r>
      <w:r>
        <w:rPr>
          <w:spacing w:val="-4"/>
        </w:rPr>
        <w:t xml:space="preserve"> </w:t>
      </w:r>
      <w:r>
        <w:rPr>
          <w:spacing w:val="-2"/>
        </w:rPr>
        <w:t>Bogotá</w:t>
      </w:r>
    </w:p>
    <w:p w14:paraId="7AE24E96" w14:textId="77777777" w:rsidR="00411E1B" w:rsidRDefault="00786ABD">
      <w:pPr>
        <w:pStyle w:val="Textoindependiente"/>
        <w:spacing w:before="3"/>
        <w:ind w:left="386" w:right="1"/>
        <w:jc w:val="center"/>
      </w:pPr>
      <w:r>
        <w:t>Partido</w:t>
      </w:r>
      <w:r>
        <w:rPr>
          <w:spacing w:val="-5"/>
        </w:rPr>
        <w:t xml:space="preserve"> </w:t>
      </w:r>
      <w:r>
        <w:t>Polo</w:t>
      </w:r>
      <w:r>
        <w:rPr>
          <w:spacing w:val="-4"/>
        </w:rPr>
        <w:t xml:space="preserve"> </w:t>
      </w:r>
      <w:r>
        <w:t>Democrático</w:t>
      </w:r>
      <w:r>
        <w:rPr>
          <w:spacing w:val="-4"/>
        </w:rPr>
        <w:t xml:space="preserve"> </w:t>
      </w:r>
      <w:r>
        <w:rPr>
          <w:spacing w:val="-2"/>
        </w:rPr>
        <w:t>Alternativo</w:t>
      </w:r>
    </w:p>
    <w:p w14:paraId="7AE24E97" w14:textId="77777777" w:rsidR="00411E1B" w:rsidRDefault="00786ABD">
      <w:pPr>
        <w:pStyle w:val="Ttulo1"/>
        <w:spacing w:before="41"/>
        <w:ind w:left="426"/>
      </w:pPr>
      <w:r>
        <w:rPr>
          <w:b w:val="0"/>
        </w:rPr>
        <w:br w:type="column"/>
      </w:r>
      <w:r>
        <w:t>MARÍA</w:t>
      </w:r>
      <w:r>
        <w:rPr>
          <w:spacing w:val="-4"/>
        </w:rPr>
        <w:t xml:space="preserve"> </w:t>
      </w:r>
      <w:r>
        <w:t>CLARA</w:t>
      </w:r>
      <w:r>
        <w:rPr>
          <w:spacing w:val="-4"/>
        </w:rPr>
        <w:t xml:space="preserve"> NAME</w:t>
      </w:r>
    </w:p>
    <w:p w14:paraId="7AE24E98" w14:textId="77777777" w:rsidR="00411E1B" w:rsidRDefault="00786ABD">
      <w:pPr>
        <w:pStyle w:val="Textoindependiente"/>
        <w:spacing w:before="5" w:line="237" w:lineRule="auto"/>
        <w:ind w:left="499" w:right="622" w:firstLine="46"/>
      </w:pPr>
      <w:r>
        <w:t>Concejala de Bogotá Partido</w:t>
      </w:r>
      <w:r>
        <w:rPr>
          <w:spacing w:val="-17"/>
        </w:rPr>
        <w:t xml:space="preserve"> </w:t>
      </w:r>
      <w:r>
        <w:t>Alianza</w:t>
      </w:r>
      <w:r>
        <w:rPr>
          <w:spacing w:val="-17"/>
        </w:rPr>
        <w:t xml:space="preserve"> </w:t>
      </w:r>
      <w:r>
        <w:t>Verde</w:t>
      </w:r>
    </w:p>
    <w:p w14:paraId="7AE24E99" w14:textId="77777777" w:rsidR="00411E1B" w:rsidRDefault="00411E1B">
      <w:pPr>
        <w:pStyle w:val="Textoindependiente"/>
        <w:spacing w:line="237" w:lineRule="auto"/>
        <w:sectPr w:rsidR="00411E1B">
          <w:type w:val="continuous"/>
          <w:pgSz w:w="12240" w:h="15840"/>
          <w:pgMar w:top="2420" w:right="1440" w:bottom="280" w:left="1440" w:header="1032" w:footer="0" w:gutter="0"/>
          <w:cols w:num="2" w:space="720" w:equalWidth="0">
            <w:col w:w="4561" w:space="663"/>
            <w:col w:w="4136"/>
          </w:cols>
        </w:sectPr>
      </w:pPr>
    </w:p>
    <w:p w14:paraId="7AE24E9A" w14:textId="77777777" w:rsidR="00411E1B" w:rsidRDefault="00411E1B">
      <w:pPr>
        <w:pStyle w:val="Textoindependiente"/>
        <w:spacing w:before="7"/>
      </w:pPr>
    </w:p>
    <w:p w14:paraId="7AE24E9B" w14:textId="77777777" w:rsidR="00411E1B" w:rsidRDefault="00786ABD">
      <w:pPr>
        <w:tabs>
          <w:tab w:val="left" w:pos="3947"/>
        </w:tabs>
        <w:ind w:right="1"/>
        <w:jc w:val="center"/>
        <w:rPr>
          <w:rFonts w:ascii="Arial"/>
          <w:b/>
          <w:sz w:val="24"/>
        </w:rPr>
      </w:pPr>
      <w:r>
        <w:rPr>
          <w:rFonts w:ascii="Arial"/>
          <w:b/>
          <w:sz w:val="24"/>
        </w:rPr>
        <w:t xml:space="preserve">PROYECTO DE ACUERDO No. </w:t>
      </w:r>
      <w:r>
        <w:rPr>
          <w:rFonts w:ascii="Times New Roman"/>
          <w:sz w:val="24"/>
          <w:u w:val="thick"/>
        </w:rPr>
        <w:tab/>
      </w:r>
      <w:r>
        <w:rPr>
          <w:rFonts w:ascii="Times New Roman"/>
          <w:sz w:val="24"/>
        </w:rPr>
        <w:t xml:space="preserve"> </w:t>
      </w:r>
      <w:r>
        <w:rPr>
          <w:rFonts w:ascii="Arial"/>
          <w:b/>
          <w:sz w:val="24"/>
        </w:rPr>
        <w:t>de 2025</w:t>
      </w:r>
    </w:p>
    <w:p w14:paraId="7AE24E9C" w14:textId="77777777" w:rsidR="00411E1B" w:rsidRDefault="00411E1B">
      <w:pPr>
        <w:pStyle w:val="Textoindependiente"/>
        <w:rPr>
          <w:rFonts w:ascii="Arial"/>
          <w:b/>
        </w:rPr>
      </w:pPr>
    </w:p>
    <w:p w14:paraId="7AE24E9D" w14:textId="77777777" w:rsidR="00411E1B" w:rsidRDefault="00786ABD">
      <w:pPr>
        <w:pStyle w:val="Ttulo1"/>
        <w:ind w:left="303" w:right="304"/>
        <w:jc w:val="center"/>
      </w:pPr>
      <w:r>
        <w:t>POR EL CUAL SE MODIFICA EL ACUERDO DISTRITAL 138 DE 2004 “POR MEDIO DEL CUAL SE REGULA EL FUNCIONAMIENTO DE LOS ESTABLECIMIENTOS</w:t>
      </w:r>
      <w:r>
        <w:rPr>
          <w:spacing w:val="-6"/>
        </w:rPr>
        <w:t xml:space="preserve"> </w:t>
      </w:r>
      <w:r>
        <w:t>PÚBLICOS</w:t>
      </w:r>
      <w:r>
        <w:rPr>
          <w:spacing w:val="-6"/>
        </w:rPr>
        <w:t xml:space="preserve"> </w:t>
      </w:r>
      <w:r>
        <w:t>Y</w:t>
      </w:r>
      <w:r>
        <w:rPr>
          <w:spacing w:val="-6"/>
        </w:rPr>
        <w:t xml:space="preserve"> </w:t>
      </w:r>
      <w:r>
        <w:t>PRIVADOS</w:t>
      </w:r>
      <w:r>
        <w:rPr>
          <w:spacing w:val="-6"/>
        </w:rPr>
        <w:t xml:space="preserve"> </w:t>
      </w:r>
      <w:r>
        <w:t>QUE</w:t>
      </w:r>
      <w:r>
        <w:rPr>
          <w:spacing w:val="-6"/>
        </w:rPr>
        <w:t xml:space="preserve"> </w:t>
      </w:r>
      <w:r>
        <w:t>PRESTAN</w:t>
      </w:r>
      <w:r>
        <w:rPr>
          <w:spacing w:val="-6"/>
        </w:rPr>
        <w:t xml:space="preserve"> </w:t>
      </w:r>
      <w:r>
        <w:t>EL</w:t>
      </w:r>
      <w:r>
        <w:rPr>
          <w:spacing w:val="-7"/>
        </w:rPr>
        <w:t xml:space="preserve"> </w:t>
      </w:r>
      <w:r>
        <w:t>SERVICIO DE EDUCACIÓN INICIAL”</w:t>
      </w:r>
    </w:p>
    <w:p w14:paraId="7AE24E9E" w14:textId="77777777" w:rsidR="00411E1B" w:rsidRDefault="00411E1B">
      <w:pPr>
        <w:pStyle w:val="Textoindependiente"/>
        <w:rPr>
          <w:rFonts w:ascii="Arial"/>
          <w:b/>
        </w:rPr>
      </w:pPr>
    </w:p>
    <w:p w14:paraId="7AE24E9F" w14:textId="77777777" w:rsidR="00411E1B" w:rsidRDefault="00411E1B">
      <w:pPr>
        <w:pStyle w:val="Textoindependiente"/>
        <w:rPr>
          <w:rFonts w:ascii="Arial"/>
          <w:b/>
        </w:rPr>
      </w:pPr>
    </w:p>
    <w:p w14:paraId="7AE24EA0" w14:textId="77777777" w:rsidR="00411E1B" w:rsidRDefault="00786ABD">
      <w:pPr>
        <w:spacing w:before="1"/>
        <w:ind w:right="1"/>
        <w:jc w:val="center"/>
        <w:rPr>
          <w:rFonts w:ascii="Arial" w:hAnsi="Arial"/>
          <w:b/>
          <w:sz w:val="24"/>
        </w:rPr>
      </w:pPr>
      <w:r>
        <w:rPr>
          <w:rFonts w:ascii="Arial" w:hAnsi="Arial"/>
          <w:b/>
          <w:sz w:val="24"/>
        </w:rPr>
        <w:t>EL</w:t>
      </w:r>
      <w:r>
        <w:rPr>
          <w:rFonts w:ascii="Arial" w:hAnsi="Arial"/>
          <w:b/>
          <w:spacing w:val="-2"/>
          <w:sz w:val="24"/>
        </w:rPr>
        <w:t xml:space="preserve"> </w:t>
      </w:r>
      <w:r>
        <w:rPr>
          <w:rFonts w:ascii="Arial" w:hAnsi="Arial"/>
          <w:b/>
          <w:sz w:val="24"/>
        </w:rPr>
        <w:t>CONCEJO</w:t>
      </w:r>
      <w:r>
        <w:rPr>
          <w:rFonts w:ascii="Arial" w:hAnsi="Arial"/>
          <w:b/>
          <w:spacing w:val="-1"/>
          <w:sz w:val="24"/>
        </w:rPr>
        <w:t xml:space="preserve"> </w:t>
      </w:r>
      <w:r>
        <w:rPr>
          <w:rFonts w:ascii="Arial" w:hAnsi="Arial"/>
          <w:b/>
          <w:sz w:val="24"/>
        </w:rPr>
        <w:t xml:space="preserve">DE BOGOTÁ </w:t>
      </w:r>
      <w:r>
        <w:rPr>
          <w:rFonts w:ascii="Arial" w:hAnsi="Arial"/>
          <w:b/>
          <w:spacing w:val="-4"/>
          <w:sz w:val="24"/>
        </w:rPr>
        <w:t>D.C.</w:t>
      </w:r>
    </w:p>
    <w:p w14:paraId="7AE24EA1" w14:textId="77777777" w:rsidR="00411E1B" w:rsidRDefault="00786ABD">
      <w:pPr>
        <w:pStyle w:val="Textoindependiente"/>
        <w:spacing w:before="276"/>
        <w:ind w:left="303" w:right="304"/>
        <w:jc w:val="center"/>
      </w:pPr>
      <w:r>
        <w:t>En</w:t>
      </w:r>
      <w:r>
        <w:rPr>
          <w:spacing w:val="-3"/>
        </w:rPr>
        <w:t xml:space="preserve"> </w:t>
      </w:r>
      <w:r>
        <w:t>cumplimiento</w:t>
      </w:r>
      <w:r>
        <w:rPr>
          <w:spacing w:val="-3"/>
        </w:rPr>
        <w:t xml:space="preserve"> </w:t>
      </w:r>
      <w:r>
        <w:t>con</w:t>
      </w:r>
      <w:r>
        <w:rPr>
          <w:spacing w:val="-3"/>
        </w:rPr>
        <w:t xml:space="preserve"> </w:t>
      </w:r>
      <w:r>
        <w:t>lo</w:t>
      </w:r>
      <w:r>
        <w:rPr>
          <w:spacing w:val="-3"/>
        </w:rPr>
        <w:t xml:space="preserve"> </w:t>
      </w:r>
      <w:r>
        <w:t>dispuesto</w:t>
      </w:r>
      <w:r>
        <w:rPr>
          <w:spacing w:val="-3"/>
        </w:rPr>
        <w:t xml:space="preserve"> </w:t>
      </w:r>
      <w:r>
        <w:t>en</w:t>
      </w:r>
      <w:r>
        <w:rPr>
          <w:spacing w:val="-3"/>
        </w:rPr>
        <w:t xml:space="preserve"> </w:t>
      </w:r>
      <w:r>
        <w:t>el</w:t>
      </w:r>
      <w:r>
        <w:rPr>
          <w:spacing w:val="-3"/>
        </w:rPr>
        <w:t xml:space="preserve"> </w:t>
      </w:r>
      <w:r>
        <w:t>artículo</w:t>
      </w:r>
      <w:r>
        <w:rPr>
          <w:spacing w:val="-3"/>
        </w:rPr>
        <w:t xml:space="preserve"> </w:t>
      </w:r>
      <w:r>
        <w:t>44</w:t>
      </w:r>
      <w:r>
        <w:rPr>
          <w:spacing w:val="-3"/>
        </w:rPr>
        <w:t xml:space="preserve"> </w:t>
      </w:r>
      <w:r>
        <w:t>de</w:t>
      </w:r>
      <w:r>
        <w:rPr>
          <w:spacing w:val="-3"/>
        </w:rPr>
        <w:t xml:space="preserve"> </w:t>
      </w:r>
      <w:r>
        <w:t>la</w:t>
      </w:r>
      <w:r>
        <w:rPr>
          <w:spacing w:val="-3"/>
        </w:rPr>
        <w:t xml:space="preserve"> </w:t>
      </w:r>
      <w:r>
        <w:t>Constitución</w:t>
      </w:r>
      <w:r>
        <w:rPr>
          <w:spacing w:val="-3"/>
        </w:rPr>
        <w:t xml:space="preserve"> </w:t>
      </w:r>
      <w:r>
        <w:t>Política</w:t>
      </w:r>
      <w:r>
        <w:rPr>
          <w:spacing w:val="-4"/>
        </w:rPr>
        <w:t xml:space="preserve"> </w:t>
      </w:r>
      <w:r>
        <w:t>y</w:t>
      </w:r>
      <w:r>
        <w:rPr>
          <w:spacing w:val="-3"/>
        </w:rPr>
        <w:t xml:space="preserve"> </w:t>
      </w:r>
      <w:r>
        <w:t>en especial las atribuciones constitucionales y legales, conferidas en el numeral 1o del artículo 313 de la Constitución Política y el numeral 1o del Decreto Ley 1421 de 1993</w:t>
      </w:r>
    </w:p>
    <w:p w14:paraId="7AE24EA2" w14:textId="77777777" w:rsidR="00411E1B" w:rsidRDefault="00786ABD">
      <w:pPr>
        <w:pStyle w:val="Ttulo1"/>
        <w:spacing w:before="273"/>
        <w:ind w:left="0" w:right="1"/>
        <w:jc w:val="center"/>
      </w:pPr>
      <w:r>
        <w:rPr>
          <w:spacing w:val="-2"/>
        </w:rPr>
        <w:t>ACUERDA:</w:t>
      </w:r>
    </w:p>
    <w:p w14:paraId="7AE24EA3" w14:textId="77777777" w:rsidR="00411E1B" w:rsidRDefault="00411E1B">
      <w:pPr>
        <w:pStyle w:val="Textoindependiente"/>
        <w:rPr>
          <w:rFonts w:ascii="Arial"/>
          <w:b/>
        </w:rPr>
      </w:pPr>
    </w:p>
    <w:p w14:paraId="7AE24EA4" w14:textId="77777777" w:rsidR="00411E1B" w:rsidRDefault="00786ABD">
      <w:pPr>
        <w:pStyle w:val="Textoindependiente"/>
        <w:spacing w:line="242" w:lineRule="auto"/>
        <w:ind w:left="259" w:right="260"/>
        <w:jc w:val="both"/>
      </w:pPr>
      <w:r>
        <w:rPr>
          <w:rFonts w:ascii="Arial" w:hAnsi="Arial"/>
          <w:b/>
        </w:rPr>
        <w:t xml:space="preserve">ARTÍCULO 1. </w:t>
      </w:r>
      <w:r>
        <w:t>Modifíquese el artículo 1 del Acuerdo Distrital 138 de 2004, el cual quedará así:</w:t>
      </w:r>
    </w:p>
    <w:p w14:paraId="7AE24EA5" w14:textId="77777777" w:rsidR="00411E1B" w:rsidRDefault="00786ABD">
      <w:pPr>
        <w:pStyle w:val="Textoindependiente"/>
        <w:spacing w:before="273"/>
        <w:ind w:left="259" w:right="260"/>
        <w:jc w:val="both"/>
      </w:pPr>
      <w:r>
        <w:rPr>
          <w:rFonts w:ascii="Arial" w:hAnsi="Arial"/>
          <w:b/>
        </w:rPr>
        <w:t xml:space="preserve">ARTÍCULO 1. OBJETO. </w:t>
      </w:r>
      <w:r>
        <w:t>El presente acuerdo tiene como propósito regular la inscripción, el registro y el funcionamiento de los establecimientos públicos y privados que prestan el servicio educativo en el marco de la educación inicial bajo el enfoque de Atención Integral a la Primera Infancia -AIPI-.</w:t>
      </w:r>
    </w:p>
    <w:p w14:paraId="7AE24EA6" w14:textId="77777777" w:rsidR="00411E1B" w:rsidRDefault="00786ABD">
      <w:pPr>
        <w:pStyle w:val="Textoindependiente"/>
        <w:spacing w:before="274"/>
        <w:ind w:left="259"/>
        <w:jc w:val="both"/>
      </w:pPr>
      <w:r>
        <w:rPr>
          <w:rFonts w:ascii="Arial" w:hAnsi="Arial"/>
          <w:b/>
        </w:rPr>
        <w:t>ARTÍCULO</w:t>
      </w:r>
      <w:r>
        <w:rPr>
          <w:rFonts w:ascii="Arial" w:hAnsi="Arial"/>
          <w:b/>
          <w:spacing w:val="-3"/>
        </w:rPr>
        <w:t xml:space="preserve"> </w:t>
      </w:r>
      <w:r>
        <w:rPr>
          <w:rFonts w:ascii="Arial" w:hAnsi="Arial"/>
          <w:b/>
        </w:rPr>
        <w:t>2.</w:t>
      </w:r>
      <w:r>
        <w:rPr>
          <w:rFonts w:ascii="Arial" w:hAnsi="Arial"/>
          <w:b/>
          <w:spacing w:val="-2"/>
        </w:rPr>
        <w:t xml:space="preserve"> </w:t>
      </w:r>
      <w:r>
        <w:t>Créese un</w:t>
      </w:r>
      <w:r>
        <w:rPr>
          <w:spacing w:val="-1"/>
        </w:rPr>
        <w:t xml:space="preserve"> </w:t>
      </w:r>
      <w:r>
        <w:t>artículo nuevo,</w:t>
      </w:r>
      <w:r>
        <w:rPr>
          <w:spacing w:val="-2"/>
        </w:rPr>
        <w:t xml:space="preserve"> </w:t>
      </w:r>
      <w:r>
        <w:t>el</w:t>
      </w:r>
      <w:r>
        <w:rPr>
          <w:spacing w:val="-1"/>
        </w:rPr>
        <w:t xml:space="preserve"> </w:t>
      </w:r>
      <w:r>
        <w:t>cual quedará</w:t>
      </w:r>
      <w:r>
        <w:rPr>
          <w:spacing w:val="-1"/>
        </w:rPr>
        <w:t xml:space="preserve"> </w:t>
      </w:r>
      <w:r>
        <w:t>de la</w:t>
      </w:r>
      <w:r>
        <w:rPr>
          <w:spacing w:val="-1"/>
        </w:rPr>
        <w:t xml:space="preserve"> </w:t>
      </w:r>
      <w:r>
        <w:t xml:space="preserve">siguiente </w:t>
      </w:r>
      <w:r>
        <w:rPr>
          <w:spacing w:val="-2"/>
        </w:rPr>
        <w:t>manera:</w:t>
      </w:r>
    </w:p>
    <w:p w14:paraId="7AE24EA7" w14:textId="77777777" w:rsidR="00411E1B" w:rsidRDefault="00411E1B">
      <w:pPr>
        <w:pStyle w:val="Textoindependiente"/>
      </w:pPr>
    </w:p>
    <w:p w14:paraId="7AE24EA8" w14:textId="77777777" w:rsidR="00411E1B" w:rsidRDefault="00786ABD">
      <w:pPr>
        <w:spacing w:line="242" w:lineRule="auto"/>
        <w:ind w:left="259" w:right="260"/>
        <w:jc w:val="both"/>
        <w:rPr>
          <w:sz w:val="24"/>
        </w:rPr>
      </w:pPr>
      <w:r>
        <w:rPr>
          <w:rFonts w:ascii="Arial" w:hAnsi="Arial"/>
          <w:b/>
          <w:sz w:val="24"/>
        </w:rPr>
        <w:t xml:space="preserve">ARTÍCULO 2. DEFINICIONES: </w:t>
      </w:r>
      <w:r>
        <w:rPr>
          <w:sz w:val="24"/>
        </w:rPr>
        <w:t>Para efectos del presente Acuerdo y su reglamentación se tendrán en cuenta las siguientes definiciones:</w:t>
      </w:r>
    </w:p>
    <w:p w14:paraId="7AE24EA9" w14:textId="77777777" w:rsidR="00411E1B" w:rsidRDefault="00786ABD">
      <w:pPr>
        <w:pStyle w:val="Textoindependiente"/>
        <w:spacing w:before="273"/>
        <w:ind w:left="979" w:right="260"/>
        <w:jc w:val="both"/>
      </w:pPr>
      <w:r>
        <w:rPr>
          <w:rFonts w:ascii="Arial" w:hAnsi="Arial"/>
          <w:b/>
        </w:rPr>
        <w:t xml:space="preserve">Educación inicial: </w:t>
      </w:r>
      <w:r>
        <w:t>La educación inicial es un derecho de los niños y niñas menores</w:t>
      </w:r>
      <w:r>
        <w:rPr>
          <w:spacing w:val="-6"/>
        </w:rPr>
        <w:t xml:space="preserve"> </w:t>
      </w:r>
      <w:r>
        <w:t>de</w:t>
      </w:r>
      <w:r>
        <w:rPr>
          <w:spacing w:val="-6"/>
        </w:rPr>
        <w:t xml:space="preserve"> </w:t>
      </w:r>
      <w:r>
        <w:t>seis</w:t>
      </w:r>
      <w:r>
        <w:rPr>
          <w:spacing w:val="-6"/>
        </w:rPr>
        <w:t xml:space="preserve"> </w:t>
      </w:r>
      <w:r>
        <w:t>(6)</w:t>
      </w:r>
      <w:r>
        <w:rPr>
          <w:spacing w:val="-6"/>
        </w:rPr>
        <w:t xml:space="preserve"> </w:t>
      </w:r>
      <w:r>
        <w:t>años</w:t>
      </w:r>
      <w:r>
        <w:rPr>
          <w:spacing w:val="-6"/>
        </w:rPr>
        <w:t xml:space="preserve"> </w:t>
      </w:r>
      <w:r>
        <w:t>de</w:t>
      </w:r>
      <w:r>
        <w:rPr>
          <w:spacing w:val="-6"/>
        </w:rPr>
        <w:t xml:space="preserve"> </w:t>
      </w:r>
      <w:r>
        <w:t>edad.</w:t>
      </w:r>
      <w:r>
        <w:rPr>
          <w:spacing w:val="-6"/>
        </w:rPr>
        <w:t xml:space="preserve"> </w:t>
      </w:r>
      <w:r>
        <w:t>Se</w:t>
      </w:r>
      <w:r>
        <w:rPr>
          <w:spacing w:val="-6"/>
        </w:rPr>
        <w:t xml:space="preserve"> </w:t>
      </w:r>
      <w:r>
        <w:t>concibe</w:t>
      </w:r>
      <w:r>
        <w:rPr>
          <w:spacing w:val="-6"/>
        </w:rPr>
        <w:t xml:space="preserve"> </w:t>
      </w:r>
      <w:r>
        <w:t>como</w:t>
      </w:r>
      <w:r>
        <w:rPr>
          <w:spacing w:val="-6"/>
        </w:rPr>
        <w:t xml:space="preserve"> </w:t>
      </w:r>
      <w:r>
        <w:t>un</w:t>
      </w:r>
      <w:r>
        <w:rPr>
          <w:spacing w:val="-6"/>
        </w:rPr>
        <w:t xml:space="preserve"> </w:t>
      </w:r>
      <w:r>
        <w:t>proceso</w:t>
      </w:r>
      <w:r>
        <w:rPr>
          <w:spacing w:val="-6"/>
        </w:rPr>
        <w:t xml:space="preserve"> </w:t>
      </w:r>
      <w:r>
        <w:t>educativo</w:t>
      </w:r>
      <w:r>
        <w:rPr>
          <w:spacing w:val="-6"/>
        </w:rPr>
        <w:t xml:space="preserve"> </w:t>
      </w:r>
      <w:r>
        <w:t>y pedagógico intencional, permanente y estructurado, a través del cual los niños y las niñas desarrollan su potencial, capacidades y habilidades en el juego,</w:t>
      </w:r>
      <w:r>
        <w:rPr>
          <w:spacing w:val="-5"/>
        </w:rPr>
        <w:t xml:space="preserve"> </w:t>
      </w:r>
      <w:r>
        <w:t>el</w:t>
      </w:r>
      <w:r>
        <w:rPr>
          <w:spacing w:val="-5"/>
        </w:rPr>
        <w:t xml:space="preserve"> </w:t>
      </w:r>
      <w:r>
        <w:t>arte,</w:t>
      </w:r>
      <w:r>
        <w:rPr>
          <w:spacing w:val="-5"/>
        </w:rPr>
        <w:t xml:space="preserve"> </w:t>
      </w:r>
      <w:r>
        <w:t>la</w:t>
      </w:r>
      <w:r>
        <w:rPr>
          <w:spacing w:val="-5"/>
        </w:rPr>
        <w:t xml:space="preserve"> </w:t>
      </w:r>
      <w:r>
        <w:t>literatura</w:t>
      </w:r>
      <w:r>
        <w:rPr>
          <w:spacing w:val="-5"/>
        </w:rPr>
        <w:t xml:space="preserve"> </w:t>
      </w:r>
      <w:r>
        <w:t>y</w:t>
      </w:r>
      <w:r>
        <w:rPr>
          <w:spacing w:val="-5"/>
        </w:rPr>
        <w:t xml:space="preserve"> </w:t>
      </w:r>
      <w:r>
        <w:t>la</w:t>
      </w:r>
      <w:r>
        <w:rPr>
          <w:spacing w:val="-5"/>
        </w:rPr>
        <w:t xml:space="preserve"> </w:t>
      </w:r>
      <w:r>
        <w:t>exploración</w:t>
      </w:r>
      <w:r>
        <w:rPr>
          <w:spacing w:val="-5"/>
        </w:rPr>
        <w:t xml:space="preserve"> </w:t>
      </w:r>
      <w:r>
        <w:t>del</w:t>
      </w:r>
      <w:r>
        <w:rPr>
          <w:spacing w:val="-5"/>
        </w:rPr>
        <w:t xml:space="preserve"> </w:t>
      </w:r>
      <w:r>
        <w:t>medio,</w:t>
      </w:r>
      <w:r>
        <w:rPr>
          <w:spacing w:val="-5"/>
        </w:rPr>
        <w:t xml:space="preserve"> </w:t>
      </w:r>
      <w:r>
        <w:t>contando</w:t>
      </w:r>
      <w:r>
        <w:rPr>
          <w:spacing w:val="-5"/>
        </w:rPr>
        <w:t xml:space="preserve"> </w:t>
      </w:r>
      <w:r>
        <w:t>con</w:t>
      </w:r>
      <w:r>
        <w:rPr>
          <w:spacing w:val="-5"/>
        </w:rPr>
        <w:t xml:space="preserve"> </w:t>
      </w:r>
      <w:r>
        <w:t>la</w:t>
      </w:r>
      <w:r>
        <w:rPr>
          <w:spacing w:val="-5"/>
        </w:rPr>
        <w:t xml:space="preserve"> </w:t>
      </w:r>
      <w:r>
        <w:t>familia como actor central de dicho proceso. Su orientación política y técnica, así como su reglamentación está a cargo del Ministerio de Educación Nacional y se hará de acuerdo con los principios de la Política de Estado para el Desarrollo Integral de la Primera Infancia de Cero a Siempre.</w:t>
      </w:r>
    </w:p>
    <w:p w14:paraId="7AE24EAA" w14:textId="77777777" w:rsidR="00411E1B" w:rsidRDefault="00411E1B">
      <w:pPr>
        <w:pStyle w:val="Textoindependiente"/>
        <w:spacing w:before="2"/>
      </w:pPr>
    </w:p>
    <w:p w14:paraId="7AE24EAB" w14:textId="77777777" w:rsidR="00411E1B" w:rsidRDefault="00786ABD">
      <w:pPr>
        <w:pStyle w:val="Textoindependiente"/>
        <w:spacing w:line="237" w:lineRule="auto"/>
        <w:ind w:left="979" w:right="260"/>
        <w:jc w:val="both"/>
      </w:pPr>
      <w:r>
        <w:rPr>
          <w:rFonts w:ascii="Arial" w:hAnsi="Arial"/>
          <w:b/>
        </w:rPr>
        <w:t xml:space="preserve">Educación formal: </w:t>
      </w:r>
      <w:r>
        <w:t xml:space="preserve">Aquella que se imparte en establecimientos educativos </w:t>
      </w:r>
      <w:r>
        <w:rPr>
          <w:spacing w:val="-2"/>
        </w:rPr>
        <w:t>aprobados,</w:t>
      </w:r>
      <w:r>
        <w:rPr>
          <w:spacing w:val="-9"/>
        </w:rPr>
        <w:t xml:space="preserve"> </w:t>
      </w:r>
      <w:r>
        <w:rPr>
          <w:spacing w:val="-2"/>
        </w:rPr>
        <w:t>en</w:t>
      </w:r>
      <w:r>
        <w:rPr>
          <w:spacing w:val="-6"/>
        </w:rPr>
        <w:t xml:space="preserve"> </w:t>
      </w:r>
      <w:r>
        <w:rPr>
          <w:spacing w:val="-2"/>
        </w:rPr>
        <w:t>una</w:t>
      </w:r>
      <w:r>
        <w:rPr>
          <w:spacing w:val="-6"/>
        </w:rPr>
        <w:t xml:space="preserve"> </w:t>
      </w:r>
      <w:r>
        <w:rPr>
          <w:spacing w:val="-2"/>
        </w:rPr>
        <w:t>secuencia</w:t>
      </w:r>
      <w:r>
        <w:rPr>
          <w:spacing w:val="-6"/>
        </w:rPr>
        <w:t xml:space="preserve"> </w:t>
      </w:r>
      <w:r>
        <w:rPr>
          <w:spacing w:val="-2"/>
        </w:rPr>
        <w:t>regular</w:t>
      </w:r>
      <w:r>
        <w:rPr>
          <w:spacing w:val="-6"/>
        </w:rPr>
        <w:t xml:space="preserve"> </w:t>
      </w:r>
      <w:r>
        <w:rPr>
          <w:spacing w:val="-2"/>
        </w:rPr>
        <w:t>de</w:t>
      </w:r>
      <w:r>
        <w:rPr>
          <w:spacing w:val="-6"/>
        </w:rPr>
        <w:t xml:space="preserve"> </w:t>
      </w:r>
      <w:r>
        <w:rPr>
          <w:spacing w:val="-2"/>
        </w:rPr>
        <w:t>ciclos</w:t>
      </w:r>
      <w:r>
        <w:rPr>
          <w:spacing w:val="-6"/>
        </w:rPr>
        <w:t xml:space="preserve"> </w:t>
      </w:r>
      <w:r>
        <w:rPr>
          <w:spacing w:val="-2"/>
        </w:rPr>
        <w:t>lectivos,</w:t>
      </w:r>
      <w:r>
        <w:rPr>
          <w:spacing w:val="-6"/>
        </w:rPr>
        <w:t xml:space="preserve"> </w:t>
      </w:r>
      <w:r>
        <w:rPr>
          <w:spacing w:val="-2"/>
        </w:rPr>
        <w:t>con</w:t>
      </w:r>
      <w:r>
        <w:rPr>
          <w:spacing w:val="-6"/>
        </w:rPr>
        <w:t xml:space="preserve"> </w:t>
      </w:r>
      <w:r>
        <w:rPr>
          <w:spacing w:val="-2"/>
        </w:rPr>
        <w:t>sujeción</w:t>
      </w:r>
      <w:r>
        <w:rPr>
          <w:spacing w:val="-6"/>
        </w:rPr>
        <w:t xml:space="preserve"> </w:t>
      </w:r>
      <w:r>
        <w:rPr>
          <w:spacing w:val="-2"/>
        </w:rPr>
        <w:t>a</w:t>
      </w:r>
      <w:r>
        <w:rPr>
          <w:spacing w:val="-6"/>
        </w:rPr>
        <w:t xml:space="preserve"> </w:t>
      </w:r>
      <w:r>
        <w:rPr>
          <w:spacing w:val="-2"/>
        </w:rPr>
        <w:t>pautas</w:t>
      </w:r>
    </w:p>
    <w:p w14:paraId="7AE24EAC" w14:textId="77777777" w:rsidR="00411E1B" w:rsidRDefault="00411E1B">
      <w:pPr>
        <w:pStyle w:val="Textoindependiente"/>
        <w:spacing w:line="237" w:lineRule="auto"/>
        <w:jc w:val="both"/>
        <w:sectPr w:rsidR="00411E1B">
          <w:pgSz w:w="12240" w:h="15840"/>
          <w:pgMar w:top="2420" w:right="1440" w:bottom="280" w:left="1440" w:header="1032" w:footer="0" w:gutter="0"/>
          <w:cols w:space="720"/>
        </w:sectPr>
      </w:pPr>
    </w:p>
    <w:p w14:paraId="7AE24EAD" w14:textId="77777777" w:rsidR="00411E1B" w:rsidRDefault="00411E1B">
      <w:pPr>
        <w:pStyle w:val="Textoindependiente"/>
        <w:spacing w:before="7"/>
      </w:pPr>
    </w:p>
    <w:p w14:paraId="7AE24EAE" w14:textId="77777777" w:rsidR="00411E1B" w:rsidRDefault="00786ABD">
      <w:pPr>
        <w:pStyle w:val="Textoindependiente"/>
        <w:ind w:left="979" w:right="260"/>
        <w:jc w:val="both"/>
      </w:pPr>
      <w:r>
        <w:t>curriculares</w:t>
      </w:r>
      <w:r>
        <w:rPr>
          <w:spacing w:val="-4"/>
        </w:rPr>
        <w:t xml:space="preserve"> </w:t>
      </w:r>
      <w:r>
        <w:t>progresivas,</w:t>
      </w:r>
      <w:r>
        <w:rPr>
          <w:spacing w:val="-4"/>
        </w:rPr>
        <w:t xml:space="preserve"> </w:t>
      </w:r>
      <w:r>
        <w:t>y</w:t>
      </w:r>
      <w:r>
        <w:rPr>
          <w:spacing w:val="-4"/>
        </w:rPr>
        <w:t xml:space="preserve"> </w:t>
      </w:r>
      <w:r>
        <w:t>conducente</w:t>
      </w:r>
      <w:r>
        <w:rPr>
          <w:spacing w:val="-4"/>
        </w:rPr>
        <w:t xml:space="preserve"> </w:t>
      </w:r>
      <w:r>
        <w:t>a</w:t>
      </w:r>
      <w:r>
        <w:rPr>
          <w:spacing w:val="-4"/>
        </w:rPr>
        <w:t xml:space="preserve"> </w:t>
      </w:r>
      <w:r>
        <w:t>grados</w:t>
      </w:r>
      <w:r>
        <w:rPr>
          <w:spacing w:val="-4"/>
        </w:rPr>
        <w:t xml:space="preserve"> </w:t>
      </w:r>
      <w:r>
        <w:t>títulos.</w:t>
      </w:r>
      <w:r>
        <w:rPr>
          <w:spacing w:val="-4"/>
        </w:rPr>
        <w:t xml:space="preserve"> </w:t>
      </w:r>
      <w:r>
        <w:t>La</w:t>
      </w:r>
      <w:r>
        <w:rPr>
          <w:spacing w:val="-4"/>
        </w:rPr>
        <w:t xml:space="preserve"> </w:t>
      </w:r>
      <w:r>
        <w:t>educación</w:t>
      </w:r>
      <w:r>
        <w:rPr>
          <w:spacing w:val="-4"/>
        </w:rPr>
        <w:t xml:space="preserve"> </w:t>
      </w:r>
      <w:r>
        <w:t>formal se integra por tres niveles: Preescolar, educación básica (primaria y secundaria) y educación media.</w:t>
      </w:r>
    </w:p>
    <w:p w14:paraId="7AE24EAF" w14:textId="77777777" w:rsidR="00411E1B" w:rsidRDefault="00411E1B">
      <w:pPr>
        <w:pStyle w:val="Textoindependiente"/>
      </w:pPr>
    </w:p>
    <w:p w14:paraId="7AE24EB0" w14:textId="77777777" w:rsidR="00411E1B" w:rsidRDefault="00786ABD">
      <w:pPr>
        <w:pStyle w:val="Textoindependiente"/>
        <w:spacing w:before="1"/>
        <w:ind w:left="979" w:right="260"/>
        <w:jc w:val="both"/>
      </w:pPr>
      <w:r>
        <w:rPr>
          <w:rFonts w:ascii="Arial" w:hAnsi="Arial"/>
          <w:b/>
        </w:rPr>
        <w:t xml:space="preserve">Educación Preescolar: </w:t>
      </w:r>
      <w:r>
        <w:t>La educación preescolar corresponde a la ofrecida para</w:t>
      </w:r>
      <w:r>
        <w:rPr>
          <w:spacing w:val="-17"/>
        </w:rPr>
        <w:t xml:space="preserve"> </w:t>
      </w:r>
      <w:r>
        <w:t>el</w:t>
      </w:r>
      <w:r>
        <w:rPr>
          <w:spacing w:val="-17"/>
        </w:rPr>
        <w:t xml:space="preserve"> </w:t>
      </w:r>
      <w:r>
        <w:t>desarrollo</w:t>
      </w:r>
      <w:r>
        <w:rPr>
          <w:spacing w:val="-16"/>
        </w:rPr>
        <w:t xml:space="preserve"> </w:t>
      </w:r>
      <w:r>
        <w:t>de</w:t>
      </w:r>
      <w:r>
        <w:rPr>
          <w:spacing w:val="-17"/>
        </w:rPr>
        <w:t xml:space="preserve"> </w:t>
      </w:r>
      <w:r>
        <w:t>los</w:t>
      </w:r>
      <w:r>
        <w:rPr>
          <w:spacing w:val="-17"/>
        </w:rPr>
        <w:t xml:space="preserve"> </w:t>
      </w:r>
      <w:r>
        <w:t>niños</w:t>
      </w:r>
      <w:r>
        <w:rPr>
          <w:spacing w:val="-17"/>
        </w:rPr>
        <w:t xml:space="preserve"> </w:t>
      </w:r>
      <w:r>
        <w:t>y</w:t>
      </w:r>
      <w:r>
        <w:rPr>
          <w:spacing w:val="-16"/>
        </w:rPr>
        <w:t xml:space="preserve"> </w:t>
      </w:r>
      <w:r>
        <w:t>niñas</w:t>
      </w:r>
      <w:r>
        <w:rPr>
          <w:spacing w:val="-17"/>
        </w:rPr>
        <w:t xml:space="preserve"> </w:t>
      </w:r>
      <w:r>
        <w:t>en</w:t>
      </w:r>
      <w:r>
        <w:rPr>
          <w:spacing w:val="-17"/>
        </w:rPr>
        <w:t xml:space="preserve"> </w:t>
      </w:r>
      <w:r>
        <w:t>los</w:t>
      </w:r>
      <w:r>
        <w:rPr>
          <w:spacing w:val="-16"/>
        </w:rPr>
        <w:t xml:space="preserve"> </w:t>
      </w:r>
      <w:r>
        <w:t>aspectos</w:t>
      </w:r>
      <w:r>
        <w:rPr>
          <w:spacing w:val="-17"/>
        </w:rPr>
        <w:t xml:space="preserve"> </w:t>
      </w:r>
      <w:r>
        <w:t>biológico,</w:t>
      </w:r>
      <w:r>
        <w:rPr>
          <w:spacing w:val="-17"/>
        </w:rPr>
        <w:t xml:space="preserve"> </w:t>
      </w:r>
      <w:r>
        <w:t>cognoscitivo, psicomotriz, socio-afectivo y espiritual, a través de experiencias de socialización</w:t>
      </w:r>
      <w:r>
        <w:rPr>
          <w:spacing w:val="-14"/>
        </w:rPr>
        <w:t xml:space="preserve"> </w:t>
      </w:r>
      <w:r>
        <w:t>pedagógicas</w:t>
      </w:r>
      <w:r>
        <w:rPr>
          <w:spacing w:val="-14"/>
        </w:rPr>
        <w:t xml:space="preserve"> </w:t>
      </w:r>
      <w:r>
        <w:t>y</w:t>
      </w:r>
      <w:r>
        <w:rPr>
          <w:spacing w:val="-14"/>
        </w:rPr>
        <w:t xml:space="preserve"> </w:t>
      </w:r>
      <w:r>
        <w:t>recreativas.</w:t>
      </w:r>
      <w:r>
        <w:rPr>
          <w:spacing w:val="-14"/>
        </w:rPr>
        <w:t xml:space="preserve"> </w:t>
      </w:r>
      <w:r>
        <w:t>Comprende</w:t>
      </w:r>
      <w:r>
        <w:rPr>
          <w:spacing w:val="-14"/>
        </w:rPr>
        <w:t xml:space="preserve"> </w:t>
      </w:r>
      <w:r>
        <w:t>los</w:t>
      </w:r>
      <w:r>
        <w:rPr>
          <w:spacing w:val="-14"/>
        </w:rPr>
        <w:t xml:space="preserve"> </w:t>
      </w:r>
      <w:r>
        <w:t>grados</w:t>
      </w:r>
      <w:r>
        <w:rPr>
          <w:spacing w:val="-14"/>
        </w:rPr>
        <w:t xml:space="preserve"> </w:t>
      </w:r>
      <w:r>
        <w:t>de</w:t>
      </w:r>
      <w:r>
        <w:rPr>
          <w:spacing w:val="-14"/>
        </w:rPr>
        <w:t xml:space="preserve"> </w:t>
      </w:r>
      <w:r>
        <w:t>prejardín, jardín y transición.</w:t>
      </w:r>
    </w:p>
    <w:p w14:paraId="7AE24EB1" w14:textId="77777777" w:rsidR="00411E1B" w:rsidRDefault="00786ABD">
      <w:pPr>
        <w:pStyle w:val="Textoindependiente"/>
        <w:spacing w:before="276"/>
        <w:ind w:left="979" w:right="260"/>
        <w:jc w:val="both"/>
      </w:pPr>
      <w:r>
        <w:rPr>
          <w:rFonts w:ascii="Arial" w:hAnsi="Arial"/>
          <w:b/>
        </w:rPr>
        <w:t>Enfoque Atención Integral a la Primera Infancia -AIPI-:</w:t>
      </w:r>
      <w:r>
        <w:rPr>
          <w:rFonts w:ascii="Arial" w:hAnsi="Arial"/>
          <w:b/>
          <w:spacing w:val="40"/>
        </w:rPr>
        <w:t xml:space="preserve"> </w:t>
      </w:r>
      <w:r>
        <w:t>Es aquel dirigido a</w:t>
      </w:r>
      <w:r>
        <w:rPr>
          <w:spacing w:val="-5"/>
        </w:rPr>
        <w:t xml:space="preserve"> </w:t>
      </w:r>
      <w:r>
        <w:t>niños</w:t>
      </w:r>
      <w:r>
        <w:rPr>
          <w:spacing w:val="-5"/>
        </w:rPr>
        <w:t xml:space="preserve"> </w:t>
      </w:r>
      <w:r>
        <w:t>y</w:t>
      </w:r>
      <w:r>
        <w:rPr>
          <w:spacing w:val="-5"/>
        </w:rPr>
        <w:t xml:space="preserve"> </w:t>
      </w:r>
      <w:r>
        <w:t>niñas</w:t>
      </w:r>
      <w:r>
        <w:rPr>
          <w:spacing w:val="-5"/>
        </w:rPr>
        <w:t xml:space="preserve"> </w:t>
      </w:r>
      <w:r>
        <w:t>entre</w:t>
      </w:r>
      <w:r>
        <w:rPr>
          <w:spacing w:val="-5"/>
        </w:rPr>
        <w:t xml:space="preserve"> </w:t>
      </w:r>
      <w:r>
        <w:t>los</w:t>
      </w:r>
      <w:r>
        <w:rPr>
          <w:spacing w:val="-5"/>
        </w:rPr>
        <w:t xml:space="preserve"> </w:t>
      </w:r>
      <w:r>
        <w:t>cero</w:t>
      </w:r>
      <w:r>
        <w:rPr>
          <w:spacing w:val="-5"/>
        </w:rPr>
        <w:t xml:space="preserve"> </w:t>
      </w:r>
      <w:r>
        <w:t>y</w:t>
      </w:r>
      <w:r>
        <w:rPr>
          <w:spacing w:val="-5"/>
        </w:rPr>
        <w:t xml:space="preserve"> </w:t>
      </w:r>
      <w:r>
        <w:t>los</w:t>
      </w:r>
      <w:r>
        <w:rPr>
          <w:spacing w:val="-5"/>
        </w:rPr>
        <w:t xml:space="preserve"> </w:t>
      </w:r>
      <w:r>
        <w:t>seis</w:t>
      </w:r>
      <w:r>
        <w:rPr>
          <w:spacing w:val="-5"/>
        </w:rPr>
        <w:t xml:space="preserve"> </w:t>
      </w:r>
      <w:r>
        <w:t>años,</w:t>
      </w:r>
      <w:r>
        <w:rPr>
          <w:spacing w:val="-5"/>
        </w:rPr>
        <w:t xml:space="preserve"> </w:t>
      </w:r>
      <w:r>
        <w:t>que</w:t>
      </w:r>
      <w:r>
        <w:rPr>
          <w:spacing w:val="-5"/>
        </w:rPr>
        <w:t xml:space="preserve"> </w:t>
      </w:r>
      <w:r>
        <w:t>tiene</w:t>
      </w:r>
      <w:r>
        <w:rPr>
          <w:spacing w:val="-5"/>
        </w:rPr>
        <w:t xml:space="preserve"> </w:t>
      </w:r>
      <w:r>
        <w:t>por</w:t>
      </w:r>
      <w:r>
        <w:rPr>
          <w:spacing w:val="-5"/>
        </w:rPr>
        <w:t xml:space="preserve"> </w:t>
      </w:r>
      <w:r>
        <w:t>objeto</w:t>
      </w:r>
      <w:r>
        <w:rPr>
          <w:spacing w:val="-5"/>
        </w:rPr>
        <w:t xml:space="preserve"> </w:t>
      </w:r>
      <w:r>
        <w:t>garantizar las condiciones para fortalecer sus procesos de desarrollo integral a través de</w:t>
      </w:r>
      <w:r>
        <w:rPr>
          <w:spacing w:val="-8"/>
        </w:rPr>
        <w:t xml:space="preserve"> </w:t>
      </w:r>
      <w:r>
        <w:t>los</w:t>
      </w:r>
      <w:r>
        <w:rPr>
          <w:spacing w:val="-8"/>
        </w:rPr>
        <w:t xml:space="preserve"> </w:t>
      </w:r>
      <w:r>
        <w:t>estructurantes</w:t>
      </w:r>
      <w:r>
        <w:rPr>
          <w:spacing w:val="-8"/>
        </w:rPr>
        <w:t xml:space="preserve"> </w:t>
      </w:r>
      <w:r>
        <w:t>de</w:t>
      </w:r>
      <w:r>
        <w:rPr>
          <w:spacing w:val="-8"/>
        </w:rPr>
        <w:t xml:space="preserve"> </w:t>
      </w:r>
      <w:r>
        <w:t>la</w:t>
      </w:r>
      <w:r>
        <w:rPr>
          <w:spacing w:val="-8"/>
        </w:rPr>
        <w:t xml:space="preserve"> </w:t>
      </w:r>
      <w:r>
        <w:t>atención</w:t>
      </w:r>
      <w:r>
        <w:rPr>
          <w:spacing w:val="-8"/>
        </w:rPr>
        <w:t xml:space="preserve"> </w:t>
      </w:r>
      <w:r>
        <w:t>integral:</w:t>
      </w:r>
      <w:r>
        <w:rPr>
          <w:spacing w:val="-8"/>
        </w:rPr>
        <w:t xml:space="preserve"> </w:t>
      </w:r>
      <w:r>
        <w:t>el</w:t>
      </w:r>
      <w:r>
        <w:rPr>
          <w:spacing w:val="-8"/>
        </w:rPr>
        <w:t xml:space="preserve"> </w:t>
      </w:r>
      <w:r>
        <w:t>cuidado</w:t>
      </w:r>
      <w:r>
        <w:rPr>
          <w:spacing w:val="-8"/>
        </w:rPr>
        <w:t xml:space="preserve"> </w:t>
      </w:r>
      <w:r>
        <w:t>y</w:t>
      </w:r>
      <w:r>
        <w:rPr>
          <w:spacing w:val="-8"/>
        </w:rPr>
        <w:t xml:space="preserve"> </w:t>
      </w:r>
      <w:r>
        <w:t>la</w:t>
      </w:r>
      <w:r>
        <w:rPr>
          <w:spacing w:val="-8"/>
        </w:rPr>
        <w:t xml:space="preserve"> </w:t>
      </w:r>
      <w:r>
        <w:t>crianza,</w:t>
      </w:r>
      <w:r>
        <w:rPr>
          <w:spacing w:val="-8"/>
        </w:rPr>
        <w:t xml:space="preserve"> </w:t>
      </w:r>
      <w:r>
        <w:t>la</w:t>
      </w:r>
      <w:r>
        <w:rPr>
          <w:spacing w:val="-8"/>
        </w:rPr>
        <w:t xml:space="preserve"> </w:t>
      </w:r>
      <w:r>
        <w:t>salud, la alimentación y la nutrición; la educación inicial; la recreación; el ejercicio de la ciudadanía y la participación.</w:t>
      </w:r>
    </w:p>
    <w:p w14:paraId="7AE24EB2" w14:textId="77777777" w:rsidR="00411E1B" w:rsidRDefault="00786ABD">
      <w:pPr>
        <w:spacing w:before="273"/>
        <w:ind w:left="979" w:right="260"/>
        <w:jc w:val="both"/>
        <w:rPr>
          <w:sz w:val="24"/>
        </w:rPr>
      </w:pPr>
      <w:r>
        <w:rPr>
          <w:rFonts w:ascii="Arial" w:hAnsi="Arial"/>
          <w:b/>
          <w:sz w:val="24"/>
        </w:rPr>
        <w:t xml:space="preserve">Sistema de Información y Registro de los Servicios Sociales (SIRSS): </w:t>
      </w:r>
      <w:r>
        <w:rPr>
          <w:sz w:val="24"/>
        </w:rPr>
        <w:t>Es la herramienta para el registro de los establecimientos que tengan a su cargo</w:t>
      </w:r>
      <w:r>
        <w:rPr>
          <w:spacing w:val="-8"/>
          <w:sz w:val="24"/>
        </w:rPr>
        <w:t xml:space="preserve"> </w:t>
      </w:r>
      <w:r>
        <w:rPr>
          <w:sz w:val="24"/>
        </w:rPr>
        <w:t>o</w:t>
      </w:r>
      <w:r>
        <w:rPr>
          <w:spacing w:val="-8"/>
          <w:sz w:val="24"/>
        </w:rPr>
        <w:t xml:space="preserve"> </w:t>
      </w:r>
      <w:r>
        <w:rPr>
          <w:sz w:val="24"/>
        </w:rPr>
        <w:t>deseen</w:t>
      </w:r>
      <w:r>
        <w:rPr>
          <w:spacing w:val="-8"/>
          <w:sz w:val="24"/>
        </w:rPr>
        <w:t xml:space="preserve"> </w:t>
      </w:r>
      <w:r>
        <w:rPr>
          <w:sz w:val="24"/>
        </w:rPr>
        <w:t>prestar</w:t>
      </w:r>
      <w:r>
        <w:rPr>
          <w:spacing w:val="-8"/>
          <w:sz w:val="24"/>
        </w:rPr>
        <w:t xml:space="preserve"> </w:t>
      </w:r>
      <w:r>
        <w:rPr>
          <w:sz w:val="24"/>
        </w:rPr>
        <w:t>servicios</w:t>
      </w:r>
      <w:r>
        <w:rPr>
          <w:spacing w:val="-8"/>
          <w:sz w:val="24"/>
        </w:rPr>
        <w:t xml:space="preserve"> </w:t>
      </w:r>
      <w:r>
        <w:rPr>
          <w:sz w:val="24"/>
        </w:rPr>
        <w:t>sociales</w:t>
      </w:r>
      <w:r>
        <w:rPr>
          <w:spacing w:val="-8"/>
          <w:sz w:val="24"/>
        </w:rPr>
        <w:t xml:space="preserve"> </w:t>
      </w:r>
      <w:r>
        <w:rPr>
          <w:sz w:val="24"/>
        </w:rPr>
        <w:t>que</w:t>
      </w:r>
      <w:r>
        <w:rPr>
          <w:spacing w:val="-8"/>
          <w:sz w:val="24"/>
        </w:rPr>
        <w:t xml:space="preserve"> </w:t>
      </w:r>
      <w:r>
        <w:rPr>
          <w:sz w:val="24"/>
        </w:rPr>
        <w:t>han</w:t>
      </w:r>
      <w:r>
        <w:rPr>
          <w:spacing w:val="-8"/>
          <w:sz w:val="24"/>
        </w:rPr>
        <w:t xml:space="preserve"> </w:t>
      </w:r>
      <w:r>
        <w:rPr>
          <w:sz w:val="24"/>
        </w:rPr>
        <w:t>sido</w:t>
      </w:r>
      <w:r>
        <w:rPr>
          <w:spacing w:val="-8"/>
          <w:sz w:val="24"/>
        </w:rPr>
        <w:t xml:space="preserve"> </w:t>
      </w:r>
      <w:r>
        <w:rPr>
          <w:sz w:val="24"/>
        </w:rPr>
        <w:t>reglamentados</w:t>
      </w:r>
      <w:r>
        <w:rPr>
          <w:spacing w:val="-8"/>
          <w:sz w:val="24"/>
        </w:rPr>
        <w:t xml:space="preserve"> </w:t>
      </w:r>
      <w:r>
        <w:rPr>
          <w:sz w:val="24"/>
        </w:rPr>
        <w:t>por</w:t>
      </w:r>
      <w:r>
        <w:rPr>
          <w:spacing w:val="-8"/>
          <w:sz w:val="24"/>
        </w:rPr>
        <w:t xml:space="preserve"> </w:t>
      </w:r>
      <w:r>
        <w:rPr>
          <w:sz w:val="24"/>
        </w:rPr>
        <w:t>el Distrito Capital.</w:t>
      </w:r>
    </w:p>
    <w:p w14:paraId="7AE24EB3" w14:textId="77777777" w:rsidR="00411E1B" w:rsidRDefault="00411E1B">
      <w:pPr>
        <w:pStyle w:val="Textoindependiente"/>
        <w:spacing w:before="3"/>
      </w:pPr>
    </w:p>
    <w:p w14:paraId="7AE24EB4" w14:textId="77777777" w:rsidR="00411E1B" w:rsidRDefault="00786ABD">
      <w:pPr>
        <w:pStyle w:val="Textoindependiente"/>
        <w:ind w:left="979" w:right="260"/>
        <w:jc w:val="both"/>
      </w:pPr>
      <w:r>
        <w:rPr>
          <w:rFonts w:ascii="Arial" w:hAnsi="Arial"/>
          <w:b/>
        </w:rPr>
        <w:t>Certificado</w:t>
      </w:r>
      <w:r>
        <w:rPr>
          <w:rFonts w:ascii="Arial" w:hAnsi="Arial"/>
          <w:b/>
          <w:spacing w:val="-10"/>
        </w:rPr>
        <w:t xml:space="preserve"> </w:t>
      </w:r>
      <w:r>
        <w:rPr>
          <w:rFonts w:ascii="Arial" w:hAnsi="Arial"/>
          <w:b/>
        </w:rPr>
        <w:t>de</w:t>
      </w:r>
      <w:r>
        <w:rPr>
          <w:rFonts w:ascii="Arial" w:hAnsi="Arial"/>
          <w:b/>
          <w:spacing w:val="-10"/>
        </w:rPr>
        <w:t xml:space="preserve"> </w:t>
      </w:r>
      <w:r>
        <w:rPr>
          <w:rFonts w:ascii="Arial" w:hAnsi="Arial"/>
          <w:b/>
        </w:rPr>
        <w:t>calidad:</w:t>
      </w:r>
      <w:r>
        <w:rPr>
          <w:rFonts w:ascii="Arial" w:hAnsi="Arial"/>
          <w:b/>
          <w:spacing w:val="-11"/>
        </w:rPr>
        <w:t xml:space="preserve"> </w:t>
      </w:r>
      <w:r>
        <w:t>Se</w:t>
      </w:r>
      <w:r>
        <w:rPr>
          <w:spacing w:val="-10"/>
        </w:rPr>
        <w:t xml:space="preserve"> </w:t>
      </w:r>
      <w:r>
        <w:t>entenderá</w:t>
      </w:r>
      <w:r>
        <w:rPr>
          <w:spacing w:val="-10"/>
        </w:rPr>
        <w:t xml:space="preserve"> </w:t>
      </w:r>
      <w:r>
        <w:t>como</w:t>
      </w:r>
      <w:r>
        <w:rPr>
          <w:spacing w:val="-10"/>
        </w:rPr>
        <w:t xml:space="preserve"> </w:t>
      </w:r>
      <w:r>
        <w:t>certificado</w:t>
      </w:r>
      <w:r>
        <w:rPr>
          <w:spacing w:val="-10"/>
        </w:rPr>
        <w:t xml:space="preserve"> </w:t>
      </w:r>
      <w:r>
        <w:t>de</w:t>
      </w:r>
      <w:r>
        <w:rPr>
          <w:spacing w:val="-10"/>
        </w:rPr>
        <w:t xml:space="preserve"> </w:t>
      </w:r>
      <w:r>
        <w:t>calidad</w:t>
      </w:r>
      <w:r>
        <w:rPr>
          <w:spacing w:val="-10"/>
        </w:rPr>
        <w:t xml:space="preserve"> </w:t>
      </w:r>
      <w:r>
        <w:t>aquel</w:t>
      </w:r>
      <w:r>
        <w:rPr>
          <w:spacing w:val="-10"/>
        </w:rPr>
        <w:t xml:space="preserve"> </w:t>
      </w:r>
      <w:r>
        <w:t>que se obtiene por parte de un establecimiento que presta el servicio de educación</w:t>
      </w:r>
      <w:r>
        <w:rPr>
          <w:spacing w:val="-1"/>
        </w:rPr>
        <w:t xml:space="preserve"> </w:t>
      </w:r>
      <w:r>
        <w:t>inicial</w:t>
      </w:r>
      <w:r>
        <w:rPr>
          <w:spacing w:val="-1"/>
        </w:rPr>
        <w:t xml:space="preserve"> </w:t>
      </w:r>
      <w:r>
        <w:t>bajo</w:t>
      </w:r>
      <w:r>
        <w:rPr>
          <w:spacing w:val="-1"/>
        </w:rPr>
        <w:t xml:space="preserve"> </w:t>
      </w:r>
      <w:r>
        <w:t>el</w:t>
      </w:r>
      <w:r>
        <w:rPr>
          <w:spacing w:val="-1"/>
        </w:rPr>
        <w:t xml:space="preserve"> </w:t>
      </w:r>
      <w:r>
        <w:t>enfoque</w:t>
      </w:r>
      <w:r>
        <w:rPr>
          <w:spacing w:val="-1"/>
        </w:rPr>
        <w:t xml:space="preserve"> </w:t>
      </w:r>
      <w:r>
        <w:t>de</w:t>
      </w:r>
      <w:r>
        <w:rPr>
          <w:spacing w:val="-1"/>
        </w:rPr>
        <w:t xml:space="preserve"> </w:t>
      </w:r>
      <w:r>
        <w:t>Atención</w:t>
      </w:r>
      <w:r>
        <w:rPr>
          <w:spacing w:val="-1"/>
        </w:rPr>
        <w:t xml:space="preserve"> </w:t>
      </w:r>
      <w:r>
        <w:t>Integral</w:t>
      </w:r>
      <w:r>
        <w:rPr>
          <w:spacing w:val="-1"/>
        </w:rPr>
        <w:t xml:space="preserve"> </w:t>
      </w:r>
      <w:r>
        <w:t>a</w:t>
      </w:r>
      <w:r>
        <w:rPr>
          <w:spacing w:val="-1"/>
        </w:rPr>
        <w:t xml:space="preserve"> </w:t>
      </w:r>
      <w:r>
        <w:t>la</w:t>
      </w:r>
      <w:r>
        <w:rPr>
          <w:spacing w:val="-1"/>
        </w:rPr>
        <w:t xml:space="preserve"> </w:t>
      </w:r>
      <w:r>
        <w:t>Primera</w:t>
      </w:r>
      <w:r>
        <w:rPr>
          <w:spacing w:val="-1"/>
        </w:rPr>
        <w:t xml:space="preserve"> </w:t>
      </w:r>
      <w:r>
        <w:t>Infancia</w:t>
      </w:r>
      <w:r>
        <w:rPr>
          <w:spacing w:val="-1"/>
        </w:rPr>
        <w:t xml:space="preserve"> </w:t>
      </w:r>
      <w:r>
        <w:t>- AIPI-, al cumplir la totalidad de los requisitos indispensables y básicos para su funcionamiento.</w:t>
      </w:r>
    </w:p>
    <w:p w14:paraId="7AE24EB5" w14:textId="77777777" w:rsidR="00411E1B" w:rsidRDefault="00411E1B">
      <w:pPr>
        <w:pStyle w:val="Textoindependiente"/>
        <w:spacing w:before="2"/>
      </w:pPr>
    </w:p>
    <w:p w14:paraId="7AE24EB6" w14:textId="77777777" w:rsidR="00411E1B" w:rsidRDefault="00786ABD">
      <w:pPr>
        <w:pStyle w:val="Textoindependiente"/>
        <w:spacing w:line="237" w:lineRule="auto"/>
        <w:ind w:left="979" w:right="260"/>
        <w:jc w:val="both"/>
      </w:pPr>
      <w:r>
        <w:rPr>
          <w:rFonts w:ascii="Arial" w:hAnsi="Arial"/>
          <w:b/>
        </w:rPr>
        <w:t>Inspección:</w:t>
      </w:r>
      <w:r>
        <w:rPr>
          <w:rFonts w:ascii="Arial" w:hAnsi="Arial"/>
          <w:b/>
          <w:spacing w:val="-15"/>
        </w:rPr>
        <w:t xml:space="preserve"> </w:t>
      </w:r>
      <w:r>
        <w:t>Es</w:t>
      </w:r>
      <w:r>
        <w:rPr>
          <w:spacing w:val="-16"/>
        </w:rPr>
        <w:t xml:space="preserve"> </w:t>
      </w:r>
      <w:r>
        <w:t>la</w:t>
      </w:r>
      <w:r>
        <w:rPr>
          <w:spacing w:val="-16"/>
        </w:rPr>
        <w:t xml:space="preserve"> </w:t>
      </w:r>
      <w:r>
        <w:t>facultad</w:t>
      </w:r>
      <w:r>
        <w:rPr>
          <w:spacing w:val="-16"/>
        </w:rPr>
        <w:t xml:space="preserve"> </w:t>
      </w:r>
      <w:r>
        <w:t>de</w:t>
      </w:r>
      <w:r>
        <w:rPr>
          <w:spacing w:val="-16"/>
        </w:rPr>
        <w:t xml:space="preserve"> </w:t>
      </w:r>
      <w:r>
        <w:t>solicitar</w:t>
      </w:r>
      <w:r>
        <w:rPr>
          <w:spacing w:val="-16"/>
        </w:rPr>
        <w:t xml:space="preserve"> </w:t>
      </w:r>
      <w:r>
        <w:t>y/o</w:t>
      </w:r>
      <w:r>
        <w:rPr>
          <w:spacing w:val="-16"/>
        </w:rPr>
        <w:t xml:space="preserve"> </w:t>
      </w:r>
      <w:r>
        <w:t>verificar</w:t>
      </w:r>
      <w:r>
        <w:rPr>
          <w:spacing w:val="-16"/>
        </w:rPr>
        <w:t xml:space="preserve"> </w:t>
      </w:r>
      <w:r>
        <w:t>información</w:t>
      </w:r>
      <w:r>
        <w:rPr>
          <w:spacing w:val="-16"/>
        </w:rPr>
        <w:t xml:space="preserve"> </w:t>
      </w:r>
      <w:r>
        <w:t>o</w:t>
      </w:r>
      <w:r>
        <w:rPr>
          <w:spacing w:val="-16"/>
        </w:rPr>
        <w:t xml:space="preserve"> </w:t>
      </w:r>
      <w:r>
        <w:t>documentos en poder de las entidades sujetas a control.</w:t>
      </w:r>
    </w:p>
    <w:p w14:paraId="7AE24EB7" w14:textId="77777777" w:rsidR="00411E1B" w:rsidRDefault="00411E1B">
      <w:pPr>
        <w:pStyle w:val="Textoindependiente"/>
        <w:spacing w:before="1"/>
      </w:pPr>
    </w:p>
    <w:p w14:paraId="7AE24EB8" w14:textId="77777777" w:rsidR="00411E1B" w:rsidRDefault="00786ABD">
      <w:pPr>
        <w:pStyle w:val="Textoindependiente"/>
        <w:spacing w:line="242" w:lineRule="auto"/>
        <w:ind w:left="979" w:right="260"/>
        <w:jc w:val="both"/>
      </w:pPr>
      <w:r>
        <w:rPr>
          <w:rFonts w:ascii="Arial" w:hAnsi="Arial"/>
          <w:b/>
        </w:rPr>
        <w:t xml:space="preserve">Vigilancia: </w:t>
      </w:r>
      <w:r>
        <w:t xml:space="preserve">Seguimiento y evaluación de las actividades de la entidad </w:t>
      </w:r>
      <w:r>
        <w:rPr>
          <w:spacing w:val="-2"/>
        </w:rPr>
        <w:t>vigilada.</w:t>
      </w:r>
    </w:p>
    <w:p w14:paraId="7AE24EB9" w14:textId="77777777" w:rsidR="00411E1B" w:rsidRDefault="00786ABD">
      <w:pPr>
        <w:pStyle w:val="Textoindependiente"/>
        <w:spacing w:before="273"/>
        <w:ind w:left="979" w:right="260"/>
        <w:jc w:val="both"/>
      </w:pPr>
      <w:r>
        <w:rPr>
          <w:rFonts w:ascii="Arial" w:hAnsi="Arial"/>
          <w:b/>
        </w:rPr>
        <w:t>Control:</w:t>
      </w:r>
      <w:r>
        <w:rPr>
          <w:rFonts w:ascii="Arial" w:hAnsi="Arial"/>
          <w:b/>
          <w:spacing w:val="-2"/>
        </w:rPr>
        <w:t xml:space="preserve"> </w:t>
      </w:r>
      <w:r>
        <w:t>Corresponde</w:t>
      </w:r>
      <w:r>
        <w:rPr>
          <w:spacing w:val="-2"/>
        </w:rPr>
        <w:t xml:space="preserve"> </w:t>
      </w:r>
      <w:r>
        <w:t>a</w:t>
      </w:r>
      <w:r>
        <w:rPr>
          <w:spacing w:val="-2"/>
        </w:rPr>
        <w:t xml:space="preserve"> </w:t>
      </w:r>
      <w:r>
        <w:t>la</w:t>
      </w:r>
      <w:r>
        <w:rPr>
          <w:spacing w:val="-2"/>
        </w:rPr>
        <w:t xml:space="preserve"> </w:t>
      </w:r>
      <w:r>
        <w:t>posibilidad</w:t>
      </w:r>
      <w:r>
        <w:rPr>
          <w:spacing w:val="-2"/>
        </w:rPr>
        <w:t xml:space="preserve"> </w:t>
      </w:r>
      <w:r>
        <w:t>de</w:t>
      </w:r>
      <w:r>
        <w:rPr>
          <w:spacing w:val="-2"/>
        </w:rPr>
        <w:t xml:space="preserve"> </w:t>
      </w:r>
      <w:r>
        <w:t>que</w:t>
      </w:r>
      <w:r>
        <w:rPr>
          <w:spacing w:val="-2"/>
        </w:rPr>
        <w:t xml:space="preserve"> </w:t>
      </w:r>
      <w:r>
        <w:t>la</w:t>
      </w:r>
      <w:r>
        <w:rPr>
          <w:spacing w:val="-2"/>
        </w:rPr>
        <w:t xml:space="preserve"> </w:t>
      </w:r>
      <w:r>
        <w:t>autoridad</w:t>
      </w:r>
      <w:r>
        <w:rPr>
          <w:spacing w:val="-2"/>
        </w:rPr>
        <w:t xml:space="preserve"> </w:t>
      </w:r>
      <w:r>
        <w:t>ponga</w:t>
      </w:r>
      <w:r>
        <w:rPr>
          <w:spacing w:val="-2"/>
        </w:rPr>
        <w:t xml:space="preserve"> </w:t>
      </w:r>
      <w:r>
        <w:t>en</w:t>
      </w:r>
      <w:r>
        <w:rPr>
          <w:spacing w:val="-2"/>
        </w:rPr>
        <w:t xml:space="preserve"> </w:t>
      </w:r>
      <w:r>
        <w:t>marcha correctivos,</w:t>
      </w:r>
      <w:r>
        <w:rPr>
          <w:spacing w:val="-17"/>
        </w:rPr>
        <w:t xml:space="preserve"> </w:t>
      </w:r>
      <w:r>
        <w:t>lo</w:t>
      </w:r>
      <w:r>
        <w:rPr>
          <w:spacing w:val="-17"/>
        </w:rPr>
        <w:t xml:space="preserve"> </w:t>
      </w:r>
      <w:r>
        <w:t>cual</w:t>
      </w:r>
      <w:r>
        <w:rPr>
          <w:spacing w:val="-16"/>
        </w:rPr>
        <w:t xml:space="preserve"> </w:t>
      </w:r>
      <w:r>
        <w:t>puede</w:t>
      </w:r>
      <w:r>
        <w:rPr>
          <w:spacing w:val="-17"/>
        </w:rPr>
        <w:t xml:space="preserve"> </w:t>
      </w:r>
      <w:r>
        <w:t>producir</w:t>
      </w:r>
      <w:r>
        <w:rPr>
          <w:spacing w:val="-17"/>
        </w:rPr>
        <w:t xml:space="preserve"> </w:t>
      </w:r>
      <w:r>
        <w:t>la</w:t>
      </w:r>
      <w:r>
        <w:rPr>
          <w:spacing w:val="-17"/>
        </w:rPr>
        <w:t xml:space="preserve"> </w:t>
      </w:r>
      <w:r>
        <w:t>revocatoria</w:t>
      </w:r>
      <w:r>
        <w:rPr>
          <w:spacing w:val="-16"/>
        </w:rPr>
        <w:t xml:space="preserve"> </w:t>
      </w:r>
      <w:r>
        <w:t>de</w:t>
      </w:r>
      <w:r>
        <w:rPr>
          <w:spacing w:val="-17"/>
        </w:rPr>
        <w:t xml:space="preserve"> </w:t>
      </w:r>
      <w:r>
        <w:t>la</w:t>
      </w:r>
      <w:r>
        <w:rPr>
          <w:spacing w:val="-17"/>
        </w:rPr>
        <w:t xml:space="preserve"> </w:t>
      </w:r>
      <w:r>
        <w:t>decisión</w:t>
      </w:r>
      <w:r>
        <w:rPr>
          <w:spacing w:val="-16"/>
        </w:rPr>
        <w:t xml:space="preserve"> </w:t>
      </w:r>
      <w:r>
        <w:t>del</w:t>
      </w:r>
      <w:r>
        <w:rPr>
          <w:spacing w:val="-17"/>
        </w:rPr>
        <w:t xml:space="preserve"> </w:t>
      </w:r>
      <w:r>
        <w:t>controlado o la imposición de sanciones.</w:t>
      </w:r>
    </w:p>
    <w:p w14:paraId="7AE24EBA" w14:textId="77777777" w:rsidR="00411E1B" w:rsidRDefault="00411E1B">
      <w:pPr>
        <w:pStyle w:val="Textoindependiente"/>
        <w:spacing w:before="2"/>
      </w:pPr>
    </w:p>
    <w:p w14:paraId="7AE24EBB" w14:textId="77777777" w:rsidR="00411E1B" w:rsidRDefault="00786ABD">
      <w:pPr>
        <w:pStyle w:val="Textoindependiente"/>
        <w:spacing w:line="237" w:lineRule="auto"/>
        <w:ind w:left="259"/>
      </w:pPr>
      <w:r>
        <w:rPr>
          <w:rFonts w:ascii="Arial" w:hAnsi="Arial"/>
          <w:b/>
        </w:rPr>
        <w:t xml:space="preserve">ARTÍCULO 3. </w:t>
      </w:r>
      <w:r>
        <w:t>Modifíquese el artículo 2 del Acuerdo Distrital 138 de 2004, el cual quedará de la siguiente manera:</w:t>
      </w:r>
    </w:p>
    <w:p w14:paraId="7AE24EBC" w14:textId="77777777" w:rsidR="00411E1B" w:rsidRDefault="00411E1B">
      <w:pPr>
        <w:pStyle w:val="Textoindependiente"/>
        <w:spacing w:line="237" w:lineRule="auto"/>
        <w:sectPr w:rsidR="00411E1B">
          <w:pgSz w:w="12240" w:h="15840"/>
          <w:pgMar w:top="2420" w:right="1440" w:bottom="280" w:left="1440" w:header="1032" w:footer="0" w:gutter="0"/>
          <w:cols w:space="720"/>
        </w:sectPr>
      </w:pPr>
    </w:p>
    <w:p w14:paraId="7AE24EBD" w14:textId="77777777" w:rsidR="00411E1B" w:rsidRDefault="00411E1B">
      <w:pPr>
        <w:pStyle w:val="Textoindependiente"/>
        <w:spacing w:before="7"/>
      </w:pPr>
    </w:p>
    <w:p w14:paraId="7AE24EBE" w14:textId="77777777" w:rsidR="00411E1B" w:rsidRDefault="00786ABD">
      <w:pPr>
        <w:spacing w:line="275" w:lineRule="exact"/>
        <w:ind w:left="259"/>
        <w:jc w:val="both"/>
        <w:rPr>
          <w:sz w:val="24"/>
        </w:rPr>
      </w:pPr>
      <w:r>
        <w:rPr>
          <w:rFonts w:ascii="Arial" w:hAnsi="Arial"/>
          <w:b/>
          <w:sz w:val="24"/>
        </w:rPr>
        <w:t>ARTÍCULO</w:t>
      </w:r>
      <w:r>
        <w:rPr>
          <w:rFonts w:ascii="Arial" w:hAnsi="Arial"/>
          <w:b/>
          <w:spacing w:val="26"/>
          <w:sz w:val="24"/>
        </w:rPr>
        <w:t xml:space="preserve">  </w:t>
      </w:r>
      <w:r>
        <w:rPr>
          <w:rFonts w:ascii="Arial" w:hAnsi="Arial"/>
          <w:b/>
          <w:sz w:val="24"/>
        </w:rPr>
        <w:t>2.</w:t>
      </w:r>
      <w:r>
        <w:rPr>
          <w:rFonts w:ascii="Arial" w:hAnsi="Arial"/>
          <w:b/>
          <w:spacing w:val="57"/>
          <w:sz w:val="24"/>
        </w:rPr>
        <w:t xml:space="preserve">   </w:t>
      </w:r>
      <w:r>
        <w:rPr>
          <w:rFonts w:ascii="Arial" w:hAnsi="Arial"/>
          <w:b/>
          <w:sz w:val="24"/>
        </w:rPr>
        <w:t>INSCRIPCIÓN,</w:t>
      </w:r>
      <w:r>
        <w:rPr>
          <w:rFonts w:ascii="Arial" w:hAnsi="Arial"/>
          <w:b/>
          <w:spacing w:val="27"/>
          <w:sz w:val="24"/>
        </w:rPr>
        <w:t xml:space="preserve">  </w:t>
      </w:r>
      <w:r>
        <w:rPr>
          <w:rFonts w:ascii="Arial" w:hAnsi="Arial"/>
          <w:b/>
          <w:sz w:val="24"/>
        </w:rPr>
        <w:t>LICENCIA</w:t>
      </w:r>
      <w:r>
        <w:rPr>
          <w:rFonts w:ascii="Arial" w:hAnsi="Arial"/>
          <w:b/>
          <w:spacing w:val="26"/>
          <w:sz w:val="24"/>
        </w:rPr>
        <w:t xml:space="preserve">  </w:t>
      </w:r>
      <w:r>
        <w:rPr>
          <w:rFonts w:ascii="Arial" w:hAnsi="Arial"/>
          <w:b/>
          <w:sz w:val="24"/>
        </w:rPr>
        <w:t>Y</w:t>
      </w:r>
      <w:r>
        <w:rPr>
          <w:rFonts w:ascii="Arial" w:hAnsi="Arial"/>
          <w:b/>
          <w:spacing w:val="27"/>
          <w:sz w:val="24"/>
        </w:rPr>
        <w:t xml:space="preserve">  </w:t>
      </w:r>
      <w:r>
        <w:rPr>
          <w:rFonts w:ascii="Arial" w:hAnsi="Arial"/>
          <w:b/>
          <w:sz w:val="24"/>
        </w:rPr>
        <w:t>FUNCIONAMIENTO.</w:t>
      </w:r>
      <w:r>
        <w:rPr>
          <w:rFonts w:ascii="Arial" w:hAnsi="Arial"/>
          <w:b/>
          <w:spacing w:val="27"/>
          <w:sz w:val="24"/>
        </w:rPr>
        <w:t xml:space="preserve">  </w:t>
      </w:r>
      <w:r>
        <w:rPr>
          <w:sz w:val="24"/>
        </w:rPr>
        <w:t>Para</w:t>
      </w:r>
      <w:r>
        <w:rPr>
          <w:spacing w:val="26"/>
          <w:sz w:val="24"/>
        </w:rPr>
        <w:t xml:space="preserve">  </w:t>
      </w:r>
      <w:r>
        <w:rPr>
          <w:spacing w:val="-5"/>
          <w:sz w:val="24"/>
        </w:rPr>
        <w:t>la</w:t>
      </w:r>
    </w:p>
    <w:p w14:paraId="7AE24EBF" w14:textId="77777777" w:rsidR="00411E1B" w:rsidRDefault="00786ABD">
      <w:pPr>
        <w:pStyle w:val="Textoindependiente"/>
        <w:ind w:left="259" w:right="260"/>
        <w:jc w:val="both"/>
      </w:pPr>
      <w:r>
        <w:t>adecuada operación de los establecimientos que prestan el servicio de educación inicial</w:t>
      </w:r>
      <w:r>
        <w:rPr>
          <w:spacing w:val="-5"/>
        </w:rPr>
        <w:t xml:space="preserve"> </w:t>
      </w:r>
      <w:r>
        <w:t>bajo</w:t>
      </w:r>
      <w:r>
        <w:rPr>
          <w:spacing w:val="-5"/>
        </w:rPr>
        <w:t xml:space="preserve"> </w:t>
      </w:r>
      <w:r>
        <w:t>el</w:t>
      </w:r>
      <w:r>
        <w:rPr>
          <w:spacing w:val="-5"/>
        </w:rPr>
        <w:t xml:space="preserve"> </w:t>
      </w:r>
      <w:r>
        <w:t>enfoque</w:t>
      </w:r>
      <w:r>
        <w:rPr>
          <w:spacing w:val="-5"/>
        </w:rPr>
        <w:t xml:space="preserve"> </w:t>
      </w:r>
      <w:r>
        <w:t>de</w:t>
      </w:r>
      <w:r>
        <w:rPr>
          <w:spacing w:val="-5"/>
        </w:rPr>
        <w:t xml:space="preserve"> </w:t>
      </w:r>
      <w:r>
        <w:t>Atención</w:t>
      </w:r>
      <w:r>
        <w:rPr>
          <w:spacing w:val="-5"/>
        </w:rPr>
        <w:t xml:space="preserve"> </w:t>
      </w:r>
      <w:r>
        <w:t>Integral</w:t>
      </w:r>
      <w:r>
        <w:rPr>
          <w:spacing w:val="-5"/>
        </w:rPr>
        <w:t xml:space="preserve"> </w:t>
      </w:r>
      <w:r>
        <w:t>a</w:t>
      </w:r>
      <w:r>
        <w:rPr>
          <w:spacing w:val="-5"/>
        </w:rPr>
        <w:t xml:space="preserve"> </w:t>
      </w:r>
      <w:r>
        <w:t>la</w:t>
      </w:r>
      <w:r>
        <w:rPr>
          <w:spacing w:val="-5"/>
        </w:rPr>
        <w:t xml:space="preserve"> </w:t>
      </w:r>
      <w:r>
        <w:t>Primera</w:t>
      </w:r>
      <w:r>
        <w:rPr>
          <w:spacing w:val="-5"/>
        </w:rPr>
        <w:t xml:space="preserve"> </w:t>
      </w:r>
      <w:r>
        <w:t>Infancia</w:t>
      </w:r>
      <w:r>
        <w:rPr>
          <w:spacing w:val="-5"/>
        </w:rPr>
        <w:t xml:space="preserve"> </w:t>
      </w:r>
      <w:r>
        <w:t>-AIPI-</w:t>
      </w:r>
      <w:r>
        <w:rPr>
          <w:spacing w:val="-5"/>
        </w:rPr>
        <w:t xml:space="preserve"> </w:t>
      </w:r>
      <w:r>
        <w:t>del</w:t>
      </w:r>
      <w:r>
        <w:rPr>
          <w:spacing w:val="-5"/>
        </w:rPr>
        <w:t xml:space="preserve"> </w:t>
      </w:r>
      <w:r>
        <w:t>que</w:t>
      </w:r>
      <w:r>
        <w:rPr>
          <w:spacing w:val="-5"/>
        </w:rPr>
        <w:t xml:space="preserve"> </w:t>
      </w:r>
      <w:r>
        <w:t>trata el artículo 1º del presente acuerdo, la Administración Distrital, a través de la Secretaría Distrital de Integración Social, llevará a cabo las siguientes acciones:</w:t>
      </w:r>
    </w:p>
    <w:p w14:paraId="7AE24EC0" w14:textId="77777777" w:rsidR="00411E1B" w:rsidRDefault="00411E1B">
      <w:pPr>
        <w:pStyle w:val="Textoindependiente"/>
        <w:spacing w:before="4"/>
      </w:pPr>
    </w:p>
    <w:p w14:paraId="7AE24EC1" w14:textId="77777777" w:rsidR="00411E1B" w:rsidRDefault="00786ABD">
      <w:pPr>
        <w:pStyle w:val="Prrafodelista"/>
        <w:numPr>
          <w:ilvl w:val="1"/>
          <w:numId w:val="11"/>
        </w:numPr>
        <w:tabs>
          <w:tab w:val="left" w:pos="1186"/>
        </w:tabs>
        <w:spacing w:line="237" w:lineRule="auto"/>
        <w:ind w:right="261" w:firstLine="0"/>
        <w:jc w:val="both"/>
        <w:rPr>
          <w:sz w:val="24"/>
        </w:rPr>
      </w:pPr>
      <w:r>
        <w:rPr>
          <w:sz w:val="24"/>
        </w:rPr>
        <w:t>Expedir y cancelar el número de inscripción en el Sistema de Información y Registro de Servicios Sociales -SIRSS-.</w:t>
      </w:r>
    </w:p>
    <w:p w14:paraId="7AE24EC2" w14:textId="77777777" w:rsidR="00411E1B" w:rsidRDefault="00411E1B">
      <w:pPr>
        <w:pStyle w:val="Textoindependiente"/>
        <w:spacing w:before="1"/>
      </w:pPr>
    </w:p>
    <w:p w14:paraId="7AE24EC3" w14:textId="77777777" w:rsidR="00411E1B" w:rsidRDefault="00786ABD">
      <w:pPr>
        <w:pStyle w:val="Prrafodelista"/>
        <w:numPr>
          <w:ilvl w:val="1"/>
          <w:numId w:val="11"/>
        </w:numPr>
        <w:tabs>
          <w:tab w:val="left" w:pos="1263"/>
        </w:tabs>
        <w:spacing w:line="242" w:lineRule="auto"/>
        <w:ind w:firstLine="0"/>
        <w:jc w:val="both"/>
        <w:rPr>
          <w:sz w:val="24"/>
        </w:rPr>
      </w:pPr>
      <w:r>
        <w:rPr>
          <w:sz w:val="24"/>
        </w:rPr>
        <w:t>Expedir y revocar el Certificado de Calidad en la Atención Integral a la Primera Infancia -AIPI-.</w:t>
      </w:r>
    </w:p>
    <w:p w14:paraId="7AE24EC4" w14:textId="77777777" w:rsidR="00411E1B" w:rsidRDefault="00786ABD">
      <w:pPr>
        <w:pStyle w:val="Prrafodelista"/>
        <w:numPr>
          <w:ilvl w:val="1"/>
          <w:numId w:val="11"/>
        </w:numPr>
        <w:tabs>
          <w:tab w:val="left" w:pos="1306"/>
        </w:tabs>
        <w:spacing w:before="273"/>
        <w:ind w:firstLine="0"/>
        <w:jc w:val="both"/>
        <w:rPr>
          <w:sz w:val="24"/>
        </w:rPr>
      </w:pPr>
      <w:r>
        <w:rPr>
          <w:sz w:val="24"/>
        </w:rPr>
        <w:t xml:space="preserve">Expedir y revocar la licencia de funcionamiento y controlar la adecuada operación de las instituciones de que trata el artículo primero del presente </w:t>
      </w:r>
      <w:r>
        <w:rPr>
          <w:spacing w:val="-2"/>
          <w:sz w:val="24"/>
        </w:rPr>
        <w:t>acuerdo.</w:t>
      </w:r>
    </w:p>
    <w:p w14:paraId="7AE24EC5" w14:textId="77777777" w:rsidR="00411E1B" w:rsidRDefault="00411E1B">
      <w:pPr>
        <w:pStyle w:val="Textoindependiente"/>
        <w:spacing w:before="2"/>
      </w:pPr>
    </w:p>
    <w:p w14:paraId="7AE24EC6" w14:textId="77777777" w:rsidR="00411E1B" w:rsidRDefault="00786ABD">
      <w:pPr>
        <w:pStyle w:val="Prrafodelista"/>
        <w:numPr>
          <w:ilvl w:val="1"/>
          <w:numId w:val="11"/>
        </w:numPr>
        <w:tabs>
          <w:tab w:val="left" w:pos="1306"/>
        </w:tabs>
        <w:spacing w:line="237" w:lineRule="auto"/>
        <w:ind w:firstLine="0"/>
        <w:jc w:val="both"/>
        <w:rPr>
          <w:sz w:val="24"/>
        </w:rPr>
      </w:pPr>
      <w:r>
        <w:rPr>
          <w:sz w:val="24"/>
        </w:rPr>
        <w:t>Expedir y revocar el Certificado de Alta Calidad en la Atención Integral a la Primera Infancia -AIPI-.</w:t>
      </w:r>
    </w:p>
    <w:p w14:paraId="7AE24EC7" w14:textId="77777777" w:rsidR="00411E1B" w:rsidRDefault="00411E1B">
      <w:pPr>
        <w:pStyle w:val="Textoindependiente"/>
        <w:spacing w:before="1"/>
      </w:pPr>
    </w:p>
    <w:p w14:paraId="7AE24EC8" w14:textId="77777777" w:rsidR="00411E1B" w:rsidRDefault="00786ABD">
      <w:pPr>
        <w:pStyle w:val="Textoindependiente"/>
        <w:ind w:left="259" w:right="260"/>
        <w:jc w:val="both"/>
      </w:pPr>
      <w:r>
        <w:rPr>
          <w:rFonts w:ascii="Arial" w:hAnsi="Arial"/>
          <w:b/>
        </w:rPr>
        <w:t xml:space="preserve">Parágrafo 1. </w:t>
      </w:r>
      <w:r>
        <w:t>La Secretaría Distrital de Integración Social será la encargada de definir los estándares de calidad básicos e indispensables para la operación del servicio. Así mismo, determinará los estándares requeridos para lograr la certificación de calidad y de alta calidad a corto, mediano y largo plazo.</w:t>
      </w:r>
    </w:p>
    <w:p w14:paraId="7AE24EC9" w14:textId="77777777" w:rsidR="00411E1B" w:rsidRDefault="00411E1B">
      <w:pPr>
        <w:pStyle w:val="Textoindependiente"/>
        <w:spacing w:before="2"/>
      </w:pPr>
    </w:p>
    <w:p w14:paraId="7AE24ECA" w14:textId="77777777" w:rsidR="00411E1B" w:rsidRDefault="00786ABD">
      <w:pPr>
        <w:pStyle w:val="Textoindependiente"/>
        <w:spacing w:before="1"/>
        <w:ind w:left="259" w:right="260"/>
        <w:jc w:val="both"/>
      </w:pPr>
      <w:r>
        <w:rPr>
          <w:rFonts w:ascii="Arial" w:hAnsi="Arial"/>
          <w:b/>
        </w:rPr>
        <w:t>Parágrafo</w:t>
      </w:r>
      <w:r>
        <w:rPr>
          <w:rFonts w:ascii="Arial" w:hAnsi="Arial"/>
          <w:b/>
          <w:spacing w:val="-3"/>
        </w:rPr>
        <w:t xml:space="preserve"> </w:t>
      </w:r>
      <w:r>
        <w:rPr>
          <w:rFonts w:ascii="Arial" w:hAnsi="Arial"/>
          <w:b/>
        </w:rPr>
        <w:t>2.</w:t>
      </w:r>
      <w:r>
        <w:rPr>
          <w:rFonts w:ascii="Arial" w:hAnsi="Arial"/>
          <w:b/>
          <w:spacing w:val="-3"/>
        </w:rPr>
        <w:t xml:space="preserve"> </w:t>
      </w:r>
      <w:r>
        <w:t>Conforme</w:t>
      </w:r>
      <w:r>
        <w:rPr>
          <w:spacing w:val="-3"/>
        </w:rPr>
        <w:t xml:space="preserve"> </w:t>
      </w:r>
      <w:r>
        <w:t>con</w:t>
      </w:r>
      <w:r>
        <w:rPr>
          <w:spacing w:val="-3"/>
        </w:rPr>
        <w:t xml:space="preserve"> </w:t>
      </w:r>
      <w:r>
        <w:t>lo</w:t>
      </w:r>
      <w:r>
        <w:rPr>
          <w:spacing w:val="-3"/>
        </w:rPr>
        <w:t xml:space="preserve"> </w:t>
      </w:r>
      <w:r>
        <w:t>dispuesto</w:t>
      </w:r>
      <w:r>
        <w:rPr>
          <w:spacing w:val="-3"/>
        </w:rPr>
        <w:t xml:space="preserve"> </w:t>
      </w:r>
      <w:r>
        <w:t>en</w:t>
      </w:r>
      <w:r>
        <w:rPr>
          <w:spacing w:val="-3"/>
        </w:rPr>
        <w:t xml:space="preserve"> </w:t>
      </w:r>
      <w:r>
        <w:t>el</w:t>
      </w:r>
      <w:r>
        <w:rPr>
          <w:spacing w:val="-3"/>
        </w:rPr>
        <w:t xml:space="preserve"> </w:t>
      </w:r>
      <w:r>
        <w:t>Decreto</w:t>
      </w:r>
      <w:r>
        <w:rPr>
          <w:spacing w:val="-3"/>
        </w:rPr>
        <w:t xml:space="preserve"> </w:t>
      </w:r>
      <w:r>
        <w:t>1075</w:t>
      </w:r>
      <w:r>
        <w:rPr>
          <w:spacing w:val="-3"/>
        </w:rPr>
        <w:t xml:space="preserve"> </w:t>
      </w:r>
      <w:r>
        <w:t>de</w:t>
      </w:r>
      <w:r>
        <w:rPr>
          <w:spacing w:val="-3"/>
        </w:rPr>
        <w:t xml:space="preserve"> </w:t>
      </w:r>
      <w:r>
        <w:t>2015,</w:t>
      </w:r>
      <w:r>
        <w:rPr>
          <w:spacing w:val="-3"/>
        </w:rPr>
        <w:t xml:space="preserve"> </w:t>
      </w:r>
      <w:r>
        <w:t>la</w:t>
      </w:r>
      <w:r>
        <w:rPr>
          <w:spacing w:val="-3"/>
        </w:rPr>
        <w:t xml:space="preserve"> </w:t>
      </w:r>
      <w:r>
        <w:t>Secretaría de Educación del Distrito expedirá las licencias de funcionamiento para las instituciones y/o establecimientos que presten sus servicios bajo el ámbito de educación formal en el nivel preescolar.</w:t>
      </w:r>
    </w:p>
    <w:p w14:paraId="7AE24ECB" w14:textId="77777777" w:rsidR="00411E1B" w:rsidRDefault="00786ABD">
      <w:pPr>
        <w:pStyle w:val="Textoindependiente"/>
        <w:spacing w:before="273"/>
        <w:ind w:left="259" w:right="260"/>
        <w:jc w:val="both"/>
      </w:pPr>
      <w:r>
        <w:rPr>
          <w:rFonts w:ascii="Arial" w:hAnsi="Arial"/>
          <w:b/>
        </w:rPr>
        <w:t xml:space="preserve">Parágrafo 3. </w:t>
      </w:r>
      <w:r>
        <w:t>Las instituciones o establecimientos que presten simultáneamente el servicio de educación inicial bajo el enfoque de Atención Integral a la Primera Infancia</w:t>
      </w:r>
      <w:r>
        <w:rPr>
          <w:spacing w:val="-15"/>
        </w:rPr>
        <w:t xml:space="preserve"> </w:t>
      </w:r>
      <w:r>
        <w:t>-AIPI-</w:t>
      </w:r>
      <w:r>
        <w:rPr>
          <w:spacing w:val="-15"/>
        </w:rPr>
        <w:t xml:space="preserve"> </w:t>
      </w:r>
      <w:r>
        <w:t>y</w:t>
      </w:r>
      <w:r>
        <w:rPr>
          <w:spacing w:val="-15"/>
        </w:rPr>
        <w:t xml:space="preserve"> </w:t>
      </w:r>
      <w:r>
        <w:t>bajo</w:t>
      </w:r>
      <w:r>
        <w:rPr>
          <w:spacing w:val="-15"/>
        </w:rPr>
        <w:t xml:space="preserve"> </w:t>
      </w:r>
      <w:r>
        <w:t>la</w:t>
      </w:r>
      <w:r>
        <w:rPr>
          <w:spacing w:val="-15"/>
        </w:rPr>
        <w:t xml:space="preserve"> </w:t>
      </w:r>
      <w:r>
        <w:t>educación</w:t>
      </w:r>
      <w:r>
        <w:rPr>
          <w:spacing w:val="-15"/>
        </w:rPr>
        <w:t xml:space="preserve"> </w:t>
      </w:r>
      <w:r>
        <w:t>formal</w:t>
      </w:r>
      <w:r>
        <w:rPr>
          <w:spacing w:val="-15"/>
        </w:rPr>
        <w:t xml:space="preserve"> </w:t>
      </w:r>
      <w:r>
        <w:t>en</w:t>
      </w:r>
      <w:r>
        <w:rPr>
          <w:spacing w:val="-15"/>
        </w:rPr>
        <w:t xml:space="preserve"> </w:t>
      </w:r>
      <w:r>
        <w:t>uno</w:t>
      </w:r>
      <w:r>
        <w:rPr>
          <w:spacing w:val="-15"/>
        </w:rPr>
        <w:t xml:space="preserve"> </w:t>
      </w:r>
      <w:r>
        <w:t>o</w:t>
      </w:r>
      <w:r>
        <w:rPr>
          <w:spacing w:val="-15"/>
        </w:rPr>
        <w:t xml:space="preserve"> </w:t>
      </w:r>
      <w:r>
        <w:t>más</w:t>
      </w:r>
      <w:r>
        <w:rPr>
          <w:spacing w:val="-15"/>
        </w:rPr>
        <w:t xml:space="preserve"> </w:t>
      </w:r>
      <w:r>
        <w:t>grados</w:t>
      </w:r>
      <w:r>
        <w:rPr>
          <w:spacing w:val="-15"/>
        </w:rPr>
        <w:t xml:space="preserve"> </w:t>
      </w:r>
      <w:r>
        <w:t>del</w:t>
      </w:r>
      <w:r>
        <w:rPr>
          <w:spacing w:val="-15"/>
        </w:rPr>
        <w:t xml:space="preserve"> </w:t>
      </w:r>
      <w:r>
        <w:t>preescolar,</w:t>
      </w:r>
      <w:r>
        <w:rPr>
          <w:spacing w:val="-15"/>
        </w:rPr>
        <w:t xml:space="preserve"> </w:t>
      </w:r>
      <w:r>
        <w:t>serán regulados y vigilados de manera conjunta y articulada por la Secretaría de Educación del Distrito y la Secretaría Distrital de Integración Social.</w:t>
      </w:r>
    </w:p>
    <w:p w14:paraId="7AE24ECC" w14:textId="77777777" w:rsidR="00411E1B" w:rsidRDefault="00411E1B">
      <w:pPr>
        <w:pStyle w:val="Textoindependiente"/>
      </w:pPr>
    </w:p>
    <w:p w14:paraId="7AE24ECD" w14:textId="77777777" w:rsidR="00411E1B" w:rsidRDefault="00786ABD">
      <w:pPr>
        <w:pStyle w:val="Textoindependiente"/>
        <w:ind w:left="259" w:right="260"/>
        <w:jc w:val="both"/>
      </w:pPr>
      <w:r>
        <w:rPr>
          <w:rFonts w:ascii="Arial" w:hAnsi="Arial"/>
          <w:b/>
        </w:rPr>
        <w:t xml:space="preserve">ARTÍCULO 4. </w:t>
      </w:r>
      <w:r>
        <w:t>Se propone suprimir el Artículo 4 del Acuerdo Distrital 138 de 2004, toda vez que la regulación aquí definida es para estricto cumplimiento de instituciones o establecimientos tanto públicos como privados que presten el servicio de educación inicial en el Distrito Capital.</w:t>
      </w:r>
    </w:p>
    <w:p w14:paraId="7AE24ECE" w14:textId="77777777" w:rsidR="00411E1B" w:rsidRDefault="00411E1B">
      <w:pPr>
        <w:pStyle w:val="Textoindependiente"/>
        <w:spacing w:before="5"/>
      </w:pPr>
    </w:p>
    <w:p w14:paraId="7AE24ECF" w14:textId="77777777" w:rsidR="00411E1B" w:rsidRDefault="00786ABD">
      <w:pPr>
        <w:pStyle w:val="Textoindependiente"/>
        <w:spacing w:line="237" w:lineRule="auto"/>
        <w:ind w:left="259" w:right="260"/>
        <w:jc w:val="both"/>
      </w:pPr>
      <w:r>
        <w:rPr>
          <w:rFonts w:ascii="Arial" w:hAnsi="Arial"/>
          <w:b/>
        </w:rPr>
        <w:t xml:space="preserve">ARTÍCULO 5. </w:t>
      </w:r>
      <w:r>
        <w:t>Modifíquese el artículo 5 del Acuerdo Distrital 138 de 2004, el cual quedará así:</w:t>
      </w:r>
    </w:p>
    <w:p w14:paraId="7AE24ED0" w14:textId="77777777" w:rsidR="00411E1B" w:rsidRDefault="00411E1B">
      <w:pPr>
        <w:pStyle w:val="Textoindependiente"/>
        <w:spacing w:line="237" w:lineRule="auto"/>
        <w:jc w:val="both"/>
        <w:sectPr w:rsidR="00411E1B">
          <w:pgSz w:w="12240" w:h="15840"/>
          <w:pgMar w:top="2420" w:right="1440" w:bottom="280" w:left="1440" w:header="1032" w:footer="0" w:gutter="0"/>
          <w:cols w:space="720"/>
        </w:sectPr>
      </w:pPr>
    </w:p>
    <w:p w14:paraId="7AE24ED1" w14:textId="77777777" w:rsidR="00411E1B" w:rsidRDefault="00411E1B">
      <w:pPr>
        <w:pStyle w:val="Textoindependiente"/>
      </w:pPr>
    </w:p>
    <w:p w14:paraId="7AE24ED2" w14:textId="77777777" w:rsidR="00411E1B" w:rsidRDefault="00411E1B">
      <w:pPr>
        <w:pStyle w:val="Textoindependiente"/>
        <w:spacing w:before="5"/>
      </w:pPr>
    </w:p>
    <w:p w14:paraId="7AE24ED3" w14:textId="77777777" w:rsidR="00411E1B" w:rsidRDefault="00786ABD">
      <w:pPr>
        <w:pStyle w:val="Textoindependiente"/>
        <w:ind w:left="259" w:right="260"/>
        <w:jc w:val="both"/>
      </w:pPr>
      <w:r>
        <w:rPr>
          <w:rFonts w:ascii="Arial" w:hAnsi="Arial"/>
          <w:b/>
        </w:rPr>
        <w:t>ARTÍCULO</w:t>
      </w:r>
      <w:r>
        <w:rPr>
          <w:rFonts w:ascii="Arial" w:hAnsi="Arial"/>
          <w:b/>
          <w:spacing w:val="-9"/>
        </w:rPr>
        <w:t xml:space="preserve"> </w:t>
      </w:r>
      <w:r>
        <w:rPr>
          <w:rFonts w:ascii="Arial" w:hAnsi="Arial"/>
          <w:b/>
        </w:rPr>
        <w:t>5.</w:t>
      </w:r>
      <w:r>
        <w:rPr>
          <w:rFonts w:ascii="Arial" w:hAnsi="Arial"/>
          <w:b/>
          <w:spacing w:val="-9"/>
        </w:rPr>
        <w:t xml:space="preserve"> </w:t>
      </w:r>
      <w:r>
        <w:rPr>
          <w:rFonts w:ascii="Arial" w:hAnsi="Arial"/>
          <w:b/>
        </w:rPr>
        <w:t>RÉGIMEN</w:t>
      </w:r>
      <w:r>
        <w:rPr>
          <w:rFonts w:ascii="Arial" w:hAnsi="Arial"/>
          <w:b/>
          <w:spacing w:val="-9"/>
        </w:rPr>
        <w:t xml:space="preserve"> </w:t>
      </w:r>
      <w:r>
        <w:rPr>
          <w:rFonts w:ascii="Arial" w:hAnsi="Arial"/>
          <w:b/>
        </w:rPr>
        <w:t>DE</w:t>
      </w:r>
      <w:r>
        <w:rPr>
          <w:rFonts w:ascii="Arial" w:hAnsi="Arial"/>
          <w:b/>
          <w:spacing w:val="-9"/>
        </w:rPr>
        <w:t xml:space="preserve"> </w:t>
      </w:r>
      <w:r>
        <w:rPr>
          <w:rFonts w:ascii="Arial" w:hAnsi="Arial"/>
          <w:b/>
        </w:rPr>
        <w:t>TRANSICIÓN.</w:t>
      </w:r>
      <w:r>
        <w:rPr>
          <w:rFonts w:ascii="Arial" w:hAnsi="Arial"/>
          <w:b/>
          <w:spacing w:val="-9"/>
        </w:rPr>
        <w:t xml:space="preserve"> </w:t>
      </w:r>
      <w:r>
        <w:t>Los</w:t>
      </w:r>
      <w:r>
        <w:rPr>
          <w:spacing w:val="-9"/>
        </w:rPr>
        <w:t xml:space="preserve"> </w:t>
      </w:r>
      <w:r>
        <w:t>establecimientos</w:t>
      </w:r>
      <w:r>
        <w:rPr>
          <w:spacing w:val="-9"/>
        </w:rPr>
        <w:t xml:space="preserve"> </w:t>
      </w:r>
      <w:r>
        <w:t>que</w:t>
      </w:r>
      <w:r>
        <w:rPr>
          <w:spacing w:val="-9"/>
        </w:rPr>
        <w:t xml:space="preserve"> </w:t>
      </w:r>
      <w:r>
        <w:t>actualmente prestan</w:t>
      </w:r>
      <w:r>
        <w:rPr>
          <w:spacing w:val="-17"/>
        </w:rPr>
        <w:t xml:space="preserve"> </w:t>
      </w:r>
      <w:r>
        <w:t>el</w:t>
      </w:r>
      <w:r>
        <w:rPr>
          <w:spacing w:val="-17"/>
        </w:rPr>
        <w:t xml:space="preserve"> </w:t>
      </w:r>
      <w:r>
        <w:t>servicio</w:t>
      </w:r>
      <w:r>
        <w:rPr>
          <w:spacing w:val="-16"/>
        </w:rPr>
        <w:t xml:space="preserve"> </w:t>
      </w:r>
      <w:r>
        <w:t>de</w:t>
      </w:r>
      <w:r>
        <w:rPr>
          <w:spacing w:val="-17"/>
        </w:rPr>
        <w:t xml:space="preserve"> </w:t>
      </w:r>
      <w:r>
        <w:t>educación</w:t>
      </w:r>
      <w:r>
        <w:rPr>
          <w:spacing w:val="-17"/>
        </w:rPr>
        <w:t xml:space="preserve"> </w:t>
      </w:r>
      <w:r>
        <w:t>inicial</w:t>
      </w:r>
      <w:r>
        <w:rPr>
          <w:spacing w:val="-17"/>
        </w:rPr>
        <w:t xml:space="preserve"> </w:t>
      </w:r>
      <w:r>
        <w:t>bajo</w:t>
      </w:r>
      <w:r>
        <w:rPr>
          <w:spacing w:val="-16"/>
        </w:rPr>
        <w:t xml:space="preserve"> </w:t>
      </w:r>
      <w:r>
        <w:t>el</w:t>
      </w:r>
      <w:r>
        <w:rPr>
          <w:spacing w:val="-17"/>
        </w:rPr>
        <w:t xml:space="preserve"> </w:t>
      </w:r>
      <w:r>
        <w:t>enfoque</w:t>
      </w:r>
      <w:r>
        <w:rPr>
          <w:spacing w:val="-17"/>
        </w:rPr>
        <w:t xml:space="preserve"> </w:t>
      </w:r>
      <w:r>
        <w:t>Atención</w:t>
      </w:r>
      <w:r>
        <w:rPr>
          <w:spacing w:val="-16"/>
        </w:rPr>
        <w:t xml:space="preserve"> </w:t>
      </w:r>
      <w:r>
        <w:t>Integral</w:t>
      </w:r>
      <w:r>
        <w:rPr>
          <w:spacing w:val="-17"/>
        </w:rPr>
        <w:t xml:space="preserve"> </w:t>
      </w:r>
      <w:r>
        <w:t>a</w:t>
      </w:r>
      <w:r>
        <w:rPr>
          <w:spacing w:val="-17"/>
        </w:rPr>
        <w:t xml:space="preserve"> </w:t>
      </w:r>
      <w:r>
        <w:t>la</w:t>
      </w:r>
      <w:r>
        <w:rPr>
          <w:spacing w:val="-16"/>
        </w:rPr>
        <w:t xml:space="preserve"> </w:t>
      </w:r>
      <w:r>
        <w:t>Primera Infancia -AIPI- tendrán un plazo máximo de 12 meses a partir de la expedición del presente acuerdo para obtener el certificado de Calidad y de Alta Calidad. Los establecimientos nuevos que entren en operación a partir de la expedición del presente</w:t>
      </w:r>
      <w:r>
        <w:rPr>
          <w:spacing w:val="-9"/>
        </w:rPr>
        <w:t xml:space="preserve"> </w:t>
      </w:r>
      <w:r>
        <w:t>acuerdo</w:t>
      </w:r>
      <w:r>
        <w:rPr>
          <w:spacing w:val="-9"/>
        </w:rPr>
        <w:t xml:space="preserve"> </w:t>
      </w:r>
      <w:r>
        <w:t>y</w:t>
      </w:r>
      <w:r>
        <w:rPr>
          <w:spacing w:val="-9"/>
        </w:rPr>
        <w:t xml:space="preserve"> </w:t>
      </w:r>
      <w:r>
        <w:t>que</w:t>
      </w:r>
      <w:r>
        <w:rPr>
          <w:spacing w:val="-9"/>
        </w:rPr>
        <w:t xml:space="preserve"> </w:t>
      </w:r>
      <w:r>
        <w:t>presten</w:t>
      </w:r>
      <w:r>
        <w:rPr>
          <w:spacing w:val="-9"/>
        </w:rPr>
        <w:t xml:space="preserve"> </w:t>
      </w:r>
      <w:r>
        <w:t>el</w:t>
      </w:r>
      <w:r>
        <w:rPr>
          <w:spacing w:val="-9"/>
        </w:rPr>
        <w:t xml:space="preserve"> </w:t>
      </w:r>
      <w:r>
        <w:t>servicio</w:t>
      </w:r>
      <w:r>
        <w:rPr>
          <w:spacing w:val="-9"/>
        </w:rPr>
        <w:t xml:space="preserve"> </w:t>
      </w:r>
      <w:r>
        <w:t>de</w:t>
      </w:r>
      <w:r>
        <w:rPr>
          <w:spacing w:val="-9"/>
        </w:rPr>
        <w:t xml:space="preserve"> </w:t>
      </w:r>
      <w:r>
        <w:t>educación</w:t>
      </w:r>
      <w:r>
        <w:rPr>
          <w:spacing w:val="-9"/>
        </w:rPr>
        <w:t xml:space="preserve"> </w:t>
      </w:r>
      <w:r>
        <w:t>inicial</w:t>
      </w:r>
      <w:r>
        <w:rPr>
          <w:spacing w:val="-9"/>
        </w:rPr>
        <w:t xml:space="preserve"> </w:t>
      </w:r>
      <w:r>
        <w:t>bajo</w:t>
      </w:r>
      <w:r>
        <w:rPr>
          <w:spacing w:val="-9"/>
        </w:rPr>
        <w:t xml:space="preserve"> </w:t>
      </w:r>
      <w:r>
        <w:t>el</w:t>
      </w:r>
      <w:r>
        <w:rPr>
          <w:spacing w:val="-9"/>
        </w:rPr>
        <w:t xml:space="preserve"> </w:t>
      </w:r>
      <w:r>
        <w:t>enfoque</w:t>
      </w:r>
      <w:r>
        <w:rPr>
          <w:spacing w:val="-9"/>
        </w:rPr>
        <w:t xml:space="preserve"> </w:t>
      </w:r>
      <w:r>
        <w:t>AIPI tendrán</w:t>
      </w:r>
      <w:r>
        <w:rPr>
          <w:spacing w:val="-13"/>
        </w:rPr>
        <w:t xml:space="preserve"> </w:t>
      </w:r>
      <w:r>
        <w:t>un</w:t>
      </w:r>
      <w:r>
        <w:rPr>
          <w:spacing w:val="-13"/>
        </w:rPr>
        <w:t xml:space="preserve"> </w:t>
      </w:r>
      <w:r>
        <w:t>plazo</w:t>
      </w:r>
      <w:r>
        <w:rPr>
          <w:spacing w:val="-13"/>
        </w:rPr>
        <w:t xml:space="preserve"> </w:t>
      </w:r>
      <w:r>
        <w:t>de</w:t>
      </w:r>
      <w:r>
        <w:rPr>
          <w:spacing w:val="-13"/>
        </w:rPr>
        <w:t xml:space="preserve"> </w:t>
      </w:r>
      <w:r>
        <w:t>18</w:t>
      </w:r>
      <w:r>
        <w:rPr>
          <w:spacing w:val="-13"/>
        </w:rPr>
        <w:t xml:space="preserve"> </w:t>
      </w:r>
      <w:r>
        <w:t>meses,</w:t>
      </w:r>
      <w:r>
        <w:rPr>
          <w:spacing w:val="-13"/>
        </w:rPr>
        <w:t xml:space="preserve"> </w:t>
      </w:r>
      <w:r>
        <w:t>contados</w:t>
      </w:r>
      <w:r>
        <w:rPr>
          <w:spacing w:val="-13"/>
        </w:rPr>
        <w:t xml:space="preserve"> </w:t>
      </w:r>
      <w:r>
        <w:t>a</w:t>
      </w:r>
      <w:r>
        <w:rPr>
          <w:spacing w:val="-13"/>
        </w:rPr>
        <w:t xml:space="preserve"> </w:t>
      </w:r>
      <w:r>
        <w:t>partir</w:t>
      </w:r>
      <w:r>
        <w:rPr>
          <w:spacing w:val="-13"/>
        </w:rPr>
        <w:t xml:space="preserve"> </w:t>
      </w:r>
      <w:r>
        <w:t>de</w:t>
      </w:r>
      <w:r>
        <w:rPr>
          <w:spacing w:val="-13"/>
        </w:rPr>
        <w:t xml:space="preserve"> </w:t>
      </w:r>
      <w:r>
        <w:t>su</w:t>
      </w:r>
      <w:r>
        <w:rPr>
          <w:spacing w:val="-13"/>
        </w:rPr>
        <w:t xml:space="preserve"> </w:t>
      </w:r>
      <w:r>
        <w:t>inscripción</w:t>
      </w:r>
      <w:r>
        <w:rPr>
          <w:spacing w:val="-13"/>
        </w:rPr>
        <w:t xml:space="preserve"> </w:t>
      </w:r>
      <w:r>
        <w:t>en</w:t>
      </w:r>
      <w:r>
        <w:rPr>
          <w:spacing w:val="-13"/>
        </w:rPr>
        <w:t xml:space="preserve"> </w:t>
      </w:r>
      <w:r>
        <w:t>el</w:t>
      </w:r>
      <w:r>
        <w:rPr>
          <w:spacing w:val="-13"/>
        </w:rPr>
        <w:t xml:space="preserve"> </w:t>
      </w:r>
      <w:r>
        <w:t>SIRSS,</w:t>
      </w:r>
      <w:r>
        <w:rPr>
          <w:spacing w:val="-13"/>
        </w:rPr>
        <w:t xml:space="preserve"> </w:t>
      </w:r>
      <w:r>
        <w:t>para obtener el certificado de Calidad y de Alta Calidad.</w:t>
      </w:r>
    </w:p>
    <w:p w14:paraId="7AE24ED4" w14:textId="77777777" w:rsidR="00411E1B" w:rsidRDefault="00411E1B">
      <w:pPr>
        <w:pStyle w:val="Textoindependiente"/>
        <w:spacing w:before="2"/>
      </w:pPr>
    </w:p>
    <w:p w14:paraId="7AE24ED5" w14:textId="77777777" w:rsidR="00411E1B" w:rsidRDefault="00786ABD">
      <w:pPr>
        <w:pStyle w:val="Textoindependiente"/>
        <w:spacing w:before="1"/>
        <w:ind w:left="259"/>
        <w:jc w:val="both"/>
      </w:pPr>
      <w:r>
        <w:rPr>
          <w:rFonts w:ascii="Arial" w:hAnsi="Arial"/>
          <w:b/>
        </w:rPr>
        <w:t>ARTÍCULO</w:t>
      </w:r>
      <w:r>
        <w:rPr>
          <w:rFonts w:ascii="Arial" w:hAnsi="Arial"/>
          <w:b/>
          <w:spacing w:val="-3"/>
        </w:rPr>
        <w:t xml:space="preserve"> </w:t>
      </w:r>
      <w:r>
        <w:rPr>
          <w:rFonts w:ascii="Arial" w:hAnsi="Arial"/>
          <w:b/>
        </w:rPr>
        <w:t>6.</w:t>
      </w:r>
      <w:r>
        <w:rPr>
          <w:rFonts w:ascii="Arial" w:hAnsi="Arial"/>
          <w:b/>
          <w:spacing w:val="-2"/>
        </w:rPr>
        <w:t xml:space="preserve"> </w:t>
      </w:r>
      <w:r>
        <w:t>Créese un</w:t>
      </w:r>
      <w:r>
        <w:rPr>
          <w:spacing w:val="-1"/>
        </w:rPr>
        <w:t xml:space="preserve"> </w:t>
      </w:r>
      <w:r>
        <w:t>artículo nuevo,</w:t>
      </w:r>
      <w:r>
        <w:rPr>
          <w:spacing w:val="-2"/>
        </w:rPr>
        <w:t xml:space="preserve"> </w:t>
      </w:r>
      <w:r>
        <w:t>el</w:t>
      </w:r>
      <w:r>
        <w:rPr>
          <w:spacing w:val="-1"/>
        </w:rPr>
        <w:t xml:space="preserve"> </w:t>
      </w:r>
      <w:r>
        <w:t>cual quedará</w:t>
      </w:r>
      <w:r>
        <w:rPr>
          <w:spacing w:val="-1"/>
        </w:rPr>
        <w:t xml:space="preserve"> </w:t>
      </w:r>
      <w:r>
        <w:t>de la</w:t>
      </w:r>
      <w:r>
        <w:rPr>
          <w:spacing w:val="-1"/>
        </w:rPr>
        <w:t xml:space="preserve"> </w:t>
      </w:r>
      <w:r>
        <w:t xml:space="preserve">siguiente </w:t>
      </w:r>
      <w:r>
        <w:rPr>
          <w:spacing w:val="-2"/>
        </w:rPr>
        <w:t>manera:</w:t>
      </w:r>
    </w:p>
    <w:p w14:paraId="7AE24ED6" w14:textId="77777777" w:rsidR="00411E1B" w:rsidRDefault="00786ABD">
      <w:pPr>
        <w:spacing w:before="276" w:line="275" w:lineRule="exact"/>
        <w:ind w:right="1"/>
        <w:jc w:val="center"/>
        <w:rPr>
          <w:sz w:val="24"/>
        </w:rPr>
      </w:pPr>
      <w:r>
        <w:rPr>
          <w:rFonts w:ascii="Arial" w:hAnsi="Arial"/>
          <w:b/>
          <w:sz w:val="24"/>
        </w:rPr>
        <w:t>ARTÍCULO</w:t>
      </w:r>
      <w:r>
        <w:rPr>
          <w:rFonts w:ascii="Arial" w:hAnsi="Arial"/>
          <w:b/>
          <w:spacing w:val="78"/>
          <w:w w:val="150"/>
          <w:sz w:val="24"/>
        </w:rPr>
        <w:t xml:space="preserve"> </w:t>
      </w:r>
      <w:r>
        <w:rPr>
          <w:rFonts w:ascii="Arial" w:hAnsi="Arial"/>
          <w:b/>
          <w:sz w:val="24"/>
        </w:rPr>
        <w:t>6.</w:t>
      </w:r>
      <w:r>
        <w:rPr>
          <w:rFonts w:ascii="Arial" w:hAnsi="Arial"/>
          <w:b/>
          <w:spacing w:val="78"/>
          <w:w w:val="150"/>
          <w:sz w:val="24"/>
        </w:rPr>
        <w:t xml:space="preserve"> </w:t>
      </w:r>
      <w:r>
        <w:rPr>
          <w:rFonts w:ascii="Arial" w:hAnsi="Arial"/>
          <w:b/>
          <w:sz w:val="24"/>
        </w:rPr>
        <w:t>INSPECCIÓN,</w:t>
      </w:r>
      <w:r>
        <w:rPr>
          <w:rFonts w:ascii="Arial" w:hAnsi="Arial"/>
          <w:b/>
          <w:spacing w:val="78"/>
          <w:w w:val="150"/>
          <w:sz w:val="24"/>
        </w:rPr>
        <w:t xml:space="preserve"> </w:t>
      </w:r>
      <w:r>
        <w:rPr>
          <w:rFonts w:ascii="Arial" w:hAnsi="Arial"/>
          <w:b/>
          <w:sz w:val="24"/>
        </w:rPr>
        <w:t>VIGILANCIA</w:t>
      </w:r>
      <w:r>
        <w:rPr>
          <w:rFonts w:ascii="Arial" w:hAnsi="Arial"/>
          <w:b/>
          <w:spacing w:val="78"/>
          <w:w w:val="150"/>
          <w:sz w:val="24"/>
        </w:rPr>
        <w:t xml:space="preserve"> </w:t>
      </w:r>
      <w:r>
        <w:rPr>
          <w:rFonts w:ascii="Arial" w:hAnsi="Arial"/>
          <w:b/>
          <w:sz w:val="24"/>
        </w:rPr>
        <w:t>Y</w:t>
      </w:r>
      <w:r>
        <w:rPr>
          <w:rFonts w:ascii="Arial" w:hAnsi="Arial"/>
          <w:b/>
          <w:spacing w:val="78"/>
          <w:w w:val="150"/>
          <w:sz w:val="24"/>
        </w:rPr>
        <w:t xml:space="preserve"> </w:t>
      </w:r>
      <w:r>
        <w:rPr>
          <w:rFonts w:ascii="Arial" w:hAnsi="Arial"/>
          <w:b/>
          <w:sz w:val="24"/>
        </w:rPr>
        <w:t>CONTROL</w:t>
      </w:r>
      <w:r>
        <w:rPr>
          <w:sz w:val="24"/>
        </w:rPr>
        <w:t>.</w:t>
      </w:r>
      <w:r>
        <w:rPr>
          <w:spacing w:val="78"/>
          <w:w w:val="150"/>
          <w:sz w:val="24"/>
        </w:rPr>
        <w:t xml:space="preserve"> </w:t>
      </w:r>
      <w:r>
        <w:rPr>
          <w:sz w:val="24"/>
        </w:rPr>
        <w:t>Para</w:t>
      </w:r>
      <w:r>
        <w:rPr>
          <w:spacing w:val="78"/>
          <w:w w:val="150"/>
          <w:sz w:val="24"/>
        </w:rPr>
        <w:t xml:space="preserve"> </w:t>
      </w:r>
      <w:r>
        <w:rPr>
          <w:sz w:val="24"/>
        </w:rPr>
        <w:t>efectos</w:t>
      </w:r>
      <w:r>
        <w:rPr>
          <w:spacing w:val="78"/>
          <w:w w:val="150"/>
          <w:sz w:val="24"/>
        </w:rPr>
        <w:t xml:space="preserve"> </w:t>
      </w:r>
      <w:r>
        <w:rPr>
          <w:spacing w:val="-5"/>
          <w:sz w:val="24"/>
        </w:rPr>
        <w:t>del</w:t>
      </w:r>
    </w:p>
    <w:p w14:paraId="7AE24ED7" w14:textId="77777777" w:rsidR="00411E1B" w:rsidRDefault="00786ABD">
      <w:pPr>
        <w:pStyle w:val="Textoindependiente"/>
        <w:spacing w:line="242" w:lineRule="auto"/>
        <w:ind w:left="259" w:right="260"/>
        <w:jc w:val="both"/>
      </w:pPr>
      <w:r>
        <w:t>seguimiento en la calidad del servicio de educación inicial en Bogotá D.C., las funciones de inspección, vigilancia y control se ejercerán de la siguiente forma:</w:t>
      </w:r>
    </w:p>
    <w:p w14:paraId="7AE24ED8" w14:textId="77777777" w:rsidR="00411E1B" w:rsidRDefault="00786ABD">
      <w:pPr>
        <w:pStyle w:val="Prrafodelista"/>
        <w:numPr>
          <w:ilvl w:val="0"/>
          <w:numId w:val="1"/>
        </w:numPr>
        <w:tabs>
          <w:tab w:val="left" w:pos="979"/>
        </w:tabs>
        <w:spacing w:line="235" w:lineRule="auto"/>
        <w:rPr>
          <w:sz w:val="24"/>
        </w:rPr>
      </w:pPr>
      <w:r>
        <w:rPr>
          <w:sz w:val="24"/>
        </w:rPr>
        <w:t>La Secretaría Distrital de Integración Social ejercerá las funciones de inspección, vigilancia y control para servicios con el enfoque exclusivo de Atención Integral para la Primera Infancia –AIPI.</w:t>
      </w:r>
    </w:p>
    <w:p w14:paraId="7AE24ED9" w14:textId="77777777" w:rsidR="00411E1B" w:rsidRDefault="00786ABD">
      <w:pPr>
        <w:pStyle w:val="Prrafodelista"/>
        <w:numPr>
          <w:ilvl w:val="0"/>
          <w:numId w:val="1"/>
        </w:numPr>
        <w:tabs>
          <w:tab w:val="left" w:pos="979"/>
        </w:tabs>
        <w:spacing w:before="8" w:line="232" w:lineRule="auto"/>
        <w:rPr>
          <w:sz w:val="24"/>
        </w:rPr>
      </w:pPr>
      <w:r>
        <w:rPr>
          <w:sz w:val="24"/>
        </w:rPr>
        <w:t>La</w:t>
      </w:r>
      <w:r>
        <w:rPr>
          <w:spacing w:val="-9"/>
          <w:sz w:val="24"/>
        </w:rPr>
        <w:t xml:space="preserve"> </w:t>
      </w:r>
      <w:r>
        <w:rPr>
          <w:sz w:val="24"/>
        </w:rPr>
        <w:t>Secretaría</w:t>
      </w:r>
      <w:r>
        <w:rPr>
          <w:spacing w:val="-9"/>
          <w:sz w:val="24"/>
        </w:rPr>
        <w:t xml:space="preserve"> </w:t>
      </w:r>
      <w:r>
        <w:rPr>
          <w:sz w:val="24"/>
        </w:rPr>
        <w:t>de</w:t>
      </w:r>
      <w:r>
        <w:rPr>
          <w:spacing w:val="-9"/>
          <w:sz w:val="24"/>
        </w:rPr>
        <w:t xml:space="preserve"> </w:t>
      </w:r>
      <w:r>
        <w:rPr>
          <w:sz w:val="24"/>
        </w:rPr>
        <w:t>Educación</w:t>
      </w:r>
      <w:r>
        <w:rPr>
          <w:spacing w:val="-9"/>
          <w:sz w:val="24"/>
        </w:rPr>
        <w:t xml:space="preserve"> </w:t>
      </w:r>
      <w:r>
        <w:rPr>
          <w:sz w:val="24"/>
        </w:rPr>
        <w:t>del</w:t>
      </w:r>
      <w:r>
        <w:rPr>
          <w:spacing w:val="-9"/>
          <w:sz w:val="24"/>
        </w:rPr>
        <w:t xml:space="preserve"> </w:t>
      </w:r>
      <w:r>
        <w:rPr>
          <w:sz w:val="24"/>
        </w:rPr>
        <w:t>Distrito</w:t>
      </w:r>
      <w:r>
        <w:rPr>
          <w:spacing w:val="-9"/>
          <w:sz w:val="24"/>
        </w:rPr>
        <w:t xml:space="preserve"> </w:t>
      </w:r>
      <w:r>
        <w:rPr>
          <w:sz w:val="24"/>
        </w:rPr>
        <w:t>ejercerá</w:t>
      </w:r>
      <w:r>
        <w:rPr>
          <w:spacing w:val="-9"/>
          <w:sz w:val="24"/>
        </w:rPr>
        <w:t xml:space="preserve"> </w:t>
      </w:r>
      <w:r>
        <w:rPr>
          <w:sz w:val="24"/>
        </w:rPr>
        <w:t>las</w:t>
      </w:r>
      <w:r>
        <w:rPr>
          <w:spacing w:val="-9"/>
          <w:sz w:val="24"/>
        </w:rPr>
        <w:t xml:space="preserve"> </w:t>
      </w:r>
      <w:r>
        <w:rPr>
          <w:sz w:val="24"/>
        </w:rPr>
        <w:t>funciones</w:t>
      </w:r>
      <w:r>
        <w:rPr>
          <w:spacing w:val="-9"/>
          <w:sz w:val="24"/>
        </w:rPr>
        <w:t xml:space="preserve"> </w:t>
      </w:r>
      <w:r>
        <w:rPr>
          <w:sz w:val="24"/>
        </w:rPr>
        <w:t>de</w:t>
      </w:r>
      <w:r>
        <w:rPr>
          <w:spacing w:val="-9"/>
          <w:sz w:val="24"/>
        </w:rPr>
        <w:t xml:space="preserve"> </w:t>
      </w:r>
      <w:r>
        <w:rPr>
          <w:sz w:val="24"/>
        </w:rPr>
        <w:t>inspección, vigilancia y control para las instituciones que atiendan bajo el enfoque de Educación Formal.</w:t>
      </w:r>
    </w:p>
    <w:p w14:paraId="7AE24EDA" w14:textId="77777777" w:rsidR="00411E1B" w:rsidRDefault="00786ABD">
      <w:pPr>
        <w:pStyle w:val="Prrafodelista"/>
        <w:numPr>
          <w:ilvl w:val="0"/>
          <w:numId w:val="1"/>
        </w:numPr>
        <w:tabs>
          <w:tab w:val="left" w:pos="979"/>
        </w:tabs>
        <w:spacing w:before="9" w:line="235" w:lineRule="auto"/>
        <w:rPr>
          <w:sz w:val="24"/>
        </w:rPr>
      </w:pPr>
      <w:r>
        <w:rPr>
          <w:sz w:val="24"/>
        </w:rPr>
        <w:t>Ambas</w:t>
      </w:r>
      <w:r>
        <w:rPr>
          <w:spacing w:val="-9"/>
          <w:sz w:val="24"/>
        </w:rPr>
        <w:t xml:space="preserve"> </w:t>
      </w:r>
      <w:r>
        <w:rPr>
          <w:sz w:val="24"/>
        </w:rPr>
        <w:t>secretarías</w:t>
      </w:r>
      <w:r>
        <w:rPr>
          <w:spacing w:val="-9"/>
          <w:sz w:val="24"/>
        </w:rPr>
        <w:t xml:space="preserve"> </w:t>
      </w:r>
      <w:r>
        <w:rPr>
          <w:sz w:val="24"/>
        </w:rPr>
        <w:t>ejercerán</w:t>
      </w:r>
      <w:r>
        <w:rPr>
          <w:spacing w:val="-9"/>
          <w:sz w:val="24"/>
        </w:rPr>
        <w:t xml:space="preserve"> </w:t>
      </w:r>
      <w:r>
        <w:rPr>
          <w:sz w:val="24"/>
        </w:rPr>
        <w:t>la</w:t>
      </w:r>
      <w:r>
        <w:rPr>
          <w:spacing w:val="-9"/>
          <w:sz w:val="24"/>
        </w:rPr>
        <w:t xml:space="preserve"> </w:t>
      </w:r>
      <w:r>
        <w:rPr>
          <w:sz w:val="24"/>
        </w:rPr>
        <w:t>inspección,</w:t>
      </w:r>
      <w:r>
        <w:rPr>
          <w:spacing w:val="-9"/>
          <w:sz w:val="24"/>
        </w:rPr>
        <w:t xml:space="preserve"> </w:t>
      </w:r>
      <w:r>
        <w:rPr>
          <w:sz w:val="24"/>
        </w:rPr>
        <w:t>vigilancia</w:t>
      </w:r>
      <w:r>
        <w:rPr>
          <w:spacing w:val="-9"/>
          <w:sz w:val="24"/>
        </w:rPr>
        <w:t xml:space="preserve"> </w:t>
      </w:r>
      <w:r>
        <w:rPr>
          <w:sz w:val="24"/>
        </w:rPr>
        <w:t>y</w:t>
      </w:r>
      <w:r>
        <w:rPr>
          <w:spacing w:val="-9"/>
          <w:sz w:val="24"/>
        </w:rPr>
        <w:t xml:space="preserve"> </w:t>
      </w:r>
      <w:r>
        <w:rPr>
          <w:sz w:val="24"/>
        </w:rPr>
        <w:t>control</w:t>
      </w:r>
      <w:r>
        <w:rPr>
          <w:spacing w:val="-9"/>
          <w:sz w:val="24"/>
        </w:rPr>
        <w:t xml:space="preserve"> </w:t>
      </w:r>
      <w:r>
        <w:rPr>
          <w:sz w:val="24"/>
        </w:rPr>
        <w:t>conjunta</w:t>
      </w:r>
      <w:r>
        <w:rPr>
          <w:spacing w:val="-9"/>
          <w:sz w:val="24"/>
        </w:rPr>
        <w:t xml:space="preserve"> </w:t>
      </w:r>
      <w:r>
        <w:rPr>
          <w:sz w:val="24"/>
        </w:rPr>
        <w:t>a</w:t>
      </w:r>
      <w:r>
        <w:rPr>
          <w:spacing w:val="-9"/>
          <w:sz w:val="24"/>
        </w:rPr>
        <w:t xml:space="preserve"> </w:t>
      </w:r>
      <w:r>
        <w:rPr>
          <w:sz w:val="24"/>
        </w:rPr>
        <w:t>los establecimientos que presten simultáneamente el servicio de educación inicial con enfoque AIPI y educación formal en los grados de preescolar y más niveles.</w:t>
      </w:r>
    </w:p>
    <w:p w14:paraId="7AE24EDB" w14:textId="77777777" w:rsidR="00411E1B" w:rsidRDefault="00411E1B">
      <w:pPr>
        <w:pStyle w:val="Textoindependiente"/>
      </w:pPr>
    </w:p>
    <w:p w14:paraId="7AE24EDC" w14:textId="77777777" w:rsidR="00411E1B" w:rsidRDefault="00411E1B">
      <w:pPr>
        <w:pStyle w:val="Textoindependiente"/>
        <w:spacing w:before="139"/>
      </w:pPr>
    </w:p>
    <w:p w14:paraId="7AE24EDD" w14:textId="77777777" w:rsidR="00411E1B" w:rsidRDefault="00786ABD">
      <w:pPr>
        <w:ind w:right="1"/>
        <w:jc w:val="center"/>
        <w:rPr>
          <w:rFonts w:ascii="Arial" w:hAnsi="Arial"/>
          <w:b/>
          <w:sz w:val="24"/>
        </w:rPr>
      </w:pPr>
      <w:r>
        <w:rPr>
          <w:rFonts w:ascii="Arial" w:hAnsi="Arial"/>
          <w:b/>
          <w:sz w:val="24"/>
        </w:rPr>
        <w:t>PUBLÍQUESE</w:t>
      </w:r>
      <w:r>
        <w:rPr>
          <w:rFonts w:ascii="Arial" w:hAnsi="Arial"/>
          <w:b/>
          <w:spacing w:val="-3"/>
          <w:sz w:val="24"/>
        </w:rPr>
        <w:t xml:space="preserve"> </w:t>
      </w:r>
      <w:r>
        <w:rPr>
          <w:rFonts w:ascii="Arial" w:hAnsi="Arial"/>
          <w:b/>
          <w:sz w:val="24"/>
        </w:rPr>
        <w:t xml:space="preserve">Y </w:t>
      </w:r>
      <w:r>
        <w:rPr>
          <w:rFonts w:ascii="Arial" w:hAnsi="Arial"/>
          <w:b/>
          <w:spacing w:val="-2"/>
          <w:sz w:val="24"/>
        </w:rPr>
        <w:t>CÚMPLASE</w:t>
      </w:r>
    </w:p>
    <w:sectPr w:rsidR="00411E1B">
      <w:pgSz w:w="12240" w:h="15840"/>
      <w:pgMar w:top="2420" w:right="1440" w:bottom="280" w:left="1440" w:header="1032"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E24EFF" w14:textId="77777777" w:rsidR="002A01C0" w:rsidRDefault="00786ABD">
      <w:r>
        <w:separator/>
      </w:r>
    </w:p>
  </w:endnote>
  <w:endnote w:type="continuationSeparator" w:id="0">
    <w:p w14:paraId="7AE24F01" w14:textId="77777777" w:rsidR="002A01C0" w:rsidRDefault="00786A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E24EFB" w14:textId="77777777" w:rsidR="002A01C0" w:rsidRDefault="00786ABD">
      <w:r>
        <w:separator/>
      </w:r>
    </w:p>
  </w:footnote>
  <w:footnote w:type="continuationSeparator" w:id="0">
    <w:p w14:paraId="7AE24EFD" w14:textId="77777777" w:rsidR="002A01C0" w:rsidRDefault="00786AB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E24EFA" w14:textId="77777777" w:rsidR="00411E1B" w:rsidRDefault="00786ABD">
    <w:pPr>
      <w:pStyle w:val="Textoindependiente"/>
      <w:spacing w:line="14" w:lineRule="auto"/>
      <w:rPr>
        <w:sz w:val="20"/>
      </w:rPr>
    </w:pPr>
    <w:r>
      <w:rPr>
        <w:noProof/>
        <w:sz w:val="20"/>
        <w:lang w:val="es-419" w:eastAsia="es-419"/>
      </w:rPr>
      <mc:AlternateContent>
        <mc:Choice Requires="wps">
          <w:drawing>
            <wp:anchor distT="0" distB="0" distL="0" distR="0" simplePos="0" relativeHeight="15728640" behindDoc="0" locked="0" layoutInCell="1" allowOverlap="1" wp14:anchorId="7AE24EFB" wp14:editId="7AE24EFC">
              <wp:simplePos x="0" y="0"/>
              <wp:positionH relativeFrom="page">
                <wp:posOffset>1040891</wp:posOffset>
              </wp:positionH>
              <wp:positionV relativeFrom="page">
                <wp:posOffset>652272</wp:posOffset>
              </wp:positionV>
              <wp:extent cx="5782310" cy="89535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2310" cy="89535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0"/>
                            <w:gridCol w:w="4306"/>
                            <w:gridCol w:w="2271"/>
                          </w:tblGrid>
                          <w:tr w:rsidR="00411E1B" w14:paraId="7AE24F02" w14:textId="77777777">
                            <w:trPr>
                              <w:trHeight w:val="450"/>
                            </w:trPr>
                            <w:tc>
                              <w:tcPr>
                                <w:tcW w:w="2400" w:type="dxa"/>
                                <w:vMerge w:val="restart"/>
                                <w:tcBorders>
                                  <w:bottom w:val="nil"/>
                                </w:tcBorders>
                              </w:tcPr>
                              <w:p w14:paraId="7AE24EFF" w14:textId="77777777" w:rsidR="00411E1B" w:rsidRDefault="00411E1B">
                                <w:pPr>
                                  <w:pStyle w:val="TableParagraph"/>
                                  <w:ind w:left="0"/>
                                  <w:jc w:val="left"/>
                                  <w:rPr>
                                    <w:rFonts w:ascii="Times New Roman"/>
                                  </w:rPr>
                                </w:pPr>
                              </w:p>
                            </w:tc>
                            <w:tc>
                              <w:tcPr>
                                <w:tcW w:w="4306" w:type="dxa"/>
                              </w:tcPr>
                              <w:p w14:paraId="7AE24F00" w14:textId="77777777" w:rsidR="00411E1B" w:rsidRDefault="00786ABD">
                                <w:pPr>
                                  <w:pStyle w:val="TableParagraph"/>
                                  <w:spacing w:before="119"/>
                                  <w:ind w:left="717"/>
                                  <w:jc w:val="left"/>
                                  <w:rPr>
                                    <w:sz w:val="18"/>
                                  </w:rPr>
                                </w:pPr>
                                <w:r>
                                  <w:rPr>
                                    <w:sz w:val="18"/>
                                  </w:rPr>
                                  <w:t>PROCESO</w:t>
                                </w:r>
                                <w:r>
                                  <w:rPr>
                                    <w:spacing w:val="-5"/>
                                    <w:sz w:val="18"/>
                                  </w:rPr>
                                  <w:t xml:space="preserve"> </w:t>
                                </w:r>
                                <w:r>
                                  <w:rPr>
                                    <w:sz w:val="18"/>
                                  </w:rPr>
                                  <w:t>GESTIÓN</w:t>
                                </w:r>
                                <w:r>
                                  <w:rPr>
                                    <w:spacing w:val="-5"/>
                                    <w:sz w:val="18"/>
                                  </w:rPr>
                                  <w:t xml:space="preserve"> </w:t>
                                </w:r>
                                <w:r>
                                  <w:rPr>
                                    <w:spacing w:val="-2"/>
                                    <w:sz w:val="18"/>
                                  </w:rPr>
                                  <w:t>NORMATIVA</w:t>
                                </w:r>
                              </w:p>
                            </w:tc>
                            <w:tc>
                              <w:tcPr>
                                <w:tcW w:w="2271" w:type="dxa"/>
                              </w:tcPr>
                              <w:p w14:paraId="7AE24F01" w14:textId="77777777" w:rsidR="00411E1B" w:rsidRDefault="00786ABD">
                                <w:pPr>
                                  <w:pStyle w:val="TableParagraph"/>
                                  <w:spacing w:before="133"/>
                                  <w:ind w:left="119"/>
                                  <w:jc w:val="left"/>
                                  <w:rPr>
                                    <w:sz w:val="16"/>
                                  </w:rPr>
                                </w:pPr>
                                <w:r>
                                  <w:rPr>
                                    <w:sz w:val="16"/>
                                  </w:rPr>
                                  <w:t>CÓDIGO</w:t>
                                </w:r>
                                <w:r>
                                  <w:rPr>
                                    <w:color w:val="3366FF"/>
                                    <w:sz w:val="16"/>
                                  </w:rPr>
                                  <w:t>:</w:t>
                                </w:r>
                                <w:r>
                                  <w:rPr>
                                    <w:color w:val="3366FF"/>
                                    <w:spacing w:val="-5"/>
                                    <w:sz w:val="16"/>
                                  </w:rPr>
                                  <w:t xml:space="preserve"> </w:t>
                                </w:r>
                                <w:r>
                                  <w:rPr>
                                    <w:sz w:val="16"/>
                                  </w:rPr>
                                  <w:t>GNV-FO-</w:t>
                                </w:r>
                                <w:r>
                                  <w:rPr>
                                    <w:spacing w:val="-5"/>
                                    <w:sz w:val="16"/>
                                  </w:rPr>
                                  <w:t>001</w:t>
                                </w:r>
                              </w:p>
                            </w:tc>
                          </w:tr>
                          <w:tr w:rsidR="00411E1B" w14:paraId="7AE24F07" w14:textId="77777777">
                            <w:trPr>
                              <w:trHeight w:val="455"/>
                            </w:trPr>
                            <w:tc>
                              <w:tcPr>
                                <w:tcW w:w="2400" w:type="dxa"/>
                                <w:vMerge/>
                                <w:tcBorders>
                                  <w:top w:val="nil"/>
                                  <w:bottom w:val="nil"/>
                                </w:tcBorders>
                              </w:tcPr>
                              <w:p w14:paraId="7AE24F03" w14:textId="77777777" w:rsidR="00411E1B" w:rsidRDefault="00411E1B">
                                <w:pPr>
                                  <w:rPr>
                                    <w:sz w:val="2"/>
                                    <w:szCs w:val="2"/>
                                  </w:rPr>
                                </w:pPr>
                              </w:p>
                            </w:tc>
                            <w:tc>
                              <w:tcPr>
                                <w:tcW w:w="4306" w:type="dxa"/>
                                <w:vMerge w:val="restart"/>
                                <w:tcBorders>
                                  <w:bottom w:val="nil"/>
                                </w:tcBorders>
                              </w:tcPr>
                              <w:p w14:paraId="7AE24F04" w14:textId="77777777" w:rsidR="00411E1B" w:rsidRDefault="00411E1B">
                                <w:pPr>
                                  <w:pStyle w:val="TableParagraph"/>
                                  <w:spacing w:before="4"/>
                                  <w:ind w:left="0"/>
                                  <w:jc w:val="left"/>
                                  <w:rPr>
                                    <w:rFonts w:ascii="Times New Roman"/>
                                    <w:sz w:val="20"/>
                                  </w:rPr>
                                </w:pPr>
                              </w:p>
                              <w:p w14:paraId="7AE24F05" w14:textId="77777777" w:rsidR="00411E1B" w:rsidRDefault="00786ABD">
                                <w:pPr>
                                  <w:pStyle w:val="TableParagraph"/>
                                  <w:ind w:left="1657" w:right="523" w:hanging="1112"/>
                                  <w:jc w:val="left"/>
                                  <w:rPr>
                                    <w:sz w:val="20"/>
                                  </w:rPr>
                                </w:pPr>
                                <w:r>
                                  <w:rPr>
                                    <w:sz w:val="20"/>
                                  </w:rPr>
                                  <w:t>PRESENTACIÓN</w:t>
                                </w:r>
                                <w:r>
                                  <w:rPr>
                                    <w:spacing w:val="-14"/>
                                    <w:sz w:val="20"/>
                                  </w:rPr>
                                  <w:t xml:space="preserve"> </w:t>
                                </w:r>
                                <w:r>
                                  <w:rPr>
                                    <w:sz w:val="20"/>
                                  </w:rPr>
                                  <w:t>PROYECTOS</w:t>
                                </w:r>
                                <w:r>
                                  <w:rPr>
                                    <w:spacing w:val="-14"/>
                                    <w:sz w:val="20"/>
                                  </w:rPr>
                                  <w:t xml:space="preserve"> </w:t>
                                </w:r>
                                <w:r>
                                  <w:rPr>
                                    <w:sz w:val="20"/>
                                  </w:rPr>
                                  <w:t xml:space="preserve">DE </w:t>
                                </w:r>
                                <w:r>
                                  <w:rPr>
                                    <w:spacing w:val="-2"/>
                                    <w:sz w:val="20"/>
                                  </w:rPr>
                                  <w:t>ACUERDO</w:t>
                                </w:r>
                              </w:p>
                            </w:tc>
                            <w:tc>
                              <w:tcPr>
                                <w:tcW w:w="2271" w:type="dxa"/>
                              </w:tcPr>
                              <w:p w14:paraId="7AE24F06" w14:textId="77777777" w:rsidR="00411E1B" w:rsidRDefault="00786ABD">
                                <w:pPr>
                                  <w:pStyle w:val="TableParagraph"/>
                                  <w:spacing w:before="133"/>
                                  <w:ind w:left="119"/>
                                  <w:jc w:val="left"/>
                                  <w:rPr>
                                    <w:sz w:val="16"/>
                                  </w:rPr>
                                </w:pPr>
                                <w:r>
                                  <w:rPr>
                                    <w:sz w:val="16"/>
                                  </w:rPr>
                                  <w:t>VERSIÓN:</w:t>
                                </w:r>
                                <w:r>
                                  <w:rPr>
                                    <w:spacing w:val="43"/>
                                    <w:sz w:val="16"/>
                                  </w:rPr>
                                  <w:t xml:space="preserve">  </w:t>
                                </w:r>
                                <w:r>
                                  <w:rPr>
                                    <w:spacing w:val="-5"/>
                                    <w:sz w:val="16"/>
                                  </w:rPr>
                                  <w:t>02</w:t>
                                </w:r>
                              </w:p>
                            </w:tc>
                          </w:tr>
                          <w:tr w:rsidR="00411E1B" w14:paraId="7AE24F0B" w14:textId="77777777">
                            <w:trPr>
                              <w:trHeight w:val="465"/>
                            </w:trPr>
                            <w:tc>
                              <w:tcPr>
                                <w:tcW w:w="2400" w:type="dxa"/>
                                <w:vMerge/>
                                <w:tcBorders>
                                  <w:top w:val="nil"/>
                                  <w:bottom w:val="nil"/>
                                </w:tcBorders>
                              </w:tcPr>
                              <w:p w14:paraId="7AE24F08" w14:textId="77777777" w:rsidR="00411E1B" w:rsidRDefault="00411E1B">
                                <w:pPr>
                                  <w:rPr>
                                    <w:sz w:val="2"/>
                                    <w:szCs w:val="2"/>
                                  </w:rPr>
                                </w:pPr>
                              </w:p>
                            </w:tc>
                            <w:tc>
                              <w:tcPr>
                                <w:tcW w:w="4306" w:type="dxa"/>
                                <w:vMerge/>
                                <w:tcBorders>
                                  <w:top w:val="nil"/>
                                  <w:bottom w:val="nil"/>
                                </w:tcBorders>
                              </w:tcPr>
                              <w:p w14:paraId="7AE24F09" w14:textId="77777777" w:rsidR="00411E1B" w:rsidRDefault="00411E1B">
                                <w:pPr>
                                  <w:rPr>
                                    <w:sz w:val="2"/>
                                    <w:szCs w:val="2"/>
                                  </w:rPr>
                                </w:pPr>
                              </w:p>
                            </w:tc>
                            <w:tc>
                              <w:tcPr>
                                <w:tcW w:w="2271" w:type="dxa"/>
                              </w:tcPr>
                              <w:p w14:paraId="7AE24F0A" w14:textId="77777777" w:rsidR="00411E1B" w:rsidRDefault="00786ABD">
                                <w:pPr>
                                  <w:pStyle w:val="TableParagraph"/>
                                  <w:spacing w:before="142"/>
                                  <w:ind w:left="119"/>
                                  <w:jc w:val="left"/>
                                  <w:rPr>
                                    <w:sz w:val="16"/>
                                  </w:rPr>
                                </w:pPr>
                                <w:r>
                                  <w:rPr>
                                    <w:sz w:val="16"/>
                                  </w:rPr>
                                  <w:t>FECHA:</w:t>
                                </w:r>
                                <w:r>
                                  <w:rPr>
                                    <w:spacing w:val="-7"/>
                                    <w:sz w:val="16"/>
                                  </w:rPr>
                                  <w:t xml:space="preserve"> </w:t>
                                </w:r>
                                <w:r>
                                  <w:rPr>
                                    <w:sz w:val="16"/>
                                  </w:rPr>
                                  <w:t>14-Nov-</w:t>
                                </w:r>
                                <w:r>
                                  <w:rPr>
                                    <w:spacing w:val="-4"/>
                                    <w:sz w:val="16"/>
                                  </w:rPr>
                                  <w:t>2019</w:t>
                                </w:r>
                              </w:p>
                            </w:tc>
                          </w:tr>
                        </w:tbl>
                        <w:p w14:paraId="7AE24F0C" w14:textId="77777777" w:rsidR="00411E1B" w:rsidRDefault="00411E1B">
                          <w:pPr>
                            <w:pStyle w:val="Textoindependiente"/>
                          </w:pPr>
                        </w:p>
                      </w:txbxContent>
                    </wps:txbx>
                    <wps:bodyPr wrap="square" lIns="0" tIns="0" rIns="0" bIns="0" rtlCol="0">
                      <a:noAutofit/>
                    </wps:bodyPr>
                  </wps:wsp>
                </a:graphicData>
              </a:graphic>
            </wp:anchor>
          </w:drawing>
        </mc:Choice>
        <mc:Fallback>
          <w:pict>
            <v:shapetype w14:anchorId="7AE24EFB" id="_x0000_t202" coordsize="21600,21600" o:spt="202" path="m,l,21600r21600,l21600,xe">
              <v:stroke joinstyle="miter"/>
              <v:path gradientshapeok="t" o:connecttype="rect"/>
            </v:shapetype>
            <v:shape id="Textbox 1" o:spid="_x0000_s1026" type="#_x0000_t202" style="position:absolute;margin-left:81.95pt;margin-top:51.35pt;width:455.3pt;height:70.5pt;z-index:1572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" filled="f" stroked="f">
              <v:path arrowok="t"/>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0"/>
                      <w:gridCol w:w="4306"/>
                      <w:gridCol w:w="2271"/>
                    </w:tblGrid>
                    <w:tr w:rsidR="00411E1B" w14:paraId="7AE24F02" w14:textId="77777777">
                      <w:trPr>
                        <w:trHeight w:val="450"/>
                      </w:trPr>
                      <w:tc>
                        <w:tcPr>
                          <w:tcW w:w="2400" w:type="dxa"/>
                          <w:vMerge w:val="restart"/>
                          <w:tcBorders>
                            <w:bottom w:val="nil"/>
                          </w:tcBorders>
                        </w:tcPr>
                        <w:p w14:paraId="7AE24EFF" w14:textId="77777777" w:rsidR="00411E1B" w:rsidRDefault="00411E1B">
                          <w:pPr>
                            <w:pStyle w:val="TableParagraph"/>
                            <w:ind w:left="0"/>
                            <w:jc w:val="left"/>
                            <w:rPr>
                              <w:rFonts w:ascii="Times New Roman"/>
                            </w:rPr>
                          </w:pPr>
                        </w:p>
                      </w:tc>
                      <w:tc>
                        <w:tcPr>
                          <w:tcW w:w="4306" w:type="dxa"/>
                        </w:tcPr>
                        <w:p w14:paraId="7AE24F00" w14:textId="77777777" w:rsidR="00411E1B" w:rsidRDefault="00786ABD">
                          <w:pPr>
                            <w:pStyle w:val="TableParagraph"/>
                            <w:spacing w:before="119"/>
                            <w:ind w:left="717"/>
                            <w:jc w:val="left"/>
                            <w:rPr>
                              <w:sz w:val="18"/>
                            </w:rPr>
                          </w:pPr>
                          <w:r>
                            <w:rPr>
                              <w:sz w:val="18"/>
                            </w:rPr>
                            <w:t>PROCESO</w:t>
                          </w:r>
                          <w:r>
                            <w:rPr>
                              <w:spacing w:val="-5"/>
                              <w:sz w:val="18"/>
                            </w:rPr>
                            <w:t xml:space="preserve"> </w:t>
                          </w:r>
                          <w:r>
                            <w:rPr>
                              <w:sz w:val="18"/>
                            </w:rPr>
                            <w:t>GESTIÓN</w:t>
                          </w:r>
                          <w:r>
                            <w:rPr>
                              <w:spacing w:val="-5"/>
                              <w:sz w:val="18"/>
                            </w:rPr>
                            <w:t xml:space="preserve"> </w:t>
                          </w:r>
                          <w:r>
                            <w:rPr>
                              <w:spacing w:val="-2"/>
                              <w:sz w:val="18"/>
                            </w:rPr>
                            <w:t>NORMATIVA</w:t>
                          </w:r>
                        </w:p>
                      </w:tc>
                      <w:tc>
                        <w:tcPr>
                          <w:tcW w:w="2271" w:type="dxa"/>
                        </w:tcPr>
                        <w:p w14:paraId="7AE24F01" w14:textId="77777777" w:rsidR="00411E1B" w:rsidRDefault="00786ABD">
                          <w:pPr>
                            <w:pStyle w:val="TableParagraph"/>
                            <w:spacing w:before="133"/>
                            <w:ind w:left="119"/>
                            <w:jc w:val="left"/>
                            <w:rPr>
                              <w:sz w:val="16"/>
                            </w:rPr>
                          </w:pPr>
                          <w:r>
                            <w:rPr>
                              <w:sz w:val="16"/>
                            </w:rPr>
                            <w:t>CÓDIGO</w:t>
                          </w:r>
                          <w:r>
                            <w:rPr>
                              <w:color w:val="3366FF"/>
                              <w:sz w:val="16"/>
                            </w:rPr>
                            <w:t>:</w:t>
                          </w:r>
                          <w:r>
                            <w:rPr>
                              <w:color w:val="3366FF"/>
                              <w:spacing w:val="-5"/>
                              <w:sz w:val="16"/>
                            </w:rPr>
                            <w:t xml:space="preserve"> </w:t>
                          </w:r>
                          <w:r>
                            <w:rPr>
                              <w:sz w:val="16"/>
                            </w:rPr>
                            <w:t>GNV-FO-</w:t>
                          </w:r>
                          <w:r>
                            <w:rPr>
                              <w:spacing w:val="-5"/>
                              <w:sz w:val="16"/>
                            </w:rPr>
                            <w:t>001</w:t>
                          </w:r>
                        </w:p>
                      </w:tc>
                    </w:tr>
                    <w:tr w:rsidR="00411E1B" w14:paraId="7AE24F07" w14:textId="77777777">
                      <w:trPr>
                        <w:trHeight w:val="455"/>
                      </w:trPr>
                      <w:tc>
                        <w:tcPr>
                          <w:tcW w:w="2400" w:type="dxa"/>
                          <w:vMerge/>
                          <w:tcBorders>
                            <w:top w:val="nil"/>
                            <w:bottom w:val="nil"/>
                          </w:tcBorders>
                        </w:tcPr>
                        <w:p w14:paraId="7AE24F03" w14:textId="77777777" w:rsidR="00411E1B" w:rsidRDefault="00411E1B">
                          <w:pPr>
                            <w:rPr>
                              <w:sz w:val="2"/>
                              <w:szCs w:val="2"/>
                            </w:rPr>
                          </w:pPr>
                        </w:p>
                      </w:tc>
                      <w:tc>
                        <w:tcPr>
                          <w:tcW w:w="4306" w:type="dxa"/>
                          <w:vMerge w:val="restart"/>
                          <w:tcBorders>
                            <w:bottom w:val="nil"/>
                          </w:tcBorders>
                        </w:tcPr>
                        <w:p w14:paraId="7AE24F04" w14:textId="77777777" w:rsidR="00411E1B" w:rsidRDefault="00411E1B">
                          <w:pPr>
                            <w:pStyle w:val="TableParagraph"/>
                            <w:spacing w:before="4"/>
                            <w:ind w:left="0"/>
                            <w:jc w:val="left"/>
                            <w:rPr>
                              <w:rFonts w:ascii="Times New Roman"/>
                              <w:sz w:val="20"/>
                            </w:rPr>
                          </w:pPr>
                        </w:p>
                        <w:p w14:paraId="7AE24F05" w14:textId="77777777" w:rsidR="00411E1B" w:rsidRDefault="00786ABD">
                          <w:pPr>
                            <w:pStyle w:val="TableParagraph"/>
                            <w:ind w:left="1657" w:right="523" w:hanging="1112"/>
                            <w:jc w:val="left"/>
                            <w:rPr>
                              <w:sz w:val="20"/>
                            </w:rPr>
                          </w:pPr>
                          <w:r>
                            <w:rPr>
                              <w:sz w:val="20"/>
                            </w:rPr>
                            <w:t>PRESENTACIÓN</w:t>
                          </w:r>
                          <w:r>
                            <w:rPr>
                              <w:spacing w:val="-14"/>
                              <w:sz w:val="20"/>
                            </w:rPr>
                            <w:t xml:space="preserve"> </w:t>
                          </w:r>
                          <w:r>
                            <w:rPr>
                              <w:sz w:val="20"/>
                            </w:rPr>
                            <w:t>PROYECTOS</w:t>
                          </w:r>
                          <w:r>
                            <w:rPr>
                              <w:spacing w:val="-14"/>
                              <w:sz w:val="20"/>
                            </w:rPr>
                            <w:t xml:space="preserve"> </w:t>
                          </w:r>
                          <w:r>
                            <w:rPr>
                              <w:sz w:val="20"/>
                            </w:rPr>
                            <w:t xml:space="preserve">DE </w:t>
                          </w:r>
                          <w:r>
                            <w:rPr>
                              <w:spacing w:val="-2"/>
                              <w:sz w:val="20"/>
                            </w:rPr>
                            <w:t>ACUERDO</w:t>
                          </w:r>
                        </w:p>
                      </w:tc>
                      <w:tc>
                        <w:tcPr>
                          <w:tcW w:w="2271" w:type="dxa"/>
                        </w:tcPr>
                        <w:p w14:paraId="7AE24F06" w14:textId="77777777" w:rsidR="00411E1B" w:rsidRDefault="00786ABD">
                          <w:pPr>
                            <w:pStyle w:val="TableParagraph"/>
                            <w:spacing w:before="133"/>
                            <w:ind w:left="119"/>
                            <w:jc w:val="left"/>
                            <w:rPr>
                              <w:sz w:val="16"/>
                            </w:rPr>
                          </w:pPr>
                          <w:r>
                            <w:rPr>
                              <w:sz w:val="16"/>
                            </w:rPr>
                            <w:t>VERSIÓN:</w:t>
                          </w:r>
                          <w:r>
                            <w:rPr>
                              <w:spacing w:val="43"/>
                              <w:sz w:val="16"/>
                            </w:rPr>
                            <w:t xml:space="preserve">  </w:t>
                          </w:r>
                          <w:r>
                            <w:rPr>
                              <w:spacing w:val="-5"/>
                              <w:sz w:val="16"/>
                            </w:rPr>
                            <w:t>02</w:t>
                          </w:r>
                        </w:p>
                      </w:tc>
                    </w:tr>
                    <w:tr w:rsidR="00411E1B" w14:paraId="7AE24F0B" w14:textId="77777777">
                      <w:trPr>
                        <w:trHeight w:val="465"/>
                      </w:trPr>
                      <w:tc>
                        <w:tcPr>
                          <w:tcW w:w="2400" w:type="dxa"/>
                          <w:vMerge/>
                          <w:tcBorders>
                            <w:top w:val="nil"/>
                            <w:bottom w:val="nil"/>
                          </w:tcBorders>
                        </w:tcPr>
                        <w:p w14:paraId="7AE24F08" w14:textId="77777777" w:rsidR="00411E1B" w:rsidRDefault="00411E1B">
                          <w:pPr>
                            <w:rPr>
                              <w:sz w:val="2"/>
                              <w:szCs w:val="2"/>
                            </w:rPr>
                          </w:pPr>
                        </w:p>
                      </w:tc>
                      <w:tc>
                        <w:tcPr>
                          <w:tcW w:w="4306" w:type="dxa"/>
                          <w:vMerge/>
                          <w:tcBorders>
                            <w:top w:val="nil"/>
                            <w:bottom w:val="nil"/>
                          </w:tcBorders>
                        </w:tcPr>
                        <w:p w14:paraId="7AE24F09" w14:textId="77777777" w:rsidR="00411E1B" w:rsidRDefault="00411E1B">
                          <w:pPr>
                            <w:rPr>
                              <w:sz w:val="2"/>
                              <w:szCs w:val="2"/>
                            </w:rPr>
                          </w:pPr>
                        </w:p>
                      </w:tc>
                      <w:tc>
                        <w:tcPr>
                          <w:tcW w:w="2271" w:type="dxa"/>
                        </w:tcPr>
                        <w:p w14:paraId="7AE24F0A" w14:textId="77777777" w:rsidR="00411E1B" w:rsidRDefault="00786ABD">
                          <w:pPr>
                            <w:pStyle w:val="TableParagraph"/>
                            <w:spacing w:before="142"/>
                            <w:ind w:left="119"/>
                            <w:jc w:val="left"/>
                            <w:rPr>
                              <w:sz w:val="16"/>
                            </w:rPr>
                          </w:pPr>
                          <w:r>
                            <w:rPr>
                              <w:sz w:val="16"/>
                            </w:rPr>
                            <w:t>FECHA:</w:t>
                          </w:r>
                          <w:r>
                            <w:rPr>
                              <w:spacing w:val="-7"/>
                              <w:sz w:val="16"/>
                            </w:rPr>
                            <w:t xml:space="preserve"> </w:t>
                          </w:r>
                          <w:r>
                            <w:rPr>
                              <w:sz w:val="16"/>
                            </w:rPr>
                            <w:t>14-Nov-</w:t>
                          </w:r>
                          <w:r>
                            <w:rPr>
                              <w:spacing w:val="-4"/>
                              <w:sz w:val="16"/>
                            </w:rPr>
                            <w:t>2019</w:t>
                          </w:r>
                        </w:p>
                      </w:tc>
                    </w:tr>
                  </w:tbl>
                  <w:p w14:paraId="7AE24F0C" w14:textId="77777777" w:rsidR="00411E1B" w:rsidRDefault="00411E1B">
                    <w:pPr>
                      <w:pStyle w:val="Textoindependiente"/>
                    </w:pPr>
                  </w:p>
                </w:txbxContent>
              </v:textbox>
              <w10:wrap anchorx="page" anchory="page"/>
            </v:shape>
          </w:pict>
        </mc:Fallback>
      </mc:AlternateContent>
    </w:r>
    <w:r>
      <w:rPr>
        <w:noProof/>
        <w:sz w:val="20"/>
        <w:lang w:val="es-419" w:eastAsia="es-419"/>
      </w:rPr>
      <w:drawing>
        <wp:anchor distT="0" distB="0" distL="0" distR="0" simplePos="0" relativeHeight="487211520" behindDoc="1" locked="0" layoutInCell="1" allowOverlap="1" wp14:anchorId="7AE24EFD" wp14:editId="7AE24EFE">
          <wp:simplePos x="0" y="0"/>
          <wp:positionH relativeFrom="page">
            <wp:posOffset>1489711</wp:posOffset>
          </wp:positionH>
          <wp:positionV relativeFrom="page">
            <wp:posOffset>658368</wp:posOffset>
          </wp:positionV>
          <wp:extent cx="752473" cy="883920"/>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752473" cy="88392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C957CE"/>
    <w:multiLevelType w:val="hybridMultilevel"/>
    <w:tmpl w:val="8D28D986"/>
    <w:lvl w:ilvl="0" w:tplc="66B005A8">
      <w:start w:val="2"/>
      <w:numFmt w:val="decimal"/>
      <w:lvlText w:val="%1."/>
      <w:lvlJc w:val="left"/>
      <w:pPr>
        <w:ind w:left="115" w:hanging="183"/>
        <w:jc w:val="left"/>
      </w:pPr>
      <w:rPr>
        <w:rFonts w:ascii="Arial MT" w:eastAsia="Arial MT" w:hAnsi="Arial MT" w:cs="Arial MT" w:hint="default"/>
        <w:b w:val="0"/>
        <w:bCs w:val="0"/>
        <w:i w:val="0"/>
        <w:iCs w:val="0"/>
        <w:spacing w:val="0"/>
        <w:w w:val="99"/>
        <w:sz w:val="16"/>
        <w:szCs w:val="16"/>
        <w:lang w:val="es-ES" w:eastAsia="en-US" w:bidi="ar-SA"/>
      </w:rPr>
    </w:lvl>
    <w:lvl w:ilvl="1" w:tplc="40488F1E">
      <w:start w:val="1"/>
      <w:numFmt w:val="lowerLetter"/>
      <w:lvlText w:val="%2."/>
      <w:lvlJc w:val="left"/>
      <w:pPr>
        <w:ind w:left="115" w:hanging="230"/>
        <w:jc w:val="left"/>
      </w:pPr>
      <w:rPr>
        <w:rFonts w:ascii="Arial MT" w:eastAsia="Arial MT" w:hAnsi="Arial MT" w:cs="Arial MT" w:hint="default"/>
        <w:b w:val="0"/>
        <w:bCs w:val="0"/>
        <w:i w:val="0"/>
        <w:iCs w:val="0"/>
        <w:spacing w:val="0"/>
        <w:w w:val="99"/>
        <w:sz w:val="16"/>
        <w:szCs w:val="16"/>
        <w:lang w:val="es-ES" w:eastAsia="en-US" w:bidi="ar-SA"/>
      </w:rPr>
    </w:lvl>
    <w:lvl w:ilvl="2" w:tplc="1E3AFAEC">
      <w:numFmt w:val="bullet"/>
      <w:lvlText w:val="•"/>
      <w:lvlJc w:val="left"/>
      <w:pPr>
        <w:ind w:left="973" w:hanging="230"/>
      </w:pPr>
      <w:rPr>
        <w:rFonts w:hint="default"/>
        <w:lang w:val="es-ES" w:eastAsia="en-US" w:bidi="ar-SA"/>
      </w:rPr>
    </w:lvl>
    <w:lvl w:ilvl="3" w:tplc="B9F44216">
      <w:numFmt w:val="bullet"/>
      <w:lvlText w:val="•"/>
      <w:lvlJc w:val="left"/>
      <w:pPr>
        <w:ind w:left="1400" w:hanging="230"/>
      </w:pPr>
      <w:rPr>
        <w:rFonts w:hint="default"/>
        <w:lang w:val="es-ES" w:eastAsia="en-US" w:bidi="ar-SA"/>
      </w:rPr>
    </w:lvl>
    <w:lvl w:ilvl="4" w:tplc="C7F80E7A">
      <w:numFmt w:val="bullet"/>
      <w:lvlText w:val="•"/>
      <w:lvlJc w:val="left"/>
      <w:pPr>
        <w:ind w:left="1826" w:hanging="230"/>
      </w:pPr>
      <w:rPr>
        <w:rFonts w:hint="default"/>
        <w:lang w:val="es-ES" w:eastAsia="en-US" w:bidi="ar-SA"/>
      </w:rPr>
    </w:lvl>
    <w:lvl w:ilvl="5" w:tplc="B22E1124">
      <w:numFmt w:val="bullet"/>
      <w:lvlText w:val="•"/>
      <w:lvlJc w:val="left"/>
      <w:pPr>
        <w:ind w:left="2253" w:hanging="230"/>
      </w:pPr>
      <w:rPr>
        <w:rFonts w:hint="default"/>
        <w:lang w:val="es-ES" w:eastAsia="en-US" w:bidi="ar-SA"/>
      </w:rPr>
    </w:lvl>
    <w:lvl w:ilvl="6" w:tplc="D7E031EA">
      <w:numFmt w:val="bullet"/>
      <w:lvlText w:val="•"/>
      <w:lvlJc w:val="left"/>
      <w:pPr>
        <w:ind w:left="2680" w:hanging="230"/>
      </w:pPr>
      <w:rPr>
        <w:rFonts w:hint="default"/>
        <w:lang w:val="es-ES" w:eastAsia="en-US" w:bidi="ar-SA"/>
      </w:rPr>
    </w:lvl>
    <w:lvl w:ilvl="7" w:tplc="47FC1358">
      <w:numFmt w:val="bullet"/>
      <w:lvlText w:val="•"/>
      <w:lvlJc w:val="left"/>
      <w:pPr>
        <w:ind w:left="3106" w:hanging="230"/>
      </w:pPr>
      <w:rPr>
        <w:rFonts w:hint="default"/>
        <w:lang w:val="es-ES" w:eastAsia="en-US" w:bidi="ar-SA"/>
      </w:rPr>
    </w:lvl>
    <w:lvl w:ilvl="8" w:tplc="5EFEB02C">
      <w:numFmt w:val="bullet"/>
      <w:lvlText w:val="•"/>
      <w:lvlJc w:val="left"/>
      <w:pPr>
        <w:ind w:left="3533" w:hanging="230"/>
      </w:pPr>
      <w:rPr>
        <w:rFonts w:hint="default"/>
        <w:lang w:val="es-ES" w:eastAsia="en-US" w:bidi="ar-SA"/>
      </w:rPr>
    </w:lvl>
  </w:abstractNum>
  <w:abstractNum w:abstractNumId="1" w15:restartNumberingAfterBreak="0">
    <w:nsid w:val="0FF13650"/>
    <w:multiLevelType w:val="hybridMultilevel"/>
    <w:tmpl w:val="C9C8ACE4"/>
    <w:lvl w:ilvl="0" w:tplc="4D9E2ACA">
      <w:numFmt w:val="bullet"/>
      <w:lvlText w:val="●"/>
      <w:lvlJc w:val="left"/>
      <w:pPr>
        <w:ind w:left="979" w:hanging="360"/>
      </w:pPr>
      <w:rPr>
        <w:rFonts w:ascii="Calibri" w:eastAsia="Calibri" w:hAnsi="Calibri" w:cs="Calibri" w:hint="default"/>
        <w:b w:val="0"/>
        <w:bCs w:val="0"/>
        <w:i w:val="0"/>
        <w:iCs w:val="0"/>
        <w:spacing w:val="0"/>
        <w:w w:val="100"/>
        <w:sz w:val="24"/>
        <w:szCs w:val="24"/>
        <w:lang w:val="es-ES" w:eastAsia="en-US" w:bidi="ar-SA"/>
      </w:rPr>
    </w:lvl>
    <w:lvl w:ilvl="1" w:tplc="CE60D174">
      <w:start w:val="1"/>
      <w:numFmt w:val="lowerLetter"/>
      <w:lvlText w:val="%2."/>
      <w:lvlJc w:val="left"/>
      <w:pPr>
        <w:ind w:left="964" w:hanging="294"/>
        <w:jc w:val="left"/>
      </w:pPr>
      <w:rPr>
        <w:rFonts w:ascii="Arial MT" w:eastAsia="Arial MT" w:hAnsi="Arial MT" w:cs="Arial MT" w:hint="default"/>
        <w:b w:val="0"/>
        <w:bCs w:val="0"/>
        <w:i w:val="0"/>
        <w:iCs w:val="0"/>
        <w:spacing w:val="0"/>
        <w:w w:val="100"/>
        <w:sz w:val="24"/>
        <w:szCs w:val="24"/>
        <w:lang w:val="es-ES" w:eastAsia="en-US" w:bidi="ar-SA"/>
      </w:rPr>
    </w:lvl>
    <w:lvl w:ilvl="2" w:tplc="0568C7BE">
      <w:numFmt w:val="bullet"/>
      <w:lvlText w:val="•"/>
      <w:lvlJc w:val="left"/>
      <w:pPr>
        <w:ind w:left="1911" w:hanging="294"/>
      </w:pPr>
      <w:rPr>
        <w:rFonts w:hint="default"/>
        <w:lang w:val="es-ES" w:eastAsia="en-US" w:bidi="ar-SA"/>
      </w:rPr>
    </w:lvl>
    <w:lvl w:ilvl="3" w:tplc="5F6C4A0E">
      <w:numFmt w:val="bullet"/>
      <w:lvlText w:val="•"/>
      <w:lvlJc w:val="left"/>
      <w:pPr>
        <w:ind w:left="2842" w:hanging="294"/>
      </w:pPr>
      <w:rPr>
        <w:rFonts w:hint="default"/>
        <w:lang w:val="es-ES" w:eastAsia="en-US" w:bidi="ar-SA"/>
      </w:rPr>
    </w:lvl>
    <w:lvl w:ilvl="4" w:tplc="61126B8C">
      <w:numFmt w:val="bullet"/>
      <w:lvlText w:val="•"/>
      <w:lvlJc w:val="left"/>
      <w:pPr>
        <w:ind w:left="3773" w:hanging="294"/>
      </w:pPr>
      <w:rPr>
        <w:rFonts w:hint="default"/>
        <w:lang w:val="es-ES" w:eastAsia="en-US" w:bidi="ar-SA"/>
      </w:rPr>
    </w:lvl>
    <w:lvl w:ilvl="5" w:tplc="42F8B134">
      <w:numFmt w:val="bullet"/>
      <w:lvlText w:val="•"/>
      <w:lvlJc w:val="left"/>
      <w:pPr>
        <w:ind w:left="4704" w:hanging="294"/>
      </w:pPr>
      <w:rPr>
        <w:rFonts w:hint="default"/>
        <w:lang w:val="es-ES" w:eastAsia="en-US" w:bidi="ar-SA"/>
      </w:rPr>
    </w:lvl>
    <w:lvl w:ilvl="6" w:tplc="CB32C0DC">
      <w:numFmt w:val="bullet"/>
      <w:lvlText w:val="•"/>
      <w:lvlJc w:val="left"/>
      <w:pPr>
        <w:ind w:left="5635" w:hanging="294"/>
      </w:pPr>
      <w:rPr>
        <w:rFonts w:hint="default"/>
        <w:lang w:val="es-ES" w:eastAsia="en-US" w:bidi="ar-SA"/>
      </w:rPr>
    </w:lvl>
    <w:lvl w:ilvl="7" w:tplc="2CA65EA0">
      <w:numFmt w:val="bullet"/>
      <w:lvlText w:val="•"/>
      <w:lvlJc w:val="left"/>
      <w:pPr>
        <w:ind w:left="6566" w:hanging="294"/>
      </w:pPr>
      <w:rPr>
        <w:rFonts w:hint="default"/>
        <w:lang w:val="es-ES" w:eastAsia="en-US" w:bidi="ar-SA"/>
      </w:rPr>
    </w:lvl>
    <w:lvl w:ilvl="8" w:tplc="951CFD54">
      <w:numFmt w:val="bullet"/>
      <w:lvlText w:val="•"/>
      <w:lvlJc w:val="left"/>
      <w:pPr>
        <w:ind w:left="7497" w:hanging="294"/>
      </w:pPr>
      <w:rPr>
        <w:rFonts w:hint="default"/>
        <w:lang w:val="es-ES" w:eastAsia="en-US" w:bidi="ar-SA"/>
      </w:rPr>
    </w:lvl>
  </w:abstractNum>
  <w:abstractNum w:abstractNumId="2" w15:restartNumberingAfterBreak="0">
    <w:nsid w:val="147332AF"/>
    <w:multiLevelType w:val="hybridMultilevel"/>
    <w:tmpl w:val="5074F218"/>
    <w:lvl w:ilvl="0" w:tplc="0D5012C8">
      <w:numFmt w:val="bullet"/>
      <w:lvlText w:val=""/>
      <w:lvlJc w:val="left"/>
      <w:pPr>
        <w:ind w:left="474" w:hanging="360"/>
      </w:pPr>
      <w:rPr>
        <w:rFonts w:ascii="Symbol" w:eastAsia="Symbol" w:hAnsi="Symbol" w:cs="Symbol" w:hint="default"/>
        <w:b w:val="0"/>
        <w:bCs w:val="0"/>
        <w:i w:val="0"/>
        <w:iCs w:val="0"/>
        <w:spacing w:val="0"/>
        <w:w w:val="99"/>
        <w:sz w:val="16"/>
        <w:szCs w:val="16"/>
        <w:lang w:val="es-ES" w:eastAsia="en-US" w:bidi="ar-SA"/>
      </w:rPr>
    </w:lvl>
    <w:lvl w:ilvl="1" w:tplc="FA58C194">
      <w:numFmt w:val="bullet"/>
      <w:lvlText w:val="•"/>
      <w:lvlJc w:val="left"/>
      <w:pPr>
        <w:ind w:left="877" w:hanging="360"/>
      </w:pPr>
      <w:rPr>
        <w:rFonts w:hint="default"/>
        <w:lang w:val="es-ES" w:eastAsia="en-US" w:bidi="ar-SA"/>
      </w:rPr>
    </w:lvl>
    <w:lvl w:ilvl="2" w:tplc="0082D78C">
      <w:numFmt w:val="bullet"/>
      <w:lvlText w:val="•"/>
      <w:lvlJc w:val="left"/>
      <w:pPr>
        <w:ind w:left="1275" w:hanging="360"/>
      </w:pPr>
      <w:rPr>
        <w:rFonts w:hint="default"/>
        <w:lang w:val="es-ES" w:eastAsia="en-US" w:bidi="ar-SA"/>
      </w:rPr>
    </w:lvl>
    <w:lvl w:ilvl="3" w:tplc="9430A1FA">
      <w:numFmt w:val="bullet"/>
      <w:lvlText w:val="•"/>
      <w:lvlJc w:val="left"/>
      <w:pPr>
        <w:ind w:left="1673" w:hanging="360"/>
      </w:pPr>
      <w:rPr>
        <w:rFonts w:hint="default"/>
        <w:lang w:val="es-ES" w:eastAsia="en-US" w:bidi="ar-SA"/>
      </w:rPr>
    </w:lvl>
    <w:lvl w:ilvl="4" w:tplc="977E30F0">
      <w:numFmt w:val="bullet"/>
      <w:lvlText w:val="•"/>
      <w:lvlJc w:val="left"/>
      <w:pPr>
        <w:ind w:left="2071" w:hanging="360"/>
      </w:pPr>
      <w:rPr>
        <w:rFonts w:hint="default"/>
        <w:lang w:val="es-ES" w:eastAsia="en-US" w:bidi="ar-SA"/>
      </w:rPr>
    </w:lvl>
    <w:lvl w:ilvl="5" w:tplc="C436C918">
      <w:numFmt w:val="bullet"/>
      <w:lvlText w:val="•"/>
      <w:lvlJc w:val="left"/>
      <w:pPr>
        <w:ind w:left="2469" w:hanging="360"/>
      </w:pPr>
      <w:rPr>
        <w:rFonts w:hint="default"/>
        <w:lang w:val="es-ES" w:eastAsia="en-US" w:bidi="ar-SA"/>
      </w:rPr>
    </w:lvl>
    <w:lvl w:ilvl="6" w:tplc="31AE677E">
      <w:numFmt w:val="bullet"/>
      <w:lvlText w:val="•"/>
      <w:lvlJc w:val="left"/>
      <w:pPr>
        <w:ind w:left="2867" w:hanging="360"/>
      </w:pPr>
      <w:rPr>
        <w:rFonts w:hint="default"/>
        <w:lang w:val="es-ES" w:eastAsia="en-US" w:bidi="ar-SA"/>
      </w:rPr>
    </w:lvl>
    <w:lvl w:ilvl="7" w:tplc="AD5E65A8">
      <w:numFmt w:val="bullet"/>
      <w:lvlText w:val="•"/>
      <w:lvlJc w:val="left"/>
      <w:pPr>
        <w:ind w:left="3265" w:hanging="360"/>
      </w:pPr>
      <w:rPr>
        <w:rFonts w:hint="default"/>
        <w:lang w:val="es-ES" w:eastAsia="en-US" w:bidi="ar-SA"/>
      </w:rPr>
    </w:lvl>
    <w:lvl w:ilvl="8" w:tplc="688C612C">
      <w:numFmt w:val="bullet"/>
      <w:lvlText w:val="•"/>
      <w:lvlJc w:val="left"/>
      <w:pPr>
        <w:ind w:left="3663" w:hanging="360"/>
      </w:pPr>
      <w:rPr>
        <w:rFonts w:hint="default"/>
        <w:lang w:val="es-ES" w:eastAsia="en-US" w:bidi="ar-SA"/>
      </w:rPr>
    </w:lvl>
  </w:abstractNum>
  <w:abstractNum w:abstractNumId="3" w15:restartNumberingAfterBreak="0">
    <w:nsid w:val="14EA7E82"/>
    <w:multiLevelType w:val="hybridMultilevel"/>
    <w:tmpl w:val="19529CE4"/>
    <w:lvl w:ilvl="0" w:tplc="806419B6">
      <w:start w:val="1"/>
      <w:numFmt w:val="decimal"/>
      <w:lvlText w:val="%1."/>
      <w:lvlJc w:val="left"/>
      <w:pPr>
        <w:ind w:left="115" w:hanging="195"/>
        <w:jc w:val="left"/>
      </w:pPr>
      <w:rPr>
        <w:rFonts w:ascii="Arial MT" w:eastAsia="Arial MT" w:hAnsi="Arial MT" w:cs="Arial MT" w:hint="default"/>
        <w:b w:val="0"/>
        <w:bCs w:val="0"/>
        <w:i w:val="0"/>
        <w:iCs w:val="0"/>
        <w:spacing w:val="0"/>
        <w:w w:val="99"/>
        <w:sz w:val="16"/>
        <w:szCs w:val="16"/>
        <w:lang w:val="es-ES" w:eastAsia="en-US" w:bidi="ar-SA"/>
      </w:rPr>
    </w:lvl>
    <w:lvl w:ilvl="1" w:tplc="9F0050EA">
      <w:start w:val="1"/>
      <w:numFmt w:val="lowerLetter"/>
      <w:lvlText w:val="%2."/>
      <w:lvlJc w:val="left"/>
      <w:pPr>
        <w:ind w:left="293" w:hanging="178"/>
        <w:jc w:val="left"/>
      </w:pPr>
      <w:rPr>
        <w:rFonts w:ascii="Arial MT" w:eastAsia="Arial MT" w:hAnsi="Arial MT" w:cs="Arial MT" w:hint="default"/>
        <w:b w:val="0"/>
        <w:bCs w:val="0"/>
        <w:i w:val="0"/>
        <w:iCs w:val="0"/>
        <w:spacing w:val="0"/>
        <w:w w:val="99"/>
        <w:sz w:val="16"/>
        <w:szCs w:val="16"/>
        <w:lang w:val="es-ES" w:eastAsia="en-US" w:bidi="ar-SA"/>
      </w:rPr>
    </w:lvl>
    <w:lvl w:ilvl="2" w:tplc="AC023990">
      <w:numFmt w:val="bullet"/>
      <w:lvlText w:val="•"/>
      <w:lvlJc w:val="left"/>
      <w:pPr>
        <w:ind w:left="754" w:hanging="178"/>
      </w:pPr>
      <w:rPr>
        <w:rFonts w:hint="default"/>
        <w:lang w:val="es-ES" w:eastAsia="en-US" w:bidi="ar-SA"/>
      </w:rPr>
    </w:lvl>
    <w:lvl w:ilvl="3" w:tplc="BAE69EEC">
      <w:numFmt w:val="bullet"/>
      <w:lvlText w:val="•"/>
      <w:lvlJc w:val="left"/>
      <w:pPr>
        <w:ind w:left="1208" w:hanging="178"/>
      </w:pPr>
      <w:rPr>
        <w:rFonts w:hint="default"/>
        <w:lang w:val="es-ES" w:eastAsia="en-US" w:bidi="ar-SA"/>
      </w:rPr>
    </w:lvl>
    <w:lvl w:ilvl="4" w:tplc="62A85A90">
      <w:numFmt w:val="bullet"/>
      <w:lvlText w:val="•"/>
      <w:lvlJc w:val="left"/>
      <w:pPr>
        <w:ind w:left="1662" w:hanging="178"/>
      </w:pPr>
      <w:rPr>
        <w:rFonts w:hint="default"/>
        <w:lang w:val="es-ES" w:eastAsia="en-US" w:bidi="ar-SA"/>
      </w:rPr>
    </w:lvl>
    <w:lvl w:ilvl="5" w:tplc="D9004C78">
      <w:numFmt w:val="bullet"/>
      <w:lvlText w:val="•"/>
      <w:lvlJc w:val="left"/>
      <w:pPr>
        <w:ind w:left="2116" w:hanging="178"/>
      </w:pPr>
      <w:rPr>
        <w:rFonts w:hint="default"/>
        <w:lang w:val="es-ES" w:eastAsia="en-US" w:bidi="ar-SA"/>
      </w:rPr>
    </w:lvl>
    <w:lvl w:ilvl="6" w:tplc="F3CED6E8">
      <w:numFmt w:val="bullet"/>
      <w:lvlText w:val="•"/>
      <w:lvlJc w:val="left"/>
      <w:pPr>
        <w:ind w:left="2570" w:hanging="178"/>
      </w:pPr>
      <w:rPr>
        <w:rFonts w:hint="default"/>
        <w:lang w:val="es-ES" w:eastAsia="en-US" w:bidi="ar-SA"/>
      </w:rPr>
    </w:lvl>
    <w:lvl w:ilvl="7" w:tplc="13C8507C">
      <w:numFmt w:val="bullet"/>
      <w:lvlText w:val="•"/>
      <w:lvlJc w:val="left"/>
      <w:pPr>
        <w:ind w:left="3024" w:hanging="178"/>
      </w:pPr>
      <w:rPr>
        <w:rFonts w:hint="default"/>
        <w:lang w:val="es-ES" w:eastAsia="en-US" w:bidi="ar-SA"/>
      </w:rPr>
    </w:lvl>
    <w:lvl w:ilvl="8" w:tplc="F7BEE9AE">
      <w:numFmt w:val="bullet"/>
      <w:lvlText w:val="•"/>
      <w:lvlJc w:val="left"/>
      <w:pPr>
        <w:ind w:left="3478" w:hanging="178"/>
      </w:pPr>
      <w:rPr>
        <w:rFonts w:hint="default"/>
        <w:lang w:val="es-ES" w:eastAsia="en-US" w:bidi="ar-SA"/>
      </w:rPr>
    </w:lvl>
  </w:abstractNum>
  <w:abstractNum w:abstractNumId="4" w15:restartNumberingAfterBreak="0">
    <w:nsid w:val="1C9F3C0C"/>
    <w:multiLevelType w:val="hybridMultilevel"/>
    <w:tmpl w:val="90EA0256"/>
    <w:lvl w:ilvl="0" w:tplc="06345036">
      <w:start w:val="1"/>
      <w:numFmt w:val="lowerLetter"/>
      <w:lvlText w:val="%1)."/>
      <w:lvlJc w:val="left"/>
      <w:pPr>
        <w:ind w:left="115" w:hanging="261"/>
        <w:jc w:val="left"/>
      </w:pPr>
      <w:rPr>
        <w:rFonts w:ascii="Arial MT" w:eastAsia="Arial MT" w:hAnsi="Arial MT" w:cs="Arial MT" w:hint="default"/>
        <w:b w:val="0"/>
        <w:bCs w:val="0"/>
        <w:i w:val="0"/>
        <w:iCs w:val="0"/>
        <w:spacing w:val="0"/>
        <w:w w:val="99"/>
        <w:sz w:val="16"/>
        <w:szCs w:val="16"/>
        <w:lang w:val="es-ES" w:eastAsia="en-US" w:bidi="ar-SA"/>
      </w:rPr>
    </w:lvl>
    <w:lvl w:ilvl="1" w:tplc="84ECC890">
      <w:numFmt w:val="bullet"/>
      <w:lvlText w:val="•"/>
      <w:lvlJc w:val="left"/>
      <w:pPr>
        <w:ind w:left="575" w:hanging="261"/>
      </w:pPr>
      <w:rPr>
        <w:rFonts w:hint="default"/>
        <w:lang w:val="es-ES" w:eastAsia="en-US" w:bidi="ar-SA"/>
      </w:rPr>
    </w:lvl>
    <w:lvl w:ilvl="2" w:tplc="BC0CB014">
      <w:numFmt w:val="bullet"/>
      <w:lvlText w:val="•"/>
      <w:lvlJc w:val="left"/>
      <w:pPr>
        <w:ind w:left="1030" w:hanging="261"/>
      </w:pPr>
      <w:rPr>
        <w:rFonts w:hint="default"/>
        <w:lang w:val="es-ES" w:eastAsia="en-US" w:bidi="ar-SA"/>
      </w:rPr>
    </w:lvl>
    <w:lvl w:ilvl="3" w:tplc="9B326EB8">
      <w:numFmt w:val="bullet"/>
      <w:lvlText w:val="•"/>
      <w:lvlJc w:val="left"/>
      <w:pPr>
        <w:ind w:left="1485" w:hanging="261"/>
      </w:pPr>
      <w:rPr>
        <w:rFonts w:hint="default"/>
        <w:lang w:val="es-ES" w:eastAsia="en-US" w:bidi="ar-SA"/>
      </w:rPr>
    </w:lvl>
    <w:lvl w:ilvl="4" w:tplc="140A3BA2">
      <w:numFmt w:val="bullet"/>
      <w:lvlText w:val="•"/>
      <w:lvlJc w:val="left"/>
      <w:pPr>
        <w:ind w:left="1940" w:hanging="261"/>
      </w:pPr>
      <w:rPr>
        <w:rFonts w:hint="default"/>
        <w:lang w:val="es-ES" w:eastAsia="en-US" w:bidi="ar-SA"/>
      </w:rPr>
    </w:lvl>
    <w:lvl w:ilvl="5" w:tplc="22C2E482">
      <w:numFmt w:val="bullet"/>
      <w:lvlText w:val="•"/>
      <w:lvlJc w:val="left"/>
      <w:pPr>
        <w:ind w:left="2395" w:hanging="261"/>
      </w:pPr>
      <w:rPr>
        <w:rFonts w:hint="default"/>
        <w:lang w:val="es-ES" w:eastAsia="en-US" w:bidi="ar-SA"/>
      </w:rPr>
    </w:lvl>
    <w:lvl w:ilvl="6" w:tplc="DD5C9204">
      <w:numFmt w:val="bullet"/>
      <w:lvlText w:val="•"/>
      <w:lvlJc w:val="left"/>
      <w:pPr>
        <w:ind w:left="2850" w:hanging="261"/>
      </w:pPr>
      <w:rPr>
        <w:rFonts w:hint="default"/>
        <w:lang w:val="es-ES" w:eastAsia="en-US" w:bidi="ar-SA"/>
      </w:rPr>
    </w:lvl>
    <w:lvl w:ilvl="7" w:tplc="2BA25B88">
      <w:numFmt w:val="bullet"/>
      <w:lvlText w:val="•"/>
      <w:lvlJc w:val="left"/>
      <w:pPr>
        <w:ind w:left="3305" w:hanging="261"/>
      </w:pPr>
      <w:rPr>
        <w:rFonts w:hint="default"/>
        <w:lang w:val="es-ES" w:eastAsia="en-US" w:bidi="ar-SA"/>
      </w:rPr>
    </w:lvl>
    <w:lvl w:ilvl="8" w:tplc="E9B0B3FE">
      <w:numFmt w:val="bullet"/>
      <w:lvlText w:val="•"/>
      <w:lvlJc w:val="left"/>
      <w:pPr>
        <w:ind w:left="3760" w:hanging="261"/>
      </w:pPr>
      <w:rPr>
        <w:rFonts w:hint="default"/>
        <w:lang w:val="es-ES" w:eastAsia="en-US" w:bidi="ar-SA"/>
      </w:rPr>
    </w:lvl>
  </w:abstractNum>
  <w:abstractNum w:abstractNumId="5" w15:restartNumberingAfterBreak="0">
    <w:nsid w:val="262A57B2"/>
    <w:multiLevelType w:val="hybridMultilevel"/>
    <w:tmpl w:val="4380F400"/>
    <w:lvl w:ilvl="0" w:tplc="40569AC4">
      <w:start w:val="1"/>
      <w:numFmt w:val="lowerRoman"/>
      <w:lvlText w:val="%1)"/>
      <w:lvlJc w:val="left"/>
      <w:pPr>
        <w:ind w:left="834" w:hanging="720"/>
        <w:jc w:val="left"/>
      </w:pPr>
      <w:rPr>
        <w:rFonts w:ascii="Arial MT" w:eastAsia="Arial MT" w:hAnsi="Arial MT" w:cs="Arial MT" w:hint="default"/>
        <w:b w:val="0"/>
        <w:bCs w:val="0"/>
        <w:i w:val="0"/>
        <w:iCs w:val="0"/>
        <w:spacing w:val="0"/>
        <w:w w:val="99"/>
        <w:sz w:val="16"/>
        <w:szCs w:val="16"/>
        <w:lang w:val="es-ES" w:eastAsia="en-US" w:bidi="ar-SA"/>
      </w:rPr>
    </w:lvl>
    <w:lvl w:ilvl="1" w:tplc="CBBA4E8E">
      <w:numFmt w:val="bullet"/>
      <w:lvlText w:val="•"/>
      <w:lvlJc w:val="left"/>
      <w:pPr>
        <w:ind w:left="1201" w:hanging="720"/>
      </w:pPr>
      <w:rPr>
        <w:rFonts w:hint="default"/>
        <w:lang w:val="es-ES" w:eastAsia="en-US" w:bidi="ar-SA"/>
      </w:rPr>
    </w:lvl>
    <w:lvl w:ilvl="2" w:tplc="31F87910">
      <w:numFmt w:val="bullet"/>
      <w:lvlText w:val="•"/>
      <w:lvlJc w:val="left"/>
      <w:pPr>
        <w:ind w:left="1563" w:hanging="720"/>
      </w:pPr>
      <w:rPr>
        <w:rFonts w:hint="default"/>
        <w:lang w:val="es-ES" w:eastAsia="en-US" w:bidi="ar-SA"/>
      </w:rPr>
    </w:lvl>
    <w:lvl w:ilvl="3" w:tplc="DB4C8C5C">
      <w:numFmt w:val="bullet"/>
      <w:lvlText w:val="•"/>
      <w:lvlJc w:val="left"/>
      <w:pPr>
        <w:ind w:left="1925" w:hanging="720"/>
      </w:pPr>
      <w:rPr>
        <w:rFonts w:hint="default"/>
        <w:lang w:val="es-ES" w:eastAsia="en-US" w:bidi="ar-SA"/>
      </w:rPr>
    </w:lvl>
    <w:lvl w:ilvl="4" w:tplc="3EDA9222">
      <w:numFmt w:val="bullet"/>
      <w:lvlText w:val="•"/>
      <w:lvlJc w:val="left"/>
      <w:pPr>
        <w:ind w:left="2287" w:hanging="720"/>
      </w:pPr>
      <w:rPr>
        <w:rFonts w:hint="default"/>
        <w:lang w:val="es-ES" w:eastAsia="en-US" w:bidi="ar-SA"/>
      </w:rPr>
    </w:lvl>
    <w:lvl w:ilvl="5" w:tplc="AC6E9E8E">
      <w:numFmt w:val="bullet"/>
      <w:lvlText w:val="•"/>
      <w:lvlJc w:val="left"/>
      <w:pPr>
        <w:ind w:left="2649" w:hanging="720"/>
      </w:pPr>
      <w:rPr>
        <w:rFonts w:hint="default"/>
        <w:lang w:val="es-ES" w:eastAsia="en-US" w:bidi="ar-SA"/>
      </w:rPr>
    </w:lvl>
    <w:lvl w:ilvl="6" w:tplc="258E2084">
      <w:numFmt w:val="bullet"/>
      <w:lvlText w:val="•"/>
      <w:lvlJc w:val="left"/>
      <w:pPr>
        <w:ind w:left="3011" w:hanging="720"/>
      </w:pPr>
      <w:rPr>
        <w:rFonts w:hint="default"/>
        <w:lang w:val="es-ES" w:eastAsia="en-US" w:bidi="ar-SA"/>
      </w:rPr>
    </w:lvl>
    <w:lvl w:ilvl="7" w:tplc="E1343722">
      <w:numFmt w:val="bullet"/>
      <w:lvlText w:val="•"/>
      <w:lvlJc w:val="left"/>
      <w:pPr>
        <w:ind w:left="3373" w:hanging="720"/>
      </w:pPr>
      <w:rPr>
        <w:rFonts w:hint="default"/>
        <w:lang w:val="es-ES" w:eastAsia="en-US" w:bidi="ar-SA"/>
      </w:rPr>
    </w:lvl>
    <w:lvl w:ilvl="8" w:tplc="92F09B2A">
      <w:numFmt w:val="bullet"/>
      <w:lvlText w:val="•"/>
      <w:lvlJc w:val="left"/>
      <w:pPr>
        <w:ind w:left="3735" w:hanging="720"/>
      </w:pPr>
      <w:rPr>
        <w:rFonts w:hint="default"/>
        <w:lang w:val="es-ES" w:eastAsia="en-US" w:bidi="ar-SA"/>
      </w:rPr>
    </w:lvl>
  </w:abstractNum>
  <w:abstractNum w:abstractNumId="6" w15:restartNumberingAfterBreak="0">
    <w:nsid w:val="36080DB4"/>
    <w:multiLevelType w:val="hybridMultilevel"/>
    <w:tmpl w:val="BC9C412C"/>
    <w:lvl w:ilvl="0" w:tplc="CA664260">
      <w:numFmt w:val="bullet"/>
      <w:lvlText w:val=""/>
      <w:lvlJc w:val="left"/>
      <w:pPr>
        <w:ind w:left="474" w:hanging="360"/>
      </w:pPr>
      <w:rPr>
        <w:rFonts w:ascii="Symbol" w:eastAsia="Symbol" w:hAnsi="Symbol" w:cs="Symbol" w:hint="default"/>
        <w:b w:val="0"/>
        <w:bCs w:val="0"/>
        <w:i w:val="0"/>
        <w:iCs w:val="0"/>
        <w:spacing w:val="0"/>
        <w:w w:val="99"/>
        <w:sz w:val="16"/>
        <w:szCs w:val="16"/>
        <w:lang w:val="es-ES" w:eastAsia="en-US" w:bidi="ar-SA"/>
      </w:rPr>
    </w:lvl>
    <w:lvl w:ilvl="1" w:tplc="D8A01C18">
      <w:numFmt w:val="bullet"/>
      <w:lvlText w:val="•"/>
      <w:lvlJc w:val="left"/>
      <w:pPr>
        <w:ind w:left="877" w:hanging="360"/>
      </w:pPr>
      <w:rPr>
        <w:rFonts w:hint="default"/>
        <w:lang w:val="es-ES" w:eastAsia="en-US" w:bidi="ar-SA"/>
      </w:rPr>
    </w:lvl>
    <w:lvl w:ilvl="2" w:tplc="05086BA2">
      <w:numFmt w:val="bullet"/>
      <w:lvlText w:val="•"/>
      <w:lvlJc w:val="left"/>
      <w:pPr>
        <w:ind w:left="1275" w:hanging="360"/>
      </w:pPr>
      <w:rPr>
        <w:rFonts w:hint="default"/>
        <w:lang w:val="es-ES" w:eastAsia="en-US" w:bidi="ar-SA"/>
      </w:rPr>
    </w:lvl>
    <w:lvl w:ilvl="3" w:tplc="8B907ADC">
      <w:numFmt w:val="bullet"/>
      <w:lvlText w:val="•"/>
      <w:lvlJc w:val="left"/>
      <w:pPr>
        <w:ind w:left="1673" w:hanging="360"/>
      </w:pPr>
      <w:rPr>
        <w:rFonts w:hint="default"/>
        <w:lang w:val="es-ES" w:eastAsia="en-US" w:bidi="ar-SA"/>
      </w:rPr>
    </w:lvl>
    <w:lvl w:ilvl="4" w:tplc="D6527EE0">
      <w:numFmt w:val="bullet"/>
      <w:lvlText w:val="•"/>
      <w:lvlJc w:val="left"/>
      <w:pPr>
        <w:ind w:left="2071" w:hanging="360"/>
      </w:pPr>
      <w:rPr>
        <w:rFonts w:hint="default"/>
        <w:lang w:val="es-ES" w:eastAsia="en-US" w:bidi="ar-SA"/>
      </w:rPr>
    </w:lvl>
    <w:lvl w:ilvl="5" w:tplc="FB4E6704">
      <w:numFmt w:val="bullet"/>
      <w:lvlText w:val="•"/>
      <w:lvlJc w:val="left"/>
      <w:pPr>
        <w:ind w:left="2469" w:hanging="360"/>
      </w:pPr>
      <w:rPr>
        <w:rFonts w:hint="default"/>
        <w:lang w:val="es-ES" w:eastAsia="en-US" w:bidi="ar-SA"/>
      </w:rPr>
    </w:lvl>
    <w:lvl w:ilvl="6" w:tplc="86282B0E">
      <w:numFmt w:val="bullet"/>
      <w:lvlText w:val="•"/>
      <w:lvlJc w:val="left"/>
      <w:pPr>
        <w:ind w:left="2867" w:hanging="360"/>
      </w:pPr>
      <w:rPr>
        <w:rFonts w:hint="default"/>
        <w:lang w:val="es-ES" w:eastAsia="en-US" w:bidi="ar-SA"/>
      </w:rPr>
    </w:lvl>
    <w:lvl w:ilvl="7" w:tplc="169EFC7A">
      <w:numFmt w:val="bullet"/>
      <w:lvlText w:val="•"/>
      <w:lvlJc w:val="left"/>
      <w:pPr>
        <w:ind w:left="3265" w:hanging="360"/>
      </w:pPr>
      <w:rPr>
        <w:rFonts w:hint="default"/>
        <w:lang w:val="es-ES" w:eastAsia="en-US" w:bidi="ar-SA"/>
      </w:rPr>
    </w:lvl>
    <w:lvl w:ilvl="8" w:tplc="8F263262">
      <w:numFmt w:val="bullet"/>
      <w:lvlText w:val="•"/>
      <w:lvlJc w:val="left"/>
      <w:pPr>
        <w:ind w:left="3663" w:hanging="360"/>
      </w:pPr>
      <w:rPr>
        <w:rFonts w:hint="default"/>
        <w:lang w:val="es-ES" w:eastAsia="en-US" w:bidi="ar-SA"/>
      </w:rPr>
    </w:lvl>
  </w:abstractNum>
  <w:abstractNum w:abstractNumId="7" w15:restartNumberingAfterBreak="0">
    <w:nsid w:val="45B02821"/>
    <w:multiLevelType w:val="hybridMultilevel"/>
    <w:tmpl w:val="44C49B2C"/>
    <w:lvl w:ilvl="0" w:tplc="6B6C92A2">
      <w:start w:val="1"/>
      <w:numFmt w:val="upperRoman"/>
      <w:lvlText w:val="%1."/>
      <w:lvlJc w:val="left"/>
      <w:pPr>
        <w:ind w:left="979" w:hanging="720"/>
        <w:jc w:val="left"/>
      </w:pPr>
      <w:rPr>
        <w:rFonts w:ascii="Arial" w:eastAsia="Arial" w:hAnsi="Arial" w:cs="Arial" w:hint="default"/>
        <w:b/>
        <w:bCs/>
        <w:i w:val="0"/>
        <w:iCs w:val="0"/>
        <w:spacing w:val="0"/>
        <w:w w:val="100"/>
        <w:sz w:val="24"/>
        <w:szCs w:val="24"/>
        <w:lang w:val="es-ES" w:eastAsia="en-US" w:bidi="ar-SA"/>
      </w:rPr>
    </w:lvl>
    <w:lvl w:ilvl="1" w:tplc="EA682064">
      <w:start w:val="1"/>
      <w:numFmt w:val="lowerRoman"/>
      <w:lvlText w:val="%2)"/>
      <w:lvlJc w:val="left"/>
      <w:pPr>
        <w:ind w:left="979" w:hanging="209"/>
        <w:jc w:val="left"/>
      </w:pPr>
      <w:rPr>
        <w:rFonts w:ascii="Arial MT" w:eastAsia="Arial MT" w:hAnsi="Arial MT" w:cs="Arial MT" w:hint="default"/>
        <w:b w:val="0"/>
        <w:bCs w:val="0"/>
        <w:i w:val="0"/>
        <w:iCs w:val="0"/>
        <w:spacing w:val="0"/>
        <w:w w:val="100"/>
        <w:sz w:val="24"/>
        <w:szCs w:val="24"/>
        <w:lang w:val="es-ES" w:eastAsia="en-US" w:bidi="ar-SA"/>
      </w:rPr>
    </w:lvl>
    <w:lvl w:ilvl="2" w:tplc="FF68F452">
      <w:numFmt w:val="bullet"/>
      <w:lvlText w:val="•"/>
      <w:lvlJc w:val="left"/>
      <w:pPr>
        <w:ind w:left="2656" w:hanging="209"/>
      </w:pPr>
      <w:rPr>
        <w:rFonts w:hint="default"/>
        <w:lang w:val="es-ES" w:eastAsia="en-US" w:bidi="ar-SA"/>
      </w:rPr>
    </w:lvl>
    <w:lvl w:ilvl="3" w:tplc="9B42B9DE">
      <w:numFmt w:val="bullet"/>
      <w:lvlText w:val="•"/>
      <w:lvlJc w:val="left"/>
      <w:pPr>
        <w:ind w:left="3494" w:hanging="209"/>
      </w:pPr>
      <w:rPr>
        <w:rFonts w:hint="default"/>
        <w:lang w:val="es-ES" w:eastAsia="en-US" w:bidi="ar-SA"/>
      </w:rPr>
    </w:lvl>
    <w:lvl w:ilvl="4" w:tplc="1480C1D2">
      <w:numFmt w:val="bullet"/>
      <w:lvlText w:val="•"/>
      <w:lvlJc w:val="left"/>
      <w:pPr>
        <w:ind w:left="4332" w:hanging="209"/>
      </w:pPr>
      <w:rPr>
        <w:rFonts w:hint="default"/>
        <w:lang w:val="es-ES" w:eastAsia="en-US" w:bidi="ar-SA"/>
      </w:rPr>
    </w:lvl>
    <w:lvl w:ilvl="5" w:tplc="507CF672">
      <w:numFmt w:val="bullet"/>
      <w:lvlText w:val="•"/>
      <w:lvlJc w:val="left"/>
      <w:pPr>
        <w:ind w:left="5170" w:hanging="209"/>
      </w:pPr>
      <w:rPr>
        <w:rFonts w:hint="default"/>
        <w:lang w:val="es-ES" w:eastAsia="en-US" w:bidi="ar-SA"/>
      </w:rPr>
    </w:lvl>
    <w:lvl w:ilvl="6" w:tplc="34F29F1E">
      <w:numFmt w:val="bullet"/>
      <w:lvlText w:val="•"/>
      <w:lvlJc w:val="left"/>
      <w:pPr>
        <w:ind w:left="6008" w:hanging="209"/>
      </w:pPr>
      <w:rPr>
        <w:rFonts w:hint="default"/>
        <w:lang w:val="es-ES" w:eastAsia="en-US" w:bidi="ar-SA"/>
      </w:rPr>
    </w:lvl>
    <w:lvl w:ilvl="7" w:tplc="BFC4341A">
      <w:numFmt w:val="bullet"/>
      <w:lvlText w:val="•"/>
      <w:lvlJc w:val="left"/>
      <w:pPr>
        <w:ind w:left="6846" w:hanging="209"/>
      </w:pPr>
      <w:rPr>
        <w:rFonts w:hint="default"/>
        <w:lang w:val="es-ES" w:eastAsia="en-US" w:bidi="ar-SA"/>
      </w:rPr>
    </w:lvl>
    <w:lvl w:ilvl="8" w:tplc="1E3652C6">
      <w:numFmt w:val="bullet"/>
      <w:lvlText w:val="•"/>
      <w:lvlJc w:val="left"/>
      <w:pPr>
        <w:ind w:left="7684" w:hanging="209"/>
      </w:pPr>
      <w:rPr>
        <w:rFonts w:hint="default"/>
        <w:lang w:val="es-ES" w:eastAsia="en-US" w:bidi="ar-SA"/>
      </w:rPr>
    </w:lvl>
  </w:abstractNum>
  <w:abstractNum w:abstractNumId="8" w15:restartNumberingAfterBreak="0">
    <w:nsid w:val="46805788"/>
    <w:multiLevelType w:val="hybridMultilevel"/>
    <w:tmpl w:val="70468D40"/>
    <w:lvl w:ilvl="0" w:tplc="660E8512">
      <w:numFmt w:val="bullet"/>
      <w:lvlText w:val="●"/>
      <w:lvlJc w:val="left"/>
      <w:pPr>
        <w:ind w:left="834" w:hanging="360"/>
      </w:pPr>
      <w:rPr>
        <w:rFonts w:ascii="Calibri" w:eastAsia="Calibri" w:hAnsi="Calibri" w:cs="Calibri" w:hint="default"/>
        <w:b w:val="0"/>
        <w:bCs w:val="0"/>
        <w:i w:val="0"/>
        <w:iCs w:val="0"/>
        <w:spacing w:val="0"/>
        <w:w w:val="99"/>
        <w:sz w:val="16"/>
        <w:szCs w:val="16"/>
        <w:lang w:val="es-ES" w:eastAsia="en-US" w:bidi="ar-SA"/>
      </w:rPr>
    </w:lvl>
    <w:lvl w:ilvl="1" w:tplc="9B4C28C2">
      <w:numFmt w:val="bullet"/>
      <w:lvlText w:val="•"/>
      <w:lvlJc w:val="left"/>
      <w:pPr>
        <w:ind w:left="1201" w:hanging="360"/>
      </w:pPr>
      <w:rPr>
        <w:rFonts w:hint="default"/>
        <w:lang w:val="es-ES" w:eastAsia="en-US" w:bidi="ar-SA"/>
      </w:rPr>
    </w:lvl>
    <w:lvl w:ilvl="2" w:tplc="1BCE10E4">
      <w:numFmt w:val="bullet"/>
      <w:lvlText w:val="•"/>
      <w:lvlJc w:val="left"/>
      <w:pPr>
        <w:ind w:left="1563" w:hanging="360"/>
      </w:pPr>
      <w:rPr>
        <w:rFonts w:hint="default"/>
        <w:lang w:val="es-ES" w:eastAsia="en-US" w:bidi="ar-SA"/>
      </w:rPr>
    </w:lvl>
    <w:lvl w:ilvl="3" w:tplc="56BA7AD6">
      <w:numFmt w:val="bullet"/>
      <w:lvlText w:val="•"/>
      <w:lvlJc w:val="left"/>
      <w:pPr>
        <w:ind w:left="1925" w:hanging="360"/>
      </w:pPr>
      <w:rPr>
        <w:rFonts w:hint="default"/>
        <w:lang w:val="es-ES" w:eastAsia="en-US" w:bidi="ar-SA"/>
      </w:rPr>
    </w:lvl>
    <w:lvl w:ilvl="4" w:tplc="C922A0E4">
      <w:numFmt w:val="bullet"/>
      <w:lvlText w:val="•"/>
      <w:lvlJc w:val="left"/>
      <w:pPr>
        <w:ind w:left="2287" w:hanging="360"/>
      </w:pPr>
      <w:rPr>
        <w:rFonts w:hint="default"/>
        <w:lang w:val="es-ES" w:eastAsia="en-US" w:bidi="ar-SA"/>
      </w:rPr>
    </w:lvl>
    <w:lvl w:ilvl="5" w:tplc="EDF216F4">
      <w:numFmt w:val="bullet"/>
      <w:lvlText w:val="•"/>
      <w:lvlJc w:val="left"/>
      <w:pPr>
        <w:ind w:left="2649" w:hanging="360"/>
      </w:pPr>
      <w:rPr>
        <w:rFonts w:hint="default"/>
        <w:lang w:val="es-ES" w:eastAsia="en-US" w:bidi="ar-SA"/>
      </w:rPr>
    </w:lvl>
    <w:lvl w:ilvl="6" w:tplc="066CD87C">
      <w:numFmt w:val="bullet"/>
      <w:lvlText w:val="•"/>
      <w:lvlJc w:val="left"/>
      <w:pPr>
        <w:ind w:left="3011" w:hanging="360"/>
      </w:pPr>
      <w:rPr>
        <w:rFonts w:hint="default"/>
        <w:lang w:val="es-ES" w:eastAsia="en-US" w:bidi="ar-SA"/>
      </w:rPr>
    </w:lvl>
    <w:lvl w:ilvl="7" w:tplc="98A8EA20">
      <w:numFmt w:val="bullet"/>
      <w:lvlText w:val="•"/>
      <w:lvlJc w:val="left"/>
      <w:pPr>
        <w:ind w:left="3373" w:hanging="360"/>
      </w:pPr>
      <w:rPr>
        <w:rFonts w:hint="default"/>
        <w:lang w:val="es-ES" w:eastAsia="en-US" w:bidi="ar-SA"/>
      </w:rPr>
    </w:lvl>
    <w:lvl w:ilvl="8" w:tplc="5C7C6374">
      <w:numFmt w:val="bullet"/>
      <w:lvlText w:val="•"/>
      <w:lvlJc w:val="left"/>
      <w:pPr>
        <w:ind w:left="3735" w:hanging="360"/>
      </w:pPr>
      <w:rPr>
        <w:rFonts w:hint="default"/>
        <w:lang w:val="es-ES" w:eastAsia="en-US" w:bidi="ar-SA"/>
      </w:rPr>
    </w:lvl>
  </w:abstractNum>
  <w:abstractNum w:abstractNumId="9" w15:restartNumberingAfterBreak="0">
    <w:nsid w:val="56A82FE7"/>
    <w:multiLevelType w:val="hybridMultilevel"/>
    <w:tmpl w:val="B8901EEC"/>
    <w:lvl w:ilvl="0" w:tplc="C138F652">
      <w:numFmt w:val="bullet"/>
      <w:lvlText w:val="●"/>
      <w:lvlJc w:val="left"/>
      <w:pPr>
        <w:ind w:left="979" w:hanging="360"/>
      </w:pPr>
      <w:rPr>
        <w:rFonts w:ascii="Calibri" w:eastAsia="Calibri" w:hAnsi="Calibri" w:cs="Calibri" w:hint="default"/>
        <w:b w:val="0"/>
        <w:bCs w:val="0"/>
        <w:i w:val="0"/>
        <w:iCs w:val="0"/>
        <w:spacing w:val="0"/>
        <w:w w:val="100"/>
        <w:sz w:val="24"/>
        <w:szCs w:val="24"/>
        <w:lang w:val="es-ES" w:eastAsia="en-US" w:bidi="ar-SA"/>
      </w:rPr>
    </w:lvl>
    <w:lvl w:ilvl="1" w:tplc="499C7268">
      <w:numFmt w:val="bullet"/>
      <w:lvlText w:val="•"/>
      <w:lvlJc w:val="left"/>
      <w:pPr>
        <w:ind w:left="1818" w:hanging="360"/>
      </w:pPr>
      <w:rPr>
        <w:rFonts w:hint="default"/>
        <w:lang w:val="es-ES" w:eastAsia="en-US" w:bidi="ar-SA"/>
      </w:rPr>
    </w:lvl>
    <w:lvl w:ilvl="2" w:tplc="83CA4FB8">
      <w:numFmt w:val="bullet"/>
      <w:lvlText w:val="•"/>
      <w:lvlJc w:val="left"/>
      <w:pPr>
        <w:ind w:left="2656" w:hanging="360"/>
      </w:pPr>
      <w:rPr>
        <w:rFonts w:hint="default"/>
        <w:lang w:val="es-ES" w:eastAsia="en-US" w:bidi="ar-SA"/>
      </w:rPr>
    </w:lvl>
    <w:lvl w:ilvl="3" w:tplc="B4548FFC">
      <w:numFmt w:val="bullet"/>
      <w:lvlText w:val="•"/>
      <w:lvlJc w:val="left"/>
      <w:pPr>
        <w:ind w:left="3494" w:hanging="360"/>
      </w:pPr>
      <w:rPr>
        <w:rFonts w:hint="default"/>
        <w:lang w:val="es-ES" w:eastAsia="en-US" w:bidi="ar-SA"/>
      </w:rPr>
    </w:lvl>
    <w:lvl w:ilvl="4" w:tplc="2CA65B26">
      <w:numFmt w:val="bullet"/>
      <w:lvlText w:val="•"/>
      <w:lvlJc w:val="left"/>
      <w:pPr>
        <w:ind w:left="4332" w:hanging="360"/>
      </w:pPr>
      <w:rPr>
        <w:rFonts w:hint="default"/>
        <w:lang w:val="es-ES" w:eastAsia="en-US" w:bidi="ar-SA"/>
      </w:rPr>
    </w:lvl>
    <w:lvl w:ilvl="5" w:tplc="56A2DEC6">
      <w:numFmt w:val="bullet"/>
      <w:lvlText w:val="•"/>
      <w:lvlJc w:val="left"/>
      <w:pPr>
        <w:ind w:left="5170" w:hanging="360"/>
      </w:pPr>
      <w:rPr>
        <w:rFonts w:hint="default"/>
        <w:lang w:val="es-ES" w:eastAsia="en-US" w:bidi="ar-SA"/>
      </w:rPr>
    </w:lvl>
    <w:lvl w:ilvl="6" w:tplc="FFCE3CA6">
      <w:numFmt w:val="bullet"/>
      <w:lvlText w:val="•"/>
      <w:lvlJc w:val="left"/>
      <w:pPr>
        <w:ind w:left="6008" w:hanging="360"/>
      </w:pPr>
      <w:rPr>
        <w:rFonts w:hint="default"/>
        <w:lang w:val="es-ES" w:eastAsia="en-US" w:bidi="ar-SA"/>
      </w:rPr>
    </w:lvl>
    <w:lvl w:ilvl="7" w:tplc="0A3601C4">
      <w:numFmt w:val="bullet"/>
      <w:lvlText w:val="•"/>
      <w:lvlJc w:val="left"/>
      <w:pPr>
        <w:ind w:left="6846" w:hanging="360"/>
      </w:pPr>
      <w:rPr>
        <w:rFonts w:hint="default"/>
        <w:lang w:val="es-ES" w:eastAsia="en-US" w:bidi="ar-SA"/>
      </w:rPr>
    </w:lvl>
    <w:lvl w:ilvl="8" w:tplc="2CAAC8B0">
      <w:numFmt w:val="bullet"/>
      <w:lvlText w:val="•"/>
      <w:lvlJc w:val="left"/>
      <w:pPr>
        <w:ind w:left="7684" w:hanging="360"/>
      </w:pPr>
      <w:rPr>
        <w:rFonts w:hint="default"/>
        <w:lang w:val="es-ES" w:eastAsia="en-US" w:bidi="ar-SA"/>
      </w:rPr>
    </w:lvl>
  </w:abstractNum>
  <w:abstractNum w:abstractNumId="10" w15:restartNumberingAfterBreak="0">
    <w:nsid w:val="62D01154"/>
    <w:multiLevelType w:val="hybridMultilevel"/>
    <w:tmpl w:val="DB40E642"/>
    <w:lvl w:ilvl="0" w:tplc="021C6110">
      <w:start w:val="4"/>
      <w:numFmt w:val="decimal"/>
      <w:lvlText w:val="%1."/>
      <w:lvlJc w:val="left"/>
      <w:pPr>
        <w:ind w:left="115" w:hanging="173"/>
        <w:jc w:val="left"/>
      </w:pPr>
      <w:rPr>
        <w:rFonts w:ascii="Arial MT" w:eastAsia="Arial MT" w:hAnsi="Arial MT" w:cs="Arial MT" w:hint="default"/>
        <w:b w:val="0"/>
        <w:bCs w:val="0"/>
        <w:i w:val="0"/>
        <w:iCs w:val="0"/>
        <w:spacing w:val="0"/>
        <w:w w:val="99"/>
        <w:sz w:val="16"/>
        <w:szCs w:val="16"/>
        <w:lang w:val="es-ES" w:eastAsia="en-US" w:bidi="ar-SA"/>
      </w:rPr>
    </w:lvl>
    <w:lvl w:ilvl="1" w:tplc="18A2768C">
      <w:start w:val="1"/>
      <w:numFmt w:val="lowerLetter"/>
      <w:lvlText w:val="%2."/>
      <w:lvlJc w:val="left"/>
      <w:pPr>
        <w:ind w:left="115" w:hanging="192"/>
        <w:jc w:val="left"/>
      </w:pPr>
      <w:rPr>
        <w:rFonts w:ascii="Arial MT" w:eastAsia="Arial MT" w:hAnsi="Arial MT" w:cs="Arial MT" w:hint="default"/>
        <w:b w:val="0"/>
        <w:bCs w:val="0"/>
        <w:i w:val="0"/>
        <w:iCs w:val="0"/>
        <w:spacing w:val="0"/>
        <w:w w:val="99"/>
        <w:sz w:val="16"/>
        <w:szCs w:val="16"/>
        <w:lang w:val="es-ES" w:eastAsia="en-US" w:bidi="ar-SA"/>
      </w:rPr>
    </w:lvl>
    <w:lvl w:ilvl="2" w:tplc="628871D8">
      <w:numFmt w:val="bullet"/>
      <w:lvlText w:val="•"/>
      <w:lvlJc w:val="left"/>
      <w:pPr>
        <w:ind w:left="973" w:hanging="192"/>
      </w:pPr>
      <w:rPr>
        <w:rFonts w:hint="default"/>
        <w:lang w:val="es-ES" w:eastAsia="en-US" w:bidi="ar-SA"/>
      </w:rPr>
    </w:lvl>
    <w:lvl w:ilvl="3" w:tplc="F85454FC">
      <w:numFmt w:val="bullet"/>
      <w:lvlText w:val="•"/>
      <w:lvlJc w:val="left"/>
      <w:pPr>
        <w:ind w:left="1400" w:hanging="192"/>
      </w:pPr>
      <w:rPr>
        <w:rFonts w:hint="default"/>
        <w:lang w:val="es-ES" w:eastAsia="en-US" w:bidi="ar-SA"/>
      </w:rPr>
    </w:lvl>
    <w:lvl w:ilvl="4" w:tplc="9CE0C3AA">
      <w:numFmt w:val="bullet"/>
      <w:lvlText w:val="•"/>
      <w:lvlJc w:val="left"/>
      <w:pPr>
        <w:ind w:left="1826" w:hanging="192"/>
      </w:pPr>
      <w:rPr>
        <w:rFonts w:hint="default"/>
        <w:lang w:val="es-ES" w:eastAsia="en-US" w:bidi="ar-SA"/>
      </w:rPr>
    </w:lvl>
    <w:lvl w:ilvl="5" w:tplc="D402CAD2">
      <w:numFmt w:val="bullet"/>
      <w:lvlText w:val="•"/>
      <w:lvlJc w:val="left"/>
      <w:pPr>
        <w:ind w:left="2253" w:hanging="192"/>
      </w:pPr>
      <w:rPr>
        <w:rFonts w:hint="default"/>
        <w:lang w:val="es-ES" w:eastAsia="en-US" w:bidi="ar-SA"/>
      </w:rPr>
    </w:lvl>
    <w:lvl w:ilvl="6" w:tplc="8D66F87A">
      <w:numFmt w:val="bullet"/>
      <w:lvlText w:val="•"/>
      <w:lvlJc w:val="left"/>
      <w:pPr>
        <w:ind w:left="2680" w:hanging="192"/>
      </w:pPr>
      <w:rPr>
        <w:rFonts w:hint="default"/>
        <w:lang w:val="es-ES" w:eastAsia="en-US" w:bidi="ar-SA"/>
      </w:rPr>
    </w:lvl>
    <w:lvl w:ilvl="7" w:tplc="E444CA0C">
      <w:numFmt w:val="bullet"/>
      <w:lvlText w:val="•"/>
      <w:lvlJc w:val="left"/>
      <w:pPr>
        <w:ind w:left="3106" w:hanging="192"/>
      </w:pPr>
      <w:rPr>
        <w:rFonts w:hint="default"/>
        <w:lang w:val="es-ES" w:eastAsia="en-US" w:bidi="ar-SA"/>
      </w:rPr>
    </w:lvl>
    <w:lvl w:ilvl="8" w:tplc="A3A2F2B2">
      <w:numFmt w:val="bullet"/>
      <w:lvlText w:val="•"/>
      <w:lvlJc w:val="left"/>
      <w:pPr>
        <w:ind w:left="3533" w:hanging="192"/>
      </w:pPr>
      <w:rPr>
        <w:rFonts w:hint="default"/>
        <w:lang w:val="es-ES" w:eastAsia="en-US" w:bidi="ar-SA"/>
      </w:rPr>
    </w:lvl>
  </w:abstractNum>
  <w:num w:numId="1">
    <w:abstractNumId w:val="9"/>
  </w:num>
  <w:num w:numId="2">
    <w:abstractNumId w:val="8"/>
  </w:num>
  <w:num w:numId="3">
    <w:abstractNumId w:val="10"/>
  </w:num>
  <w:num w:numId="4">
    <w:abstractNumId w:val="0"/>
  </w:num>
  <w:num w:numId="5">
    <w:abstractNumId w:val="3"/>
  </w:num>
  <w:num w:numId="6">
    <w:abstractNumId w:val="5"/>
  </w:num>
  <w:num w:numId="7">
    <w:abstractNumId w:val="2"/>
  </w:num>
  <w:num w:numId="8">
    <w:abstractNumId w:val="6"/>
  </w:num>
  <w:num w:numId="9">
    <w:abstractNumId w:val="1"/>
  </w:num>
  <w:num w:numId="10">
    <w:abstractNumId w:val="4"/>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1E1B"/>
    <w:rsid w:val="001157D3"/>
    <w:rsid w:val="002A01C0"/>
    <w:rsid w:val="00411E1B"/>
    <w:rsid w:val="00786AB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E24CCC"/>
  <w15:docId w15:val="{6A660335-566F-4A20-96E9-DA48581BAE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MT" w:eastAsia="Arial MT" w:hAnsi="Arial MT" w:cs="Arial MT"/>
      <w:lang w:val="es-ES"/>
    </w:rPr>
  </w:style>
  <w:style w:type="paragraph" w:styleId="Ttulo1">
    <w:name w:val="heading 1"/>
    <w:basedOn w:val="Normal"/>
    <w:uiPriority w:val="1"/>
    <w:qFormat/>
    <w:pPr>
      <w:ind w:left="259"/>
      <w:outlineLvl w:val="0"/>
    </w:pPr>
    <w:rPr>
      <w:rFonts w:ascii="Arial" w:eastAsia="Arial" w:hAnsi="Arial" w:cs="Arial"/>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79" w:right="260"/>
      <w:jc w:val="both"/>
    </w:pPr>
  </w:style>
  <w:style w:type="paragraph" w:customStyle="1" w:styleId="TableParagraph">
    <w:name w:val="Table Paragraph"/>
    <w:basedOn w:val="Normal"/>
    <w:uiPriority w:val="1"/>
    <w:qFormat/>
    <w:pPr>
      <w:ind w:left="114"/>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un.org/sustainabledevelopment/es/education/" TargetMode="Externa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yperlink" Target="http://www.deceroasiempre.gov.co/Prensa/CDocumentacionDocs/Fundamientos-politicos-tecnicos-"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9947</Words>
  <Characters>54711</Characters>
  <Application>Microsoft Office Word</Application>
  <DocSecurity>0</DocSecurity>
  <Lines>455</Lines>
  <Paragraphs>129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YOLANDA DURAN RODRIGUEZ</dc:creator>
  <cp:lastModifiedBy>ANA YOLANDA DURAN RODRIGUEZ</cp:lastModifiedBy>
  <cp:revision>2</cp:revision>
  <dcterms:created xsi:type="dcterms:W3CDTF">2025-02-05T00:15:00Z</dcterms:created>
  <dcterms:modified xsi:type="dcterms:W3CDTF">2025-02-05T00:15:00Z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2025-01-23T00:00:00Z</vt:filetime>
  </property>
  <property fmtid="{D5CDD505-2E9C-101B-9397-08002B2CF9AE}" pid="3" name="LastSaved">
    <vt:filetime>2025-01-29T00:00:00Z</vt:filetime>
  </property>
  <property fmtid="{D5CDD505-2E9C-101B-9397-08002B2CF9AE}" pid="4" name="Producer">
    <vt:lpwstr>macOS Versión 15.1.1 (Compilación 24B91) Quartz PDFContext</vt:lpwstr>
  </property>
</Properties>
</file>